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6A34" w:rsidRDefault="00326A34" w:rsidP="007336A6">
      <w:pPr>
        <w:tabs>
          <w:tab w:val="left" w:pos="142"/>
          <w:tab w:val="left" w:pos="567"/>
        </w:tabs>
        <w:spacing w:line="480" w:lineRule="auto"/>
        <w:ind w:left="284" w:right="-27" w:firstLine="567"/>
        <w:contextualSpacing/>
        <w:jc w:val="both"/>
        <w:rPr>
          <w:rFonts w:ascii="Arial" w:hAnsi="Arial" w:cs="Arial"/>
          <w:b/>
          <w:sz w:val="20"/>
          <w:szCs w:val="20"/>
        </w:rPr>
      </w:pPr>
      <w:r>
        <w:rPr>
          <w:rFonts w:ascii="Arial" w:hAnsi="Arial" w:cs="Arial"/>
          <w:b/>
          <w:sz w:val="20"/>
          <w:szCs w:val="20"/>
        </w:rPr>
        <w:t xml:space="preserve">ΒΟΥΛΗ ΤΩΝ ΕΛΛΗΝΩΝ </w:t>
      </w:r>
    </w:p>
    <w:p w:rsidR="00326A34" w:rsidRDefault="00326A34" w:rsidP="007336A6">
      <w:pPr>
        <w:tabs>
          <w:tab w:val="left" w:pos="142"/>
          <w:tab w:val="left" w:pos="567"/>
        </w:tabs>
        <w:spacing w:line="480" w:lineRule="auto"/>
        <w:ind w:left="284" w:right="-27" w:firstLine="567"/>
        <w:contextualSpacing/>
        <w:jc w:val="both"/>
        <w:rPr>
          <w:rFonts w:ascii="Arial" w:hAnsi="Arial" w:cs="Arial"/>
          <w:b/>
          <w:sz w:val="20"/>
          <w:szCs w:val="20"/>
        </w:rPr>
      </w:pPr>
      <w:r w:rsidRPr="00396CDF">
        <w:rPr>
          <w:rFonts w:ascii="Arial" w:hAnsi="Arial" w:cs="Arial"/>
          <w:b/>
          <w:sz w:val="20"/>
          <w:szCs w:val="20"/>
        </w:rPr>
        <w:t>ΠΕΡΙΟΔΟΣ ΙΖ΄- ΣΥΝΟΔΟΣ Δ΄</w:t>
      </w:r>
      <w:r>
        <w:rPr>
          <w:rFonts w:ascii="Arial" w:hAnsi="Arial" w:cs="Arial"/>
          <w:b/>
          <w:sz w:val="20"/>
          <w:szCs w:val="20"/>
        </w:rPr>
        <w:t xml:space="preserve"> </w:t>
      </w:r>
    </w:p>
    <w:p w:rsidR="00326A34" w:rsidRPr="001A32B1"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b/>
          <w:sz w:val="20"/>
          <w:szCs w:val="20"/>
        </w:rPr>
        <w:t>ΔΙΑΡΚΗΣ ΕΠΙΤΡΟΠΗ ΜΟΡΦΩΤΙΚΩΝ ΥΠΟΘΕΣΕΩΝ</w:t>
      </w:r>
    </w:p>
    <w:p w:rsidR="00326A34" w:rsidRDefault="00326A34" w:rsidP="007336A6">
      <w:pPr>
        <w:tabs>
          <w:tab w:val="left" w:pos="142"/>
          <w:tab w:val="left" w:pos="567"/>
        </w:tabs>
        <w:spacing w:line="480" w:lineRule="auto"/>
        <w:ind w:left="284" w:right="-27" w:firstLine="567"/>
        <w:contextualSpacing/>
        <w:jc w:val="both"/>
        <w:rPr>
          <w:rFonts w:ascii="Arial" w:hAnsi="Arial" w:cs="Arial"/>
          <w:b/>
          <w:sz w:val="20"/>
          <w:szCs w:val="20"/>
        </w:rPr>
      </w:pPr>
    </w:p>
    <w:p w:rsidR="00326A34" w:rsidRPr="00292555" w:rsidRDefault="00326A34" w:rsidP="007336A6">
      <w:pPr>
        <w:tabs>
          <w:tab w:val="left" w:pos="142"/>
          <w:tab w:val="left" w:pos="567"/>
        </w:tabs>
        <w:spacing w:line="480" w:lineRule="auto"/>
        <w:ind w:left="284" w:right="-27" w:firstLine="567"/>
        <w:contextualSpacing/>
        <w:jc w:val="both"/>
        <w:rPr>
          <w:rFonts w:ascii="Arial" w:hAnsi="Arial" w:cs="Arial"/>
          <w:b/>
          <w:sz w:val="20"/>
          <w:szCs w:val="20"/>
          <w:u w:val="single"/>
        </w:rPr>
      </w:pPr>
      <w:r>
        <w:rPr>
          <w:rFonts w:ascii="Arial" w:hAnsi="Arial" w:cs="Arial"/>
          <w:b/>
          <w:sz w:val="20"/>
          <w:szCs w:val="20"/>
        </w:rPr>
        <w:t xml:space="preserve">                                                                                                                  </w:t>
      </w:r>
      <w:r w:rsidR="00804EDC">
        <w:rPr>
          <w:rFonts w:ascii="Arial" w:hAnsi="Arial" w:cs="Arial"/>
          <w:b/>
          <w:sz w:val="20"/>
          <w:szCs w:val="20"/>
        </w:rPr>
        <w:t xml:space="preserve">                    </w:t>
      </w:r>
    </w:p>
    <w:p w:rsidR="00326A34" w:rsidRDefault="00326A34" w:rsidP="007336A6">
      <w:pPr>
        <w:tabs>
          <w:tab w:val="left" w:pos="142"/>
          <w:tab w:val="left" w:pos="567"/>
        </w:tabs>
        <w:spacing w:line="480" w:lineRule="auto"/>
        <w:ind w:left="284" w:right="-27" w:firstLine="567"/>
        <w:contextualSpacing/>
        <w:jc w:val="center"/>
        <w:rPr>
          <w:rFonts w:ascii="Arial" w:hAnsi="Arial" w:cs="Arial"/>
          <w:b/>
          <w:sz w:val="20"/>
          <w:szCs w:val="20"/>
        </w:rPr>
      </w:pPr>
    </w:p>
    <w:p w:rsidR="00326A34" w:rsidRDefault="00326A34" w:rsidP="007336A6">
      <w:pPr>
        <w:tabs>
          <w:tab w:val="left" w:pos="142"/>
          <w:tab w:val="left" w:pos="567"/>
        </w:tabs>
        <w:spacing w:line="480" w:lineRule="auto"/>
        <w:ind w:left="284" w:right="-27" w:firstLine="567"/>
        <w:contextualSpacing/>
        <w:jc w:val="center"/>
        <w:rPr>
          <w:rFonts w:ascii="Arial" w:hAnsi="Arial" w:cs="Arial"/>
          <w:b/>
          <w:sz w:val="20"/>
          <w:szCs w:val="20"/>
        </w:rPr>
      </w:pPr>
      <w:r>
        <w:rPr>
          <w:rFonts w:ascii="Arial" w:hAnsi="Arial" w:cs="Arial"/>
          <w:b/>
          <w:sz w:val="20"/>
          <w:szCs w:val="20"/>
        </w:rPr>
        <w:t xml:space="preserve">ΠΡ Α Κ Τ Ι Κ Ο    </w:t>
      </w:r>
      <w:r w:rsidRPr="00292555">
        <w:rPr>
          <w:rFonts w:ascii="Arial" w:hAnsi="Arial" w:cs="Arial"/>
          <w:b/>
          <w:sz w:val="20"/>
          <w:szCs w:val="20"/>
        </w:rPr>
        <w:t xml:space="preserve">                        </w:t>
      </w:r>
    </w:p>
    <w:p w:rsidR="00326A34" w:rsidRDefault="00326A34" w:rsidP="007336A6">
      <w:pPr>
        <w:tabs>
          <w:tab w:val="left" w:pos="142"/>
          <w:tab w:val="left" w:pos="567"/>
        </w:tabs>
        <w:spacing w:line="480" w:lineRule="auto"/>
        <w:ind w:left="284" w:right="-27" w:firstLine="567"/>
        <w:contextualSpacing/>
        <w:jc w:val="center"/>
        <w:rPr>
          <w:rFonts w:ascii="Arial" w:hAnsi="Arial" w:cs="Arial"/>
          <w:b/>
          <w:sz w:val="20"/>
          <w:szCs w:val="20"/>
        </w:rPr>
      </w:pPr>
      <w:r>
        <w:rPr>
          <w:rFonts w:ascii="Arial" w:hAnsi="Arial" w:cs="Arial"/>
          <w:b/>
          <w:sz w:val="20"/>
          <w:szCs w:val="20"/>
        </w:rPr>
        <w:t xml:space="preserve">(Άρθρο 40 παρ. 1 </w:t>
      </w:r>
      <w:proofErr w:type="spellStart"/>
      <w:r>
        <w:rPr>
          <w:rFonts w:ascii="Arial" w:hAnsi="Arial" w:cs="Arial"/>
          <w:b/>
          <w:sz w:val="20"/>
          <w:szCs w:val="20"/>
        </w:rPr>
        <w:t>Κ.τ.Β</w:t>
      </w:r>
      <w:proofErr w:type="spellEnd"/>
      <w:r>
        <w:rPr>
          <w:rFonts w:ascii="Arial" w:hAnsi="Arial" w:cs="Arial"/>
          <w:b/>
          <w:sz w:val="20"/>
          <w:szCs w:val="20"/>
        </w:rPr>
        <w:t>.)</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p>
    <w:p w:rsidR="00326A34" w:rsidRDefault="00475157"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     </w:t>
      </w:r>
      <w:r w:rsidR="00326A34">
        <w:rPr>
          <w:rFonts w:ascii="Arial" w:hAnsi="Arial" w:cs="Arial"/>
          <w:sz w:val="20"/>
          <w:szCs w:val="20"/>
        </w:rPr>
        <w:t>Στην Αθήνα, σήμερα, 11 Ιανουαρίου 2018, ημέρα Παρασκευή και ώρα 9.20΄, στην Αίθουσα «Προέδρου Αθανασίου Κωνστ. Τσαλδάρη» (223)  του Μεγάρου της Βουλής</w:t>
      </w:r>
      <w:r w:rsidR="00326A34" w:rsidRPr="00396907">
        <w:rPr>
          <w:rFonts w:ascii="Arial" w:hAnsi="Arial" w:cs="Arial"/>
          <w:sz w:val="20"/>
          <w:szCs w:val="20"/>
        </w:rPr>
        <w:t>,</w:t>
      </w:r>
      <w:r w:rsidR="00326A34">
        <w:rPr>
          <w:rFonts w:ascii="Arial" w:hAnsi="Arial" w:cs="Arial"/>
          <w:sz w:val="20"/>
          <w:szCs w:val="20"/>
        </w:rPr>
        <w:t xml:space="preserve"> συνήλθε σε  συνεδρίαση η Διαρκής Επιτροπή Μορφωτικών Υποθέσεων, υπό την προεδρία του </w:t>
      </w:r>
      <w:r w:rsidR="00326A34" w:rsidRPr="001A32B1">
        <w:rPr>
          <w:rFonts w:ascii="Arial" w:hAnsi="Arial" w:cs="Arial"/>
          <w:sz w:val="20"/>
          <w:szCs w:val="20"/>
        </w:rPr>
        <w:t>Προέδρου</w:t>
      </w:r>
      <w:r w:rsidR="00326A34">
        <w:rPr>
          <w:rFonts w:ascii="Arial" w:hAnsi="Arial" w:cs="Arial"/>
          <w:sz w:val="20"/>
          <w:szCs w:val="20"/>
        </w:rPr>
        <w:t xml:space="preserve"> </w:t>
      </w:r>
      <w:r>
        <w:rPr>
          <w:rFonts w:ascii="Arial" w:hAnsi="Arial" w:cs="Arial"/>
          <w:sz w:val="20"/>
          <w:szCs w:val="20"/>
        </w:rPr>
        <w:t>αυτής,</w:t>
      </w:r>
      <w:r w:rsidR="00326A34">
        <w:rPr>
          <w:rFonts w:ascii="Arial" w:hAnsi="Arial" w:cs="Arial"/>
          <w:sz w:val="20"/>
          <w:szCs w:val="20"/>
        </w:rPr>
        <w:t xml:space="preserve"> </w:t>
      </w:r>
      <w:r w:rsidR="00326A34" w:rsidRPr="001A32B1">
        <w:rPr>
          <w:rFonts w:ascii="Arial" w:hAnsi="Arial" w:cs="Arial"/>
          <w:sz w:val="20"/>
          <w:szCs w:val="20"/>
        </w:rPr>
        <w:t xml:space="preserve"> </w:t>
      </w:r>
      <w:r w:rsidR="00326A34">
        <w:rPr>
          <w:rFonts w:ascii="Arial" w:hAnsi="Arial" w:cs="Arial"/>
          <w:sz w:val="20"/>
          <w:szCs w:val="20"/>
        </w:rPr>
        <w:t xml:space="preserve">κ. Δημητρίου </w:t>
      </w:r>
      <w:proofErr w:type="spellStart"/>
      <w:r w:rsidR="00326A34">
        <w:rPr>
          <w:rFonts w:ascii="Arial" w:hAnsi="Arial" w:cs="Arial"/>
          <w:sz w:val="20"/>
          <w:szCs w:val="20"/>
        </w:rPr>
        <w:t>Σεβαστάκη</w:t>
      </w:r>
      <w:proofErr w:type="spellEnd"/>
      <w:r w:rsidR="00326A34">
        <w:rPr>
          <w:rFonts w:ascii="Arial" w:hAnsi="Arial" w:cs="Arial"/>
          <w:sz w:val="20"/>
          <w:szCs w:val="20"/>
        </w:rPr>
        <w:t>, με θέμα ημερήσιας διάταξης</w:t>
      </w:r>
      <w:r>
        <w:rPr>
          <w:rFonts w:ascii="Arial" w:hAnsi="Arial" w:cs="Arial"/>
          <w:sz w:val="20"/>
          <w:szCs w:val="20"/>
        </w:rPr>
        <w:t xml:space="preserve"> τη σ</w:t>
      </w:r>
      <w:r w:rsidR="00326A34" w:rsidRPr="00097F58">
        <w:rPr>
          <w:rFonts w:ascii="Arial" w:hAnsi="Arial" w:cs="Arial"/>
          <w:sz w:val="20"/>
          <w:szCs w:val="20"/>
        </w:rPr>
        <w:t>υνέχιση της επεξεργασίας και εξέτασης του σχεδίου νόμου του Υπουργείου Παι</w:t>
      </w:r>
      <w:r>
        <w:rPr>
          <w:rFonts w:ascii="Arial" w:hAnsi="Arial" w:cs="Arial"/>
          <w:sz w:val="20"/>
          <w:szCs w:val="20"/>
        </w:rPr>
        <w:t xml:space="preserve">δείας, Έρευνας και Θρησκευμάτων </w:t>
      </w:r>
      <w:r w:rsidR="00326A34" w:rsidRPr="00097F58">
        <w:rPr>
          <w:rFonts w:ascii="Arial" w:hAnsi="Arial" w:cs="Arial"/>
          <w:sz w:val="20"/>
          <w:szCs w:val="20"/>
        </w:rPr>
        <w:t xml:space="preserve">«Συνέργειες Εθνικού και Καποδιστριακού Πανεπιστημίου Αθηνών, Γεωπονικού Πανεπιστημίου Αθηνών, Πανεπιστημίου Θεσσαλίας με τα Τ.Ε.Ι. Θεσσαλίας και Στερεάς Ελλάδας, </w:t>
      </w:r>
      <w:proofErr w:type="spellStart"/>
      <w:r w:rsidR="00326A34" w:rsidRPr="00097F58">
        <w:rPr>
          <w:rFonts w:ascii="Arial" w:hAnsi="Arial" w:cs="Arial"/>
          <w:sz w:val="20"/>
          <w:szCs w:val="20"/>
        </w:rPr>
        <w:t>Παλλημνι</w:t>
      </w:r>
      <w:r w:rsidR="007D73AC">
        <w:rPr>
          <w:rFonts w:ascii="Arial" w:hAnsi="Arial" w:cs="Arial"/>
          <w:sz w:val="20"/>
          <w:szCs w:val="20"/>
        </w:rPr>
        <w:t>ακό</w:t>
      </w:r>
      <w:proofErr w:type="spellEnd"/>
      <w:r w:rsidR="007D73AC">
        <w:rPr>
          <w:rFonts w:ascii="Arial" w:hAnsi="Arial" w:cs="Arial"/>
          <w:sz w:val="20"/>
          <w:szCs w:val="20"/>
        </w:rPr>
        <w:t xml:space="preserve"> Ταμείο και άλλες διατάξεις»</w:t>
      </w:r>
      <w:r w:rsidR="007D73AC" w:rsidRPr="007D73AC">
        <w:rPr>
          <w:rFonts w:ascii="Arial" w:hAnsi="Arial" w:cs="Arial"/>
          <w:sz w:val="20"/>
          <w:szCs w:val="20"/>
        </w:rPr>
        <w:t xml:space="preserve"> </w:t>
      </w:r>
      <w:r w:rsidR="00326A34" w:rsidRPr="00097F58">
        <w:rPr>
          <w:rFonts w:ascii="Arial" w:hAnsi="Arial" w:cs="Arial"/>
          <w:sz w:val="20"/>
          <w:szCs w:val="20"/>
        </w:rPr>
        <w:t>(</w:t>
      </w:r>
      <w:r w:rsidR="00326A34">
        <w:rPr>
          <w:rFonts w:ascii="Arial" w:hAnsi="Arial" w:cs="Arial"/>
          <w:sz w:val="20"/>
          <w:szCs w:val="20"/>
        </w:rPr>
        <w:t>4</w:t>
      </w:r>
      <w:r w:rsidR="00326A34" w:rsidRPr="00097F58">
        <w:rPr>
          <w:rFonts w:ascii="Arial" w:hAnsi="Arial" w:cs="Arial"/>
          <w:sz w:val="20"/>
          <w:szCs w:val="20"/>
          <w:vertAlign w:val="superscript"/>
        </w:rPr>
        <w:t>η</w:t>
      </w:r>
      <w:r w:rsidR="00326A34">
        <w:rPr>
          <w:rFonts w:ascii="Arial" w:hAnsi="Arial" w:cs="Arial"/>
          <w:sz w:val="20"/>
          <w:szCs w:val="20"/>
        </w:rPr>
        <w:t xml:space="preserve"> συνεδρίαση – β΄ ανάγνωση</w:t>
      </w:r>
      <w:r w:rsidR="00326A34" w:rsidRPr="00097F58">
        <w:rPr>
          <w:rFonts w:ascii="Arial" w:hAnsi="Arial" w:cs="Arial"/>
          <w:sz w:val="20"/>
          <w:szCs w:val="20"/>
        </w:rPr>
        <w:t>)</w:t>
      </w:r>
      <w:r w:rsidR="00326A34">
        <w:rPr>
          <w:rFonts w:ascii="Arial" w:hAnsi="Arial" w:cs="Arial"/>
          <w:sz w:val="20"/>
          <w:szCs w:val="20"/>
        </w:rPr>
        <w:t>.</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3F2145">
        <w:rPr>
          <w:rFonts w:ascii="Arial" w:hAnsi="Arial" w:cs="Arial"/>
          <w:sz w:val="20"/>
          <w:szCs w:val="20"/>
        </w:rPr>
        <w:t xml:space="preserve"> </w:t>
      </w:r>
      <w:r w:rsidR="00475157">
        <w:rPr>
          <w:rFonts w:ascii="Arial" w:hAnsi="Arial" w:cs="Arial"/>
          <w:sz w:val="20"/>
          <w:szCs w:val="20"/>
        </w:rPr>
        <w:t xml:space="preserve"> </w:t>
      </w:r>
      <w:r w:rsidRPr="003F2145">
        <w:rPr>
          <w:rFonts w:ascii="Arial" w:hAnsi="Arial" w:cs="Arial"/>
          <w:sz w:val="20"/>
          <w:szCs w:val="20"/>
        </w:rPr>
        <w:t xml:space="preserve">Στη συνεδρίαση παρέστησαν ο Υπουργός Παιδείας, Έρευνας και Θρησκευμάτων, κ. Κωνσταντίνος Γαβρόγλου, ο Αναπληρωτής Υπουργός Παιδείας, Έρευνας και Θρησκευμάτων, κ. Κωνσταντίνος </w:t>
      </w:r>
      <w:proofErr w:type="spellStart"/>
      <w:r w:rsidRPr="003F2145">
        <w:rPr>
          <w:rFonts w:ascii="Arial" w:hAnsi="Arial" w:cs="Arial"/>
          <w:sz w:val="20"/>
          <w:szCs w:val="20"/>
        </w:rPr>
        <w:t>Φωτάκης</w:t>
      </w:r>
      <w:proofErr w:type="spellEnd"/>
      <w:r w:rsidRPr="003F2145">
        <w:rPr>
          <w:rFonts w:ascii="Arial" w:hAnsi="Arial" w:cs="Arial"/>
          <w:sz w:val="20"/>
          <w:szCs w:val="20"/>
        </w:rPr>
        <w:t>,</w:t>
      </w:r>
      <w:r>
        <w:rPr>
          <w:rFonts w:ascii="Arial" w:hAnsi="Arial" w:cs="Arial"/>
          <w:sz w:val="20"/>
          <w:szCs w:val="20"/>
        </w:rPr>
        <w:t xml:space="preserve"> </w:t>
      </w:r>
      <w:r w:rsidRPr="003F2145">
        <w:rPr>
          <w:rFonts w:ascii="Arial" w:hAnsi="Arial" w:cs="Arial"/>
          <w:sz w:val="20"/>
          <w:szCs w:val="20"/>
        </w:rPr>
        <w:t>η Υφυπουργός Παιδείας, Έρευνας και Θρησκευμάτων, κυρία Μερόπη Τζούφη, καθώς και αρμόδιοι υπηρεσιακοί παράγοντες.</w:t>
      </w:r>
    </w:p>
    <w:p w:rsidR="001331E2"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Ο Πρόεδρος της Επιτροπής, αφού διαπίστωσε την ύπαρξη απαρτίας, κήρυξε την έναρξη της συνεδρίασης και έκανε την α΄ ανάγνωση των καταλόγου των μελών της Επιτροπής.</w:t>
      </w:r>
      <w:r w:rsidR="001331E2">
        <w:rPr>
          <w:rFonts w:ascii="Arial" w:hAnsi="Arial" w:cs="Arial"/>
          <w:sz w:val="20"/>
          <w:szCs w:val="20"/>
        </w:rPr>
        <w:t xml:space="preserve"> Παρόντες ήταν οι Βουλευτές κ.κ. Ακριώτης Γεώργιος, Αμανατίδης Ιωάννης, Αναγνωστοπούλου Αθανασία, Βαρδάκης Σωκράτης, Βαγενά Άννα, Βάκη Φωτεινή, Γεννιά Γεωργία, Γε</w:t>
      </w:r>
      <w:r w:rsidR="00206693">
        <w:rPr>
          <w:rFonts w:ascii="Arial" w:hAnsi="Arial" w:cs="Arial"/>
          <w:sz w:val="20"/>
          <w:szCs w:val="20"/>
        </w:rPr>
        <w:t>ωργοπούλου-Σαλτάρη Ευσταθία, Ψυχ</w:t>
      </w:r>
      <w:r w:rsidR="001331E2">
        <w:rPr>
          <w:rFonts w:ascii="Arial" w:hAnsi="Arial" w:cs="Arial"/>
          <w:sz w:val="20"/>
          <w:szCs w:val="20"/>
        </w:rPr>
        <w:t xml:space="preserve">ογιός Γεώργιος, Δριτσέλη Παναγιώτα, Πρατσόλης Αναστάσιος, Θηβαίος Νικόλαος, Κατσαβριά-Σιωροπούλου Χρυσούλα, Μηταφίδης Τριαντάφυλλος, Μιχελής Αθανάσιος, Μουμουλίδης Θεμιστοκλής, Μπαξεβανάκης Δημήτριος, Πάντζας Γεώργιος, Παπαδόπουλος Χριστόφορος, Ριζούλης Ανδρέας, Σεβαστάκης Δημήτριος, Σκουρολιάκος Παναγιώτης (Πάνος), Στέφος Ιωάννης, </w:t>
      </w:r>
      <w:r w:rsidR="001331E2">
        <w:rPr>
          <w:rFonts w:ascii="Arial" w:hAnsi="Arial" w:cs="Arial"/>
          <w:sz w:val="20"/>
          <w:szCs w:val="20"/>
        </w:rPr>
        <w:lastRenderedPageBreak/>
        <w:t>Παρασκευόπουλος  Νικόλαος, Ανδριανός Ιωάννης, Αραμπατζή Φωτεινή, Βούλτεψη Σοφία, Βλάσσης Κωνσταντίνος, Μπούρας Αθανάσιος, Κέλλας Χρήστος, Κεραμέως Νίκη, Κεφαλογιάννη Όλγα, Κωνσταντίνος, Κουτσούμπας, Ανδρέας, Γρηγοράκος Λεωνίδας, Κεφαλίδου Χαρά, Κωνσταντόπουλος Δημήτριος, Γρέγος Αντώνιος, Ηλιόπουλος Παναγιώτης, Μωραΐτης Νικόλαος, Παφίλης Αθανάσιος, Μαυρωτάς Γεώργιος, Καβαδέλλας Δημήτριος και Φωκάς Αριστείδης.</w:t>
      </w:r>
    </w:p>
    <w:p w:rsidR="00326A34" w:rsidRPr="00BA7FE1" w:rsidRDefault="00326A34" w:rsidP="007336A6">
      <w:pPr>
        <w:pStyle w:val="a5"/>
        <w:tabs>
          <w:tab w:val="left" w:pos="142"/>
          <w:tab w:val="left" w:pos="567"/>
        </w:tabs>
        <w:autoSpaceDE w:val="0"/>
        <w:autoSpaceDN w:val="0"/>
        <w:adjustRightInd w:val="0"/>
        <w:spacing w:after="0" w:line="480" w:lineRule="auto"/>
        <w:ind w:left="284" w:right="-27" w:firstLine="567"/>
        <w:jc w:val="both"/>
        <w:rPr>
          <w:rFonts w:ascii="Arial" w:hAnsi="Arial" w:cs="Arial"/>
          <w:sz w:val="20"/>
          <w:szCs w:val="20"/>
        </w:rPr>
      </w:pPr>
      <w:r>
        <w:rPr>
          <w:rFonts w:ascii="Arial" w:hAnsi="Arial" w:cs="Arial"/>
          <w:sz w:val="20"/>
          <w:szCs w:val="20"/>
        </w:rPr>
        <w:t xml:space="preserve"> </w:t>
      </w:r>
      <w:r>
        <w:t> </w:t>
      </w:r>
      <w:r w:rsidRPr="00FB4D2F">
        <w:rPr>
          <w:rFonts w:ascii="Arial" w:hAnsi="Arial" w:cs="Arial"/>
          <w:b/>
          <w:sz w:val="20"/>
          <w:szCs w:val="20"/>
        </w:rPr>
        <w:t>ΔΗΜΗΤΡΙΟΣ ΣΕΒΑΣΤΑΚΗΣ</w:t>
      </w:r>
      <w:r w:rsidR="00DF5E37" w:rsidRPr="00DF5E37">
        <w:rPr>
          <w:rFonts w:ascii="Arial" w:hAnsi="Arial" w:cs="Arial"/>
          <w:b/>
          <w:sz w:val="20"/>
          <w:szCs w:val="20"/>
        </w:rPr>
        <w:t xml:space="preserve"> </w:t>
      </w:r>
      <w:r w:rsidRPr="00FB4D2F">
        <w:rPr>
          <w:rFonts w:ascii="Arial" w:hAnsi="Arial" w:cs="Arial"/>
          <w:b/>
          <w:sz w:val="20"/>
          <w:szCs w:val="20"/>
        </w:rPr>
        <w:t>(Πρόεδρος της Επιτροπής):</w:t>
      </w:r>
      <w:r>
        <w:rPr>
          <w:rFonts w:ascii="Arial" w:hAnsi="Arial" w:cs="Arial"/>
          <w:sz w:val="20"/>
          <w:szCs w:val="20"/>
        </w:rPr>
        <w:t xml:space="preserve"> Καλημέρα σας. </w:t>
      </w:r>
      <w:r w:rsidR="00DF5E37">
        <w:rPr>
          <w:rFonts w:ascii="Arial" w:hAnsi="Arial" w:cs="Arial"/>
          <w:sz w:val="20"/>
          <w:szCs w:val="20"/>
        </w:rPr>
        <w:t>Σήμερα, σ</w:t>
      </w:r>
      <w:r>
        <w:rPr>
          <w:rFonts w:ascii="Arial" w:hAnsi="Arial" w:cs="Arial"/>
          <w:sz w:val="20"/>
          <w:szCs w:val="20"/>
        </w:rPr>
        <w:t>υνεχίζεται η επεξεργασία και εξέταση του σχεδίου νόμου</w:t>
      </w:r>
      <w:r w:rsidRPr="00BA7FE1">
        <w:rPr>
          <w:rFonts w:ascii="Arial" w:hAnsi="Arial" w:cs="Arial"/>
          <w:sz w:val="20"/>
          <w:szCs w:val="20"/>
        </w:rPr>
        <w:t xml:space="preserve"> του Υπουργείου Παιδείας, Έρευνας και Θρησκευμάτων</w:t>
      </w:r>
      <w:r w:rsidR="00DF5E37">
        <w:rPr>
          <w:rFonts w:ascii="Arial" w:hAnsi="Arial" w:cs="Arial"/>
          <w:sz w:val="20"/>
          <w:szCs w:val="20"/>
        </w:rPr>
        <w:t xml:space="preserve"> </w:t>
      </w:r>
      <w:r w:rsidRPr="00BA7FE1">
        <w:rPr>
          <w:rFonts w:ascii="Arial" w:hAnsi="Arial" w:cs="Arial"/>
          <w:sz w:val="20"/>
          <w:szCs w:val="20"/>
        </w:rPr>
        <w:t xml:space="preserve">«Συνέργειες Εθνικού και Καποδιστριακού Πανεπιστημίου Αθηνών, Γεωπονικού Πανεπιστημίου Αθηνών, Πανεπιστημίου Θεσσαλίας με τα Τ.Ε.Ι. Θεσσαλίας και Στερεάς Ελλάδας, </w:t>
      </w:r>
      <w:proofErr w:type="spellStart"/>
      <w:r w:rsidRPr="00BA7FE1">
        <w:rPr>
          <w:rFonts w:ascii="Arial" w:hAnsi="Arial" w:cs="Arial"/>
          <w:sz w:val="20"/>
          <w:szCs w:val="20"/>
        </w:rPr>
        <w:t>Παλλημνια</w:t>
      </w:r>
      <w:r w:rsidR="00DF5E37">
        <w:rPr>
          <w:rFonts w:ascii="Arial" w:hAnsi="Arial" w:cs="Arial"/>
          <w:sz w:val="20"/>
          <w:szCs w:val="20"/>
        </w:rPr>
        <w:t>κό</w:t>
      </w:r>
      <w:proofErr w:type="spellEnd"/>
      <w:r w:rsidR="00DF5E37">
        <w:rPr>
          <w:rFonts w:ascii="Arial" w:hAnsi="Arial" w:cs="Arial"/>
          <w:sz w:val="20"/>
          <w:szCs w:val="20"/>
        </w:rPr>
        <w:t xml:space="preserve"> Ταμείο και άλλες διατάξεις».</w:t>
      </w:r>
      <w:r w:rsidR="00DF5E37" w:rsidRPr="00DF5E37">
        <w:rPr>
          <w:rFonts w:ascii="Arial" w:hAnsi="Arial" w:cs="Arial"/>
          <w:sz w:val="20"/>
          <w:szCs w:val="20"/>
        </w:rPr>
        <w:t xml:space="preserve"> </w:t>
      </w:r>
      <w:r w:rsidR="00DF5E37">
        <w:rPr>
          <w:rFonts w:ascii="Arial" w:hAnsi="Arial" w:cs="Arial"/>
          <w:sz w:val="20"/>
          <w:szCs w:val="20"/>
        </w:rPr>
        <w:t xml:space="preserve">Είναι η </w:t>
      </w:r>
      <w:r w:rsidRPr="00BA7FE1">
        <w:rPr>
          <w:rFonts w:ascii="Arial" w:hAnsi="Arial" w:cs="Arial"/>
          <w:sz w:val="20"/>
          <w:szCs w:val="20"/>
        </w:rPr>
        <w:t>4</w:t>
      </w:r>
      <w:r w:rsidRPr="00BA7FE1">
        <w:rPr>
          <w:rFonts w:ascii="Arial" w:hAnsi="Arial" w:cs="Arial"/>
          <w:sz w:val="20"/>
          <w:szCs w:val="20"/>
          <w:vertAlign w:val="superscript"/>
        </w:rPr>
        <w:t>η</w:t>
      </w:r>
      <w:r w:rsidRPr="00BA7FE1">
        <w:rPr>
          <w:rFonts w:ascii="Arial" w:hAnsi="Arial" w:cs="Arial"/>
          <w:sz w:val="20"/>
          <w:szCs w:val="20"/>
        </w:rPr>
        <w:t xml:space="preserve"> συνεδρίαση</w:t>
      </w:r>
      <w:r w:rsidR="00DF5E37">
        <w:rPr>
          <w:rFonts w:ascii="Arial" w:hAnsi="Arial" w:cs="Arial"/>
          <w:sz w:val="20"/>
          <w:szCs w:val="20"/>
        </w:rPr>
        <w:t>, με τη β΄ ανάγνωση</w:t>
      </w:r>
      <w:r>
        <w:rPr>
          <w:rFonts w:ascii="Arial" w:hAnsi="Arial" w:cs="Arial"/>
          <w:sz w:val="20"/>
          <w:szCs w:val="20"/>
        </w:rPr>
        <w:t>.</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BA7FE1">
        <w:rPr>
          <w:rFonts w:ascii="Arial" w:hAnsi="Arial" w:cs="Arial"/>
          <w:sz w:val="20"/>
          <w:szCs w:val="20"/>
        </w:rPr>
        <w:t>Εάν ο  Υπουργός</w:t>
      </w:r>
      <w:r>
        <w:rPr>
          <w:rFonts w:ascii="Arial" w:hAnsi="Arial" w:cs="Arial"/>
          <w:sz w:val="20"/>
          <w:szCs w:val="20"/>
        </w:rPr>
        <w:t>,</w:t>
      </w:r>
      <w:r w:rsidRPr="00BA7FE1">
        <w:rPr>
          <w:rFonts w:ascii="Arial" w:hAnsi="Arial" w:cs="Arial"/>
          <w:sz w:val="20"/>
          <w:szCs w:val="20"/>
        </w:rPr>
        <w:t xml:space="preserve"> κ.</w:t>
      </w:r>
      <w:r>
        <w:rPr>
          <w:rFonts w:ascii="Arial" w:hAnsi="Arial" w:cs="Arial"/>
          <w:sz w:val="20"/>
          <w:szCs w:val="20"/>
        </w:rPr>
        <w:t xml:space="preserve"> Γαβρόγλου ή κάποιος από τους άλλους κ. Υπουργούς δεν έχει σκοπό να τοποθετηθεί</w:t>
      </w:r>
      <w:r w:rsidR="00DF5E37">
        <w:rPr>
          <w:rFonts w:ascii="Arial" w:hAnsi="Arial" w:cs="Arial"/>
          <w:sz w:val="20"/>
          <w:szCs w:val="20"/>
        </w:rPr>
        <w:t>,</w:t>
      </w:r>
      <w:r>
        <w:rPr>
          <w:rFonts w:ascii="Arial" w:hAnsi="Arial" w:cs="Arial"/>
          <w:sz w:val="20"/>
          <w:szCs w:val="20"/>
        </w:rPr>
        <w:t xml:space="preserve"> τότε να δώσουμε το λόγο στους Εισηγητές και </w:t>
      </w:r>
      <w:r w:rsidR="00DF5E37">
        <w:rPr>
          <w:rFonts w:ascii="Arial" w:hAnsi="Arial" w:cs="Arial"/>
          <w:sz w:val="20"/>
          <w:szCs w:val="20"/>
        </w:rPr>
        <w:t xml:space="preserve">τους </w:t>
      </w:r>
      <w:r>
        <w:rPr>
          <w:rFonts w:ascii="Arial" w:hAnsi="Arial" w:cs="Arial"/>
          <w:sz w:val="20"/>
          <w:szCs w:val="20"/>
        </w:rPr>
        <w:t>Ειδικούς Αγορητές.</w:t>
      </w:r>
    </w:p>
    <w:p w:rsidR="00AB5A3C"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Το λόγο έχει ο κ. Υπουργός.</w:t>
      </w:r>
    </w:p>
    <w:p w:rsidR="00326A34" w:rsidRDefault="00983E00" w:rsidP="00AB5A3C">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b/>
          <w:sz w:val="20"/>
          <w:szCs w:val="20"/>
        </w:rPr>
        <w:t xml:space="preserve">ΚΩΝΣΤΑΝΤΙΝΟΣ ΓΑΒΡΟΓΛΟΥ </w:t>
      </w:r>
      <w:r w:rsidR="00326A34" w:rsidRPr="00DB36C4">
        <w:rPr>
          <w:rFonts w:ascii="Arial" w:hAnsi="Arial" w:cs="Arial"/>
          <w:b/>
          <w:sz w:val="20"/>
          <w:szCs w:val="20"/>
        </w:rPr>
        <w:t>(Υπουργός Παιδείας, Έρευνας και Θρησκευμάτων):</w:t>
      </w:r>
      <w:r w:rsidR="00326A34" w:rsidRPr="00DB36C4">
        <w:rPr>
          <w:b/>
        </w:rPr>
        <w:t xml:space="preserve"> </w:t>
      </w:r>
      <w:r w:rsidR="00326A34" w:rsidRPr="00BA7FE1">
        <w:rPr>
          <w:rFonts w:ascii="Arial" w:hAnsi="Arial" w:cs="Arial"/>
          <w:sz w:val="20"/>
          <w:szCs w:val="20"/>
        </w:rPr>
        <w:t xml:space="preserve">Δεν θα κάνω </w:t>
      </w:r>
      <w:r w:rsidR="00DF5E37">
        <w:rPr>
          <w:rFonts w:ascii="Arial" w:hAnsi="Arial" w:cs="Arial"/>
          <w:sz w:val="20"/>
          <w:szCs w:val="20"/>
        </w:rPr>
        <w:t>ε</w:t>
      </w:r>
      <w:r w:rsidR="00326A34" w:rsidRPr="00BA7FE1">
        <w:rPr>
          <w:rFonts w:ascii="Arial" w:hAnsi="Arial" w:cs="Arial"/>
          <w:sz w:val="20"/>
          <w:szCs w:val="20"/>
        </w:rPr>
        <w:t>ισήγηση.</w:t>
      </w:r>
      <w:r w:rsidR="00326A34">
        <w:rPr>
          <w:rFonts w:ascii="Arial" w:hAnsi="Arial" w:cs="Arial"/>
          <w:sz w:val="20"/>
          <w:szCs w:val="20"/>
        </w:rPr>
        <w:t xml:space="preserve"> Θέλω να αναφέρω πως είχαμε πει για την Τετάρτη, 9 Ιανουαρίου,  μετά τη συνεδρίαση</w:t>
      </w:r>
      <w:r w:rsidR="00DF5E37">
        <w:rPr>
          <w:rFonts w:ascii="Arial" w:hAnsi="Arial" w:cs="Arial"/>
          <w:sz w:val="20"/>
          <w:szCs w:val="20"/>
        </w:rPr>
        <w:t>,</w:t>
      </w:r>
      <w:r w:rsidR="00326A34">
        <w:rPr>
          <w:rFonts w:ascii="Arial" w:hAnsi="Arial" w:cs="Arial"/>
          <w:sz w:val="20"/>
          <w:szCs w:val="20"/>
        </w:rPr>
        <w:t xml:space="preserve"> αν ήθελε να μείνει</w:t>
      </w:r>
      <w:r w:rsidR="00DF5E37">
        <w:rPr>
          <w:rFonts w:ascii="Arial" w:hAnsi="Arial" w:cs="Arial"/>
          <w:sz w:val="20"/>
          <w:szCs w:val="20"/>
        </w:rPr>
        <w:t xml:space="preserve">  οποιοσδήποτε από οποιοδήποτε Κ</w:t>
      </w:r>
      <w:r w:rsidR="00326A34">
        <w:rPr>
          <w:rFonts w:ascii="Arial" w:hAnsi="Arial" w:cs="Arial"/>
          <w:sz w:val="20"/>
          <w:szCs w:val="20"/>
        </w:rPr>
        <w:t>όμμα του δημοκρατικού τόξου</w:t>
      </w:r>
      <w:r w:rsidR="00322173">
        <w:rPr>
          <w:rFonts w:ascii="Arial" w:hAnsi="Arial" w:cs="Arial"/>
          <w:sz w:val="20"/>
          <w:szCs w:val="20"/>
        </w:rPr>
        <w:t>,</w:t>
      </w:r>
      <w:r w:rsidR="00326A34">
        <w:rPr>
          <w:rFonts w:ascii="Arial" w:hAnsi="Arial" w:cs="Arial"/>
          <w:sz w:val="20"/>
          <w:szCs w:val="20"/>
        </w:rPr>
        <w:t xml:space="preserve"> για να συζητήσουμε για βελτιώσεις και δεν έμεινε κανένας, εκτός από κάποιους Βουλευτές του ΣΥΡΙΖΑ, με τους οποίους και συζητήσαμε για τις δυνατότητες βελτίωσης και του συστήματος διορισμού, αλλά και των άλλων διατάξεων. Απλώς, θέλω να το καταθέσω αυτό, ως μια αδυναμία</w:t>
      </w:r>
      <w:r w:rsidR="00322173">
        <w:rPr>
          <w:rFonts w:ascii="Arial" w:hAnsi="Arial" w:cs="Arial"/>
          <w:sz w:val="20"/>
          <w:szCs w:val="20"/>
        </w:rPr>
        <w:t>,</w:t>
      </w:r>
      <w:r w:rsidR="00326A34">
        <w:rPr>
          <w:rFonts w:ascii="Arial" w:hAnsi="Arial" w:cs="Arial"/>
          <w:sz w:val="20"/>
          <w:szCs w:val="20"/>
        </w:rPr>
        <w:t xml:space="preserve"> που δεν προέρχεται από εμάς,  για να συνεννοηθούμε ακόμη καλύτερα.</w:t>
      </w:r>
    </w:p>
    <w:p w:rsidR="00326A34" w:rsidRPr="00FB4D2F"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FB4D2F">
        <w:rPr>
          <w:rFonts w:ascii="Arial" w:hAnsi="Arial" w:cs="Arial"/>
          <w:b/>
          <w:sz w:val="20"/>
          <w:szCs w:val="20"/>
        </w:rPr>
        <w:t>ΔΗΜΗΤΡΙΟΣ ΣΕΒΑΣΤΑΚΗΣ</w:t>
      </w:r>
      <w:r w:rsidR="00983E00">
        <w:rPr>
          <w:rFonts w:ascii="Arial" w:hAnsi="Arial" w:cs="Arial"/>
          <w:b/>
          <w:sz w:val="20"/>
          <w:szCs w:val="20"/>
        </w:rPr>
        <w:t xml:space="preserve"> </w:t>
      </w:r>
      <w:r w:rsidRPr="00FB4D2F">
        <w:rPr>
          <w:rFonts w:ascii="Arial" w:hAnsi="Arial" w:cs="Arial"/>
          <w:b/>
          <w:sz w:val="20"/>
          <w:szCs w:val="20"/>
        </w:rPr>
        <w:t>(Πρόεδρος της Επιτροπής):</w:t>
      </w:r>
      <w:r w:rsidRPr="00FB4D2F">
        <w:rPr>
          <w:rFonts w:ascii="Arial" w:hAnsi="Arial" w:cs="Arial"/>
          <w:sz w:val="20"/>
          <w:szCs w:val="20"/>
        </w:rPr>
        <w:t xml:space="preserve"> Το λόγο έχει ο κ. Μαυρωτάς.</w:t>
      </w:r>
    </w:p>
    <w:p w:rsidR="00326A34" w:rsidRPr="00FB4D2F"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4058D0">
        <w:rPr>
          <w:rFonts w:ascii="Arial" w:hAnsi="Arial" w:cs="Arial"/>
          <w:b/>
          <w:sz w:val="20"/>
          <w:szCs w:val="20"/>
        </w:rPr>
        <w:t>ΓΕΩΡΓΙΟΣ ΜΑΥΡΩΤΑΣ (Ειδικός Αγορητής του «Ποταμιού»):</w:t>
      </w:r>
      <w:r>
        <w:rPr>
          <w:rFonts w:ascii="Arial" w:hAnsi="Arial" w:cs="Arial"/>
          <w:sz w:val="20"/>
          <w:szCs w:val="20"/>
        </w:rPr>
        <w:t xml:space="preserve"> Επειδή χρειάζεται απάντηση </w:t>
      </w:r>
      <w:r w:rsidR="00B15192">
        <w:rPr>
          <w:rFonts w:ascii="Arial" w:hAnsi="Arial" w:cs="Arial"/>
          <w:sz w:val="20"/>
          <w:szCs w:val="20"/>
        </w:rPr>
        <w:t xml:space="preserve">σε </w:t>
      </w:r>
      <w:r>
        <w:rPr>
          <w:rFonts w:ascii="Arial" w:hAnsi="Arial" w:cs="Arial"/>
          <w:sz w:val="20"/>
          <w:szCs w:val="20"/>
        </w:rPr>
        <w:t>αυτό</w:t>
      </w:r>
      <w:r w:rsidR="008D244C">
        <w:rPr>
          <w:rFonts w:ascii="Arial" w:hAnsi="Arial" w:cs="Arial"/>
          <w:sz w:val="20"/>
          <w:szCs w:val="20"/>
        </w:rPr>
        <w:t>,</w:t>
      </w:r>
      <w:r>
        <w:rPr>
          <w:rFonts w:ascii="Arial" w:hAnsi="Arial" w:cs="Arial"/>
          <w:sz w:val="20"/>
          <w:szCs w:val="20"/>
        </w:rPr>
        <w:t xml:space="preserve"> που είπε ο κ. Υπουργός</w:t>
      </w:r>
      <w:r w:rsidR="008D244C">
        <w:rPr>
          <w:rFonts w:ascii="Arial" w:hAnsi="Arial" w:cs="Arial"/>
          <w:sz w:val="20"/>
          <w:szCs w:val="20"/>
        </w:rPr>
        <w:t>, ε</w:t>
      </w:r>
      <w:r>
        <w:rPr>
          <w:rFonts w:ascii="Arial" w:hAnsi="Arial" w:cs="Arial"/>
          <w:sz w:val="20"/>
          <w:szCs w:val="20"/>
        </w:rPr>
        <w:t>ίχαμε</w:t>
      </w:r>
      <w:r w:rsidR="00983E00">
        <w:rPr>
          <w:rFonts w:ascii="Arial" w:hAnsi="Arial" w:cs="Arial"/>
          <w:sz w:val="20"/>
          <w:szCs w:val="20"/>
        </w:rPr>
        <w:t>,</w:t>
      </w:r>
      <w:r>
        <w:rPr>
          <w:rFonts w:ascii="Arial" w:hAnsi="Arial" w:cs="Arial"/>
          <w:sz w:val="20"/>
          <w:szCs w:val="20"/>
        </w:rPr>
        <w:t xml:space="preserve"> ήδη</w:t>
      </w:r>
      <w:r w:rsidR="00983E00">
        <w:rPr>
          <w:rFonts w:ascii="Arial" w:hAnsi="Arial" w:cs="Arial"/>
          <w:sz w:val="20"/>
          <w:szCs w:val="20"/>
        </w:rPr>
        <w:t>,</w:t>
      </w:r>
      <w:r>
        <w:rPr>
          <w:rFonts w:ascii="Arial" w:hAnsi="Arial" w:cs="Arial"/>
          <w:sz w:val="20"/>
          <w:szCs w:val="20"/>
        </w:rPr>
        <w:t xml:space="preserve"> πει τότε</w:t>
      </w:r>
      <w:r w:rsidR="00B15192">
        <w:rPr>
          <w:rFonts w:ascii="Arial" w:hAnsi="Arial" w:cs="Arial"/>
          <w:sz w:val="20"/>
          <w:szCs w:val="20"/>
        </w:rPr>
        <w:t>,</w:t>
      </w:r>
      <w:r>
        <w:rPr>
          <w:rFonts w:ascii="Arial" w:hAnsi="Arial" w:cs="Arial"/>
          <w:sz w:val="20"/>
          <w:szCs w:val="20"/>
        </w:rPr>
        <w:t xml:space="preserve"> ότι θα τις κοιτάξουμε όλες, αλλά ερχόντουσαν ακόμα </w:t>
      </w:r>
      <w:r>
        <w:rPr>
          <w:rFonts w:ascii="Arial" w:hAnsi="Arial" w:cs="Arial"/>
          <w:sz w:val="20"/>
          <w:szCs w:val="20"/>
          <w:lang w:val="en-US"/>
        </w:rPr>
        <w:t>emails</w:t>
      </w:r>
      <w:r w:rsidRPr="00FB4D2F">
        <w:rPr>
          <w:rFonts w:ascii="Arial" w:hAnsi="Arial" w:cs="Arial"/>
          <w:sz w:val="20"/>
          <w:szCs w:val="20"/>
        </w:rPr>
        <w:t xml:space="preserve"> από διάφορους ενδιαφερόμενους φορείς</w:t>
      </w:r>
      <w:r>
        <w:rPr>
          <w:rFonts w:ascii="Arial" w:hAnsi="Arial" w:cs="Arial"/>
          <w:sz w:val="20"/>
          <w:szCs w:val="20"/>
        </w:rPr>
        <w:t xml:space="preserve"> και για την τροπολογία των διορισμών. Να θυμίσω στον κ. Υπουργό ότι όποτε έχει ζητήσει προτάσεις</w:t>
      </w:r>
      <w:r w:rsidR="00B15192">
        <w:rPr>
          <w:rFonts w:ascii="Arial" w:hAnsi="Arial" w:cs="Arial"/>
          <w:sz w:val="20"/>
          <w:szCs w:val="20"/>
        </w:rPr>
        <w:t>,</w:t>
      </w:r>
      <w:r>
        <w:rPr>
          <w:rFonts w:ascii="Arial" w:hAnsi="Arial" w:cs="Arial"/>
          <w:sz w:val="20"/>
          <w:szCs w:val="20"/>
        </w:rPr>
        <w:t xml:space="preserve"> </w:t>
      </w:r>
      <w:r>
        <w:rPr>
          <w:rFonts w:ascii="Arial" w:hAnsi="Arial" w:cs="Arial"/>
          <w:sz w:val="20"/>
          <w:szCs w:val="20"/>
        </w:rPr>
        <w:lastRenderedPageBreak/>
        <w:t xml:space="preserve">τις έχουμε στείλει. Δηλαδή, για τις μετεγγραφές των φοιτητών, εδώ και οκτώ μήνες, έχουμε στείλει τις προτάσεις και περιμένουμε να μας καλέσει </w:t>
      </w:r>
      <w:r w:rsidR="008D244C">
        <w:rPr>
          <w:rFonts w:ascii="Arial" w:hAnsi="Arial" w:cs="Arial"/>
          <w:sz w:val="20"/>
          <w:szCs w:val="20"/>
        </w:rPr>
        <w:t xml:space="preserve">σε </w:t>
      </w:r>
      <w:r>
        <w:rPr>
          <w:rFonts w:ascii="Arial" w:hAnsi="Arial" w:cs="Arial"/>
          <w:sz w:val="20"/>
          <w:szCs w:val="20"/>
        </w:rPr>
        <w:t>συνεδρίαση στην Επιτροπή Μορφωτικών Υποθέσεων. Δεν λύνονται αυτά</w:t>
      </w:r>
      <w:r w:rsidR="008D244C">
        <w:rPr>
          <w:rFonts w:ascii="Arial" w:hAnsi="Arial" w:cs="Arial"/>
          <w:sz w:val="20"/>
          <w:szCs w:val="20"/>
        </w:rPr>
        <w:t>,</w:t>
      </w:r>
      <w:r>
        <w:rPr>
          <w:rFonts w:ascii="Arial" w:hAnsi="Arial" w:cs="Arial"/>
          <w:sz w:val="20"/>
          <w:szCs w:val="20"/>
        </w:rPr>
        <w:t xml:space="preserve"> σε δύο ώρες, όπως προκαλεί</w:t>
      </w:r>
      <w:r w:rsidRPr="00DB36C4">
        <w:rPr>
          <w:rFonts w:ascii="Arial" w:hAnsi="Arial" w:cs="Arial"/>
          <w:sz w:val="20"/>
          <w:szCs w:val="20"/>
        </w:rPr>
        <w:t xml:space="preserve"> </w:t>
      </w:r>
      <w:r>
        <w:rPr>
          <w:rFonts w:ascii="Arial" w:hAnsi="Arial" w:cs="Arial"/>
          <w:sz w:val="20"/>
          <w:szCs w:val="20"/>
        </w:rPr>
        <w:t xml:space="preserve">ο κ. Υπουργός, λέγοντας ότι δεν δείξαμε ενδιαφέρον.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4058D0">
        <w:rPr>
          <w:rFonts w:ascii="Arial" w:hAnsi="Arial" w:cs="Arial"/>
          <w:b/>
          <w:sz w:val="20"/>
          <w:szCs w:val="20"/>
        </w:rPr>
        <w:t>ΔΗΜΗΤΡΙΟΣ ΣΕΒΑΣΤΑΚΗΣ</w:t>
      </w:r>
      <w:r w:rsidR="00B15192">
        <w:rPr>
          <w:rFonts w:ascii="Arial" w:hAnsi="Arial" w:cs="Arial"/>
          <w:b/>
          <w:sz w:val="20"/>
          <w:szCs w:val="20"/>
        </w:rPr>
        <w:t xml:space="preserve"> </w:t>
      </w:r>
      <w:r w:rsidRPr="004058D0">
        <w:rPr>
          <w:rFonts w:ascii="Arial" w:hAnsi="Arial" w:cs="Arial"/>
          <w:b/>
          <w:sz w:val="20"/>
          <w:szCs w:val="20"/>
        </w:rPr>
        <w:t>(Πρόεδρος της Επιτροπής):</w:t>
      </w:r>
      <w:r>
        <w:rPr>
          <w:rFonts w:ascii="Arial" w:hAnsi="Arial" w:cs="Arial"/>
          <w:sz w:val="20"/>
          <w:szCs w:val="20"/>
        </w:rPr>
        <w:t xml:space="preserve"> Δεν νομίζω ότι ετέθη κατά αυτό</w:t>
      </w:r>
      <w:r w:rsidR="00B15192">
        <w:rPr>
          <w:rFonts w:ascii="Arial" w:hAnsi="Arial" w:cs="Arial"/>
          <w:sz w:val="20"/>
          <w:szCs w:val="20"/>
        </w:rPr>
        <w:t>ν</w:t>
      </w:r>
      <w:r>
        <w:rPr>
          <w:rFonts w:ascii="Arial" w:hAnsi="Arial" w:cs="Arial"/>
          <w:sz w:val="20"/>
          <w:szCs w:val="20"/>
        </w:rPr>
        <w:t xml:space="preserve"> τον τρόπο.</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4058D0">
        <w:rPr>
          <w:rFonts w:ascii="Arial" w:hAnsi="Arial" w:cs="Arial"/>
          <w:b/>
          <w:sz w:val="20"/>
          <w:szCs w:val="20"/>
        </w:rPr>
        <w:t>ΓΕΩΡΓΙΟΣ ΜΑΥΡΩΤΑΣ (Ειδικός Αγορητής του «Ποταμιού»):</w:t>
      </w:r>
      <w:r>
        <w:rPr>
          <w:rFonts w:ascii="Arial" w:hAnsi="Arial" w:cs="Arial"/>
          <w:b/>
          <w:sz w:val="20"/>
          <w:szCs w:val="20"/>
        </w:rPr>
        <w:t xml:space="preserve"> </w:t>
      </w:r>
      <w:r w:rsidRPr="004058D0">
        <w:rPr>
          <w:rFonts w:ascii="Arial" w:hAnsi="Arial" w:cs="Arial"/>
          <w:sz w:val="20"/>
          <w:szCs w:val="20"/>
        </w:rPr>
        <w:t>Από την αρχή</w:t>
      </w:r>
      <w:r w:rsidR="00B15192">
        <w:rPr>
          <w:rFonts w:ascii="Arial" w:hAnsi="Arial" w:cs="Arial"/>
          <w:sz w:val="20"/>
          <w:szCs w:val="20"/>
        </w:rPr>
        <w:t>,</w:t>
      </w:r>
      <w:r w:rsidRPr="004058D0">
        <w:rPr>
          <w:rFonts w:ascii="Arial" w:hAnsi="Arial" w:cs="Arial"/>
          <w:sz w:val="20"/>
          <w:szCs w:val="20"/>
        </w:rPr>
        <w:t xml:space="preserve"> κάπως έτσι ετέθη.</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4058D0">
        <w:rPr>
          <w:rFonts w:ascii="Arial" w:hAnsi="Arial" w:cs="Arial"/>
          <w:b/>
          <w:sz w:val="20"/>
          <w:szCs w:val="20"/>
        </w:rPr>
        <w:t>ΔΗΜΗΤΡΙΟΣ ΣΕΒΑΣΤΑΚΗΣ</w:t>
      </w:r>
      <w:r w:rsidR="00B15192">
        <w:rPr>
          <w:rFonts w:ascii="Arial" w:hAnsi="Arial" w:cs="Arial"/>
          <w:b/>
          <w:sz w:val="20"/>
          <w:szCs w:val="20"/>
        </w:rPr>
        <w:t xml:space="preserve"> </w:t>
      </w:r>
      <w:r w:rsidRPr="004058D0">
        <w:rPr>
          <w:rFonts w:ascii="Arial" w:hAnsi="Arial" w:cs="Arial"/>
          <w:b/>
          <w:sz w:val="20"/>
          <w:szCs w:val="20"/>
        </w:rPr>
        <w:t>(Πρόεδρος της Επιτροπής):</w:t>
      </w:r>
      <w:r>
        <w:rPr>
          <w:rFonts w:ascii="Arial" w:hAnsi="Arial" w:cs="Arial"/>
          <w:b/>
          <w:sz w:val="20"/>
          <w:szCs w:val="20"/>
        </w:rPr>
        <w:t xml:space="preserve"> </w:t>
      </w:r>
      <w:r>
        <w:rPr>
          <w:rFonts w:ascii="Arial" w:hAnsi="Arial" w:cs="Arial"/>
          <w:sz w:val="20"/>
          <w:szCs w:val="20"/>
        </w:rPr>
        <w:t>Κύριε</w:t>
      </w:r>
      <w:r w:rsidRPr="004058D0">
        <w:rPr>
          <w:rFonts w:ascii="Arial" w:hAnsi="Arial" w:cs="Arial"/>
          <w:sz w:val="20"/>
          <w:szCs w:val="20"/>
        </w:rPr>
        <w:t xml:space="preserve"> </w:t>
      </w:r>
      <w:proofErr w:type="spellStart"/>
      <w:r w:rsidRPr="004058D0">
        <w:rPr>
          <w:rFonts w:ascii="Arial" w:hAnsi="Arial" w:cs="Arial"/>
          <w:sz w:val="20"/>
          <w:szCs w:val="20"/>
        </w:rPr>
        <w:t>Μαυρωτά</w:t>
      </w:r>
      <w:proofErr w:type="spellEnd"/>
      <w:r w:rsidRPr="004058D0">
        <w:rPr>
          <w:rFonts w:ascii="Arial" w:hAnsi="Arial" w:cs="Arial"/>
          <w:sz w:val="20"/>
          <w:szCs w:val="20"/>
        </w:rPr>
        <w:t>,</w:t>
      </w:r>
      <w:r>
        <w:rPr>
          <w:rFonts w:ascii="Arial" w:hAnsi="Arial" w:cs="Arial"/>
          <w:sz w:val="20"/>
          <w:szCs w:val="20"/>
        </w:rPr>
        <w:t xml:space="preserve"> ούτως ή άλλως</w:t>
      </w:r>
      <w:r w:rsidR="00B15192">
        <w:rPr>
          <w:rFonts w:ascii="Arial" w:hAnsi="Arial" w:cs="Arial"/>
          <w:sz w:val="20"/>
          <w:szCs w:val="20"/>
        </w:rPr>
        <w:t>,</w:t>
      </w:r>
      <w:r>
        <w:rPr>
          <w:rFonts w:ascii="Arial" w:hAnsi="Arial" w:cs="Arial"/>
          <w:sz w:val="20"/>
          <w:szCs w:val="20"/>
        </w:rPr>
        <w:t xml:space="preserve"> η ίδια η διαδικασία είναι και διαδικασία προτάσεων.</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4058D0">
        <w:rPr>
          <w:rFonts w:ascii="Arial" w:hAnsi="Arial" w:cs="Arial"/>
          <w:b/>
          <w:sz w:val="20"/>
          <w:szCs w:val="20"/>
        </w:rPr>
        <w:t>ΓΕΩΡΓΙΟΣ ΜΑΥΡΩΤΑΣ (Ειδικός Αγορητής του «Ποταμιού»):</w:t>
      </w:r>
      <w:r>
        <w:rPr>
          <w:rFonts w:ascii="Arial" w:hAnsi="Arial" w:cs="Arial"/>
          <w:sz w:val="20"/>
          <w:szCs w:val="20"/>
        </w:rPr>
        <w:t xml:space="preserve"> Ακριβώς, θ</w:t>
      </w:r>
      <w:r w:rsidRPr="004058D0">
        <w:rPr>
          <w:rFonts w:ascii="Arial" w:hAnsi="Arial" w:cs="Arial"/>
          <w:sz w:val="20"/>
          <w:szCs w:val="20"/>
        </w:rPr>
        <w:t>α έχουμε τη Δευτέρα το χρόνο.</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4058D0">
        <w:rPr>
          <w:rFonts w:ascii="Arial" w:hAnsi="Arial" w:cs="Arial"/>
          <w:b/>
          <w:sz w:val="20"/>
          <w:szCs w:val="20"/>
        </w:rPr>
        <w:t>ΔΗΜΗΤΡΙΟΣ ΣΕΒΑΣΤΑΚΗΣ</w:t>
      </w:r>
      <w:r w:rsidR="00B15192">
        <w:rPr>
          <w:rFonts w:ascii="Arial" w:hAnsi="Arial" w:cs="Arial"/>
          <w:b/>
          <w:sz w:val="20"/>
          <w:szCs w:val="20"/>
        </w:rPr>
        <w:t xml:space="preserve"> </w:t>
      </w:r>
      <w:r w:rsidRPr="004058D0">
        <w:rPr>
          <w:rFonts w:ascii="Arial" w:hAnsi="Arial" w:cs="Arial"/>
          <w:b/>
          <w:sz w:val="20"/>
          <w:szCs w:val="20"/>
        </w:rPr>
        <w:t>(Πρόεδρος της Επιτροπής):</w:t>
      </w:r>
      <w:r>
        <w:rPr>
          <w:rFonts w:ascii="Arial" w:hAnsi="Arial" w:cs="Arial"/>
          <w:b/>
          <w:sz w:val="20"/>
          <w:szCs w:val="20"/>
        </w:rPr>
        <w:t xml:space="preserve"> </w:t>
      </w:r>
      <w:r>
        <w:rPr>
          <w:rFonts w:ascii="Arial" w:hAnsi="Arial" w:cs="Arial"/>
          <w:sz w:val="20"/>
          <w:szCs w:val="20"/>
        </w:rPr>
        <w:t>Κ</w:t>
      </w:r>
      <w:r w:rsidRPr="004058D0">
        <w:rPr>
          <w:rFonts w:ascii="Arial" w:hAnsi="Arial" w:cs="Arial"/>
          <w:sz w:val="20"/>
          <w:szCs w:val="20"/>
        </w:rPr>
        <w:t>ύριοι,</w:t>
      </w:r>
      <w:r>
        <w:rPr>
          <w:rFonts w:ascii="Arial" w:hAnsi="Arial" w:cs="Arial"/>
          <w:sz w:val="20"/>
          <w:szCs w:val="20"/>
        </w:rPr>
        <w:t xml:space="preserve"> η</w:t>
      </w:r>
      <w:r w:rsidRPr="004058D0">
        <w:rPr>
          <w:rFonts w:ascii="Arial" w:hAnsi="Arial" w:cs="Arial"/>
          <w:sz w:val="20"/>
          <w:szCs w:val="20"/>
        </w:rPr>
        <w:t xml:space="preserve"> ίδια η κοινοβουλευτική διαδικασία, </w:t>
      </w:r>
      <w:r>
        <w:rPr>
          <w:rFonts w:ascii="Arial" w:hAnsi="Arial" w:cs="Arial"/>
          <w:sz w:val="20"/>
          <w:szCs w:val="20"/>
        </w:rPr>
        <w:t xml:space="preserve">είναι διαδικασία προτάσεων. Δηλαδή, τώρα στην ομιλία </w:t>
      </w:r>
      <w:r w:rsidR="00B15192">
        <w:rPr>
          <w:rFonts w:ascii="Arial" w:hAnsi="Arial" w:cs="Arial"/>
          <w:sz w:val="20"/>
          <w:szCs w:val="20"/>
        </w:rPr>
        <w:t>σας,</w:t>
      </w:r>
      <w:r>
        <w:rPr>
          <w:rFonts w:ascii="Arial" w:hAnsi="Arial" w:cs="Arial"/>
          <w:sz w:val="20"/>
          <w:szCs w:val="20"/>
        </w:rPr>
        <w:t xml:space="preserve"> μπορεί να προτείνετε κάτι. Το ζήτημα της διαβούλευσης</w:t>
      </w:r>
      <w:r w:rsidR="00983E00">
        <w:rPr>
          <w:rFonts w:ascii="Arial" w:hAnsi="Arial" w:cs="Arial"/>
          <w:sz w:val="20"/>
          <w:szCs w:val="20"/>
        </w:rPr>
        <w:t xml:space="preserve"> δεν σημαίνει ότι υπαινίχθηκε ή</w:t>
      </w:r>
      <w:r>
        <w:rPr>
          <w:rFonts w:ascii="Arial" w:hAnsi="Arial" w:cs="Arial"/>
          <w:sz w:val="20"/>
          <w:szCs w:val="20"/>
        </w:rPr>
        <w:t xml:space="preserve"> τουλάχιστον εγώ, δεν κατάλαβα κάτι τέτοιο.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4058D0">
        <w:rPr>
          <w:rFonts w:ascii="Arial" w:hAnsi="Arial" w:cs="Arial"/>
          <w:b/>
          <w:sz w:val="20"/>
          <w:szCs w:val="20"/>
        </w:rPr>
        <w:t>ΓΕΩΡΓΙΟΣ ΜΑΥΡΩΤΑΣ (Ειδικός Αγορητής του «Ποταμιού»):</w:t>
      </w:r>
      <w:r>
        <w:rPr>
          <w:rFonts w:ascii="Arial" w:hAnsi="Arial" w:cs="Arial"/>
          <w:b/>
          <w:sz w:val="20"/>
          <w:szCs w:val="20"/>
        </w:rPr>
        <w:t xml:space="preserve"> </w:t>
      </w:r>
      <w:r w:rsidRPr="004058D0">
        <w:rPr>
          <w:rFonts w:ascii="Arial" w:hAnsi="Arial" w:cs="Arial"/>
          <w:sz w:val="20"/>
          <w:szCs w:val="20"/>
        </w:rPr>
        <w:t>Τότε</w:t>
      </w:r>
      <w:r>
        <w:rPr>
          <w:rFonts w:ascii="Arial" w:hAnsi="Arial" w:cs="Arial"/>
          <w:sz w:val="20"/>
          <w:szCs w:val="20"/>
        </w:rPr>
        <w:t>,</w:t>
      </w:r>
      <w:r w:rsidRPr="004058D0">
        <w:rPr>
          <w:rFonts w:ascii="Arial" w:hAnsi="Arial" w:cs="Arial"/>
          <w:sz w:val="20"/>
          <w:szCs w:val="20"/>
        </w:rPr>
        <w:t xml:space="preserve"> εντάξει.</w:t>
      </w:r>
      <w:r>
        <w:rPr>
          <w:rFonts w:ascii="Arial" w:hAnsi="Arial" w:cs="Arial"/>
          <w:sz w:val="20"/>
          <w:szCs w:val="20"/>
        </w:rPr>
        <w:t xml:space="preserve"> Δεν σημαίνει, όμως ότι δεν δείξαμε ενδιαφέρον.</w:t>
      </w:r>
    </w:p>
    <w:p w:rsidR="00326A34" w:rsidRPr="004058D0" w:rsidRDefault="00804EDC" w:rsidP="002224F2">
      <w:pPr>
        <w:tabs>
          <w:tab w:val="left" w:pos="142"/>
          <w:tab w:val="left" w:pos="851"/>
        </w:tabs>
        <w:spacing w:line="480" w:lineRule="auto"/>
        <w:ind w:left="284" w:right="-27"/>
        <w:contextualSpacing/>
        <w:rPr>
          <w:rFonts w:ascii="Arial" w:hAnsi="Arial" w:cs="Arial"/>
          <w:b/>
          <w:sz w:val="20"/>
          <w:szCs w:val="20"/>
        </w:rPr>
      </w:pPr>
      <w:r>
        <w:rPr>
          <w:rFonts w:ascii="Arial" w:hAnsi="Arial" w:cs="Arial"/>
          <w:b/>
          <w:sz w:val="20"/>
          <w:szCs w:val="20"/>
        </w:rPr>
        <w:t xml:space="preserve">  </w:t>
      </w:r>
      <w:r w:rsidR="00B15192">
        <w:rPr>
          <w:rFonts w:ascii="Arial" w:hAnsi="Arial" w:cs="Arial"/>
          <w:b/>
          <w:sz w:val="20"/>
          <w:szCs w:val="20"/>
        </w:rPr>
        <w:t xml:space="preserve"> </w:t>
      </w:r>
      <w:r w:rsidR="007B1E14">
        <w:rPr>
          <w:rFonts w:ascii="Arial" w:hAnsi="Arial" w:cs="Arial"/>
          <w:b/>
          <w:sz w:val="20"/>
          <w:szCs w:val="20"/>
        </w:rPr>
        <w:t xml:space="preserve"> </w:t>
      </w:r>
      <w:r w:rsidR="002224F2">
        <w:rPr>
          <w:rFonts w:ascii="Arial" w:hAnsi="Arial" w:cs="Arial"/>
          <w:b/>
          <w:sz w:val="20"/>
          <w:szCs w:val="20"/>
        </w:rPr>
        <w:tab/>
      </w:r>
      <w:r w:rsidR="00326A34" w:rsidRPr="004058D0">
        <w:rPr>
          <w:rFonts w:ascii="Arial" w:hAnsi="Arial" w:cs="Arial"/>
          <w:b/>
          <w:sz w:val="20"/>
          <w:szCs w:val="20"/>
        </w:rPr>
        <w:t>ΚΩΝΣΤΑΝΤΙΝΟΣ ΓΑΒΡΟΓΛΟΥ (Υπουργός Παιδείας, Έρευνας και Θρησκευμάτων):</w:t>
      </w:r>
      <w:r w:rsidR="00326A34" w:rsidRPr="004058D0">
        <w:rPr>
          <w:rFonts w:ascii="Arial" w:hAnsi="Arial" w:cs="Arial"/>
          <w:sz w:val="20"/>
          <w:szCs w:val="20"/>
        </w:rPr>
        <w:t xml:space="preserve"> Δεν είναι τόσο απλό.</w:t>
      </w:r>
      <w:r w:rsidR="00326A34">
        <w:rPr>
          <w:rFonts w:ascii="Arial" w:hAnsi="Arial" w:cs="Arial"/>
          <w:sz w:val="20"/>
          <w:szCs w:val="20"/>
        </w:rPr>
        <w:t xml:space="preserve"> Αν θέλουμε</w:t>
      </w:r>
      <w:r w:rsidR="00B15192">
        <w:rPr>
          <w:rFonts w:ascii="Arial" w:hAnsi="Arial" w:cs="Arial"/>
          <w:sz w:val="20"/>
          <w:szCs w:val="20"/>
        </w:rPr>
        <w:t>,</w:t>
      </w:r>
      <w:r w:rsidR="00326A34">
        <w:rPr>
          <w:rFonts w:ascii="Arial" w:hAnsi="Arial" w:cs="Arial"/>
          <w:sz w:val="20"/>
          <w:szCs w:val="20"/>
        </w:rPr>
        <w:t xml:space="preserve"> να σοβαρευτούμε.</w:t>
      </w:r>
    </w:p>
    <w:p w:rsidR="00AB5A3C"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sidRPr="004058D0">
        <w:rPr>
          <w:rFonts w:ascii="Arial" w:hAnsi="Arial" w:cs="Arial"/>
          <w:b/>
          <w:sz w:val="20"/>
          <w:szCs w:val="20"/>
        </w:rPr>
        <w:t>ΓΕΩΡΓΙΟΣ ΜΑΥΡΩΤΑΣ (Ειδικός Αγορητής του «Ποταμιού»):</w:t>
      </w:r>
      <w:r>
        <w:rPr>
          <w:rFonts w:ascii="Arial" w:hAnsi="Arial" w:cs="Arial"/>
          <w:b/>
          <w:sz w:val="20"/>
          <w:szCs w:val="20"/>
        </w:rPr>
        <w:t xml:space="preserve"> </w:t>
      </w:r>
      <w:r w:rsidRPr="004058D0">
        <w:rPr>
          <w:rFonts w:ascii="Arial" w:hAnsi="Arial" w:cs="Arial"/>
          <w:sz w:val="20"/>
          <w:szCs w:val="20"/>
        </w:rPr>
        <w:t>Πάντα σοβαροί  είμαστε.</w:t>
      </w:r>
    </w:p>
    <w:p w:rsidR="00326A34"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sidRPr="004058D0">
        <w:rPr>
          <w:rFonts w:ascii="Arial" w:hAnsi="Arial" w:cs="Arial"/>
          <w:b/>
          <w:sz w:val="20"/>
          <w:szCs w:val="20"/>
        </w:rPr>
        <w:t>ΚΩΝΣΤΑΝΤΙΝΟΣ ΓΑΒΡΟΓΛΟΥ (Υπουργός Παιδείας, Έρευνας και Θρησκευμάτων):</w:t>
      </w:r>
      <w:r>
        <w:rPr>
          <w:rFonts w:ascii="Arial" w:hAnsi="Arial" w:cs="Arial"/>
          <w:b/>
          <w:sz w:val="20"/>
          <w:szCs w:val="20"/>
        </w:rPr>
        <w:t xml:space="preserve"> </w:t>
      </w:r>
      <w:r w:rsidRPr="00643356">
        <w:rPr>
          <w:rFonts w:ascii="Arial" w:hAnsi="Arial" w:cs="Arial"/>
          <w:sz w:val="20"/>
          <w:szCs w:val="20"/>
        </w:rPr>
        <w:t>Το αναφέρω  για μένα.</w:t>
      </w:r>
      <w:r>
        <w:rPr>
          <w:rFonts w:ascii="Arial" w:hAnsi="Arial" w:cs="Arial"/>
          <w:sz w:val="20"/>
          <w:szCs w:val="20"/>
        </w:rPr>
        <w:t xml:space="preserve"> Μην «πιανόσαστε» από τις λέξεις. Οι συζητήσεις της Επιτροπής</w:t>
      </w:r>
      <w:r w:rsidR="00B15192">
        <w:rPr>
          <w:rFonts w:ascii="Arial" w:hAnsi="Arial" w:cs="Arial"/>
          <w:sz w:val="20"/>
          <w:szCs w:val="20"/>
        </w:rPr>
        <w:t>,</w:t>
      </w:r>
      <w:r>
        <w:rPr>
          <w:rFonts w:ascii="Arial" w:hAnsi="Arial" w:cs="Arial"/>
          <w:sz w:val="20"/>
          <w:szCs w:val="20"/>
        </w:rPr>
        <w:t xml:space="preserve"> πολύ ορθά, είναι μαγνητοσκοπημένες και τις ακούν πάρα πολλοί συμπολίτες μας. Πάντα, η δυνατότητα συνεννόησης, αν θέλετε με άτυπους τρόπους, έχει το </w:t>
      </w:r>
      <w:r w:rsidR="00B15192">
        <w:rPr>
          <w:rFonts w:ascii="Arial" w:hAnsi="Arial" w:cs="Arial"/>
          <w:sz w:val="20"/>
          <w:szCs w:val="20"/>
        </w:rPr>
        <w:t>ρόλο της και είναι και πάρα πολύ</w:t>
      </w:r>
      <w:r>
        <w:rPr>
          <w:rFonts w:ascii="Arial" w:hAnsi="Arial" w:cs="Arial"/>
          <w:sz w:val="20"/>
          <w:szCs w:val="20"/>
        </w:rPr>
        <w:t xml:space="preserve"> θετική</w:t>
      </w:r>
      <w:r w:rsidR="00B15192">
        <w:rPr>
          <w:rFonts w:ascii="Arial" w:hAnsi="Arial" w:cs="Arial"/>
          <w:sz w:val="20"/>
          <w:szCs w:val="20"/>
        </w:rPr>
        <w:t>,</w:t>
      </w:r>
      <w:r>
        <w:rPr>
          <w:rFonts w:ascii="Arial" w:hAnsi="Arial" w:cs="Arial"/>
          <w:sz w:val="20"/>
          <w:szCs w:val="20"/>
        </w:rPr>
        <w:t xml:space="preserve"> πολλές φορές.</w:t>
      </w:r>
    </w:p>
    <w:p w:rsidR="001E4F94" w:rsidRPr="00D830CF" w:rsidRDefault="001E4F9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Αυτό προσπαθήσαμε να πούμε, ότι την Τετάρτη θα είμαστε εδώ</w:t>
      </w:r>
      <w:r w:rsidR="00CC5B3F">
        <w:rPr>
          <w:rFonts w:ascii="Arial" w:hAnsi="Arial" w:cs="Arial"/>
          <w:sz w:val="20"/>
          <w:szCs w:val="20"/>
        </w:rPr>
        <w:t>,</w:t>
      </w:r>
      <w:r>
        <w:rPr>
          <w:rFonts w:ascii="Arial" w:hAnsi="Arial" w:cs="Arial"/>
          <w:sz w:val="20"/>
          <w:szCs w:val="20"/>
        </w:rPr>
        <w:t xml:space="preserve"> για να συνεχίσουμε αυτή την συζήτηση που, όπως ξέρετε, σε μια συνεδρίαση, είναι πάρα πολύ δύσκολο να μιλάει ο ένας και να απαντά ο άλλος, πράγμα που διασφαλίζεται</w:t>
      </w:r>
      <w:r w:rsidR="00CC5B3F">
        <w:rPr>
          <w:rFonts w:ascii="Arial" w:hAnsi="Arial" w:cs="Arial"/>
          <w:sz w:val="20"/>
          <w:szCs w:val="20"/>
        </w:rPr>
        <w:t>,</w:t>
      </w:r>
      <w:r>
        <w:rPr>
          <w:rFonts w:ascii="Arial" w:hAnsi="Arial" w:cs="Arial"/>
          <w:sz w:val="20"/>
          <w:szCs w:val="20"/>
        </w:rPr>
        <w:t xml:space="preserve"> με μια πιο χαλαρή </w:t>
      </w:r>
      <w:r>
        <w:rPr>
          <w:rFonts w:ascii="Arial" w:hAnsi="Arial" w:cs="Arial"/>
          <w:sz w:val="20"/>
          <w:szCs w:val="20"/>
        </w:rPr>
        <w:lastRenderedPageBreak/>
        <w:t xml:space="preserve">συνεύρεση. Εμείς είπαμε ότι θα είμαστε εδώ και επιμένω, δεν έμεινε κανένας </w:t>
      </w:r>
      <w:r w:rsidR="00CC5B3F">
        <w:rPr>
          <w:rFonts w:ascii="Arial" w:hAnsi="Arial" w:cs="Arial"/>
          <w:sz w:val="20"/>
          <w:szCs w:val="20"/>
        </w:rPr>
        <w:t>Β</w:t>
      </w:r>
      <w:r>
        <w:rPr>
          <w:rFonts w:ascii="Arial" w:hAnsi="Arial" w:cs="Arial"/>
          <w:sz w:val="20"/>
          <w:szCs w:val="20"/>
        </w:rPr>
        <w:t xml:space="preserve">ουλευτής πέραν των </w:t>
      </w:r>
      <w:r w:rsidR="00CC5B3F">
        <w:rPr>
          <w:rFonts w:ascii="Arial" w:hAnsi="Arial" w:cs="Arial"/>
          <w:sz w:val="20"/>
          <w:szCs w:val="20"/>
        </w:rPr>
        <w:t>Β</w:t>
      </w:r>
      <w:r>
        <w:rPr>
          <w:rFonts w:ascii="Arial" w:hAnsi="Arial" w:cs="Arial"/>
          <w:sz w:val="20"/>
          <w:szCs w:val="20"/>
        </w:rPr>
        <w:t>ουλευτών του ΣΥΡΙΖΑ. Αυτό είναι μια πραγματικότητα. Τώρα, ο καθένας ας την αξιολογήσει</w:t>
      </w:r>
      <w:r w:rsidR="00CC5B3F">
        <w:rPr>
          <w:rFonts w:ascii="Arial" w:hAnsi="Arial" w:cs="Arial"/>
          <w:sz w:val="20"/>
          <w:szCs w:val="20"/>
        </w:rPr>
        <w:t>,</w:t>
      </w:r>
      <w:r>
        <w:rPr>
          <w:rFonts w:ascii="Arial" w:hAnsi="Arial" w:cs="Arial"/>
          <w:sz w:val="20"/>
          <w:szCs w:val="20"/>
        </w:rPr>
        <w:t xml:space="preserve"> όπως θέλει, αλλά αυτό ισχύει.</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927E35">
        <w:rPr>
          <w:rFonts w:ascii="Arial" w:hAnsi="Arial" w:cs="Arial"/>
          <w:b/>
          <w:sz w:val="20"/>
          <w:szCs w:val="20"/>
        </w:rPr>
        <w:t>ΔΗΜΗΤΡΙΟΣ ΣΕΒΑΣΤΑΚΗΣ (Πρόεδρος της Επιτροπής)</w:t>
      </w:r>
      <w:r>
        <w:rPr>
          <w:rFonts w:ascii="Arial" w:hAnsi="Arial" w:cs="Arial"/>
          <w:sz w:val="20"/>
          <w:szCs w:val="20"/>
        </w:rPr>
        <w:t>: Παρακαλ</w:t>
      </w:r>
      <w:r w:rsidR="00A31648">
        <w:rPr>
          <w:rFonts w:ascii="Arial" w:hAnsi="Arial" w:cs="Arial"/>
          <w:sz w:val="20"/>
          <w:szCs w:val="20"/>
        </w:rPr>
        <w:t>ώ, κύριε</w:t>
      </w:r>
      <w:r>
        <w:rPr>
          <w:rFonts w:ascii="Arial" w:hAnsi="Arial" w:cs="Arial"/>
          <w:sz w:val="20"/>
          <w:szCs w:val="20"/>
        </w:rPr>
        <w:t xml:space="preserve"> </w:t>
      </w:r>
      <w:proofErr w:type="spellStart"/>
      <w:r>
        <w:rPr>
          <w:rFonts w:ascii="Arial" w:hAnsi="Arial" w:cs="Arial"/>
          <w:sz w:val="20"/>
          <w:szCs w:val="20"/>
        </w:rPr>
        <w:t>Κέλλα</w:t>
      </w:r>
      <w:proofErr w:type="spellEnd"/>
      <w:r>
        <w:rPr>
          <w:rFonts w:ascii="Arial" w:hAnsi="Arial" w:cs="Arial"/>
          <w:sz w:val="20"/>
          <w:szCs w:val="20"/>
        </w:rPr>
        <w:t>.</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A4787C">
        <w:rPr>
          <w:rFonts w:ascii="Arial" w:hAnsi="Arial" w:cs="Arial"/>
          <w:b/>
          <w:sz w:val="20"/>
          <w:szCs w:val="20"/>
        </w:rPr>
        <w:t>ΧΡΗΣΤΟΣ ΚΕΛΛΑΣ (Εισηγητής της Ν.Δ.)</w:t>
      </w:r>
      <w:r>
        <w:rPr>
          <w:rFonts w:ascii="Arial" w:hAnsi="Arial" w:cs="Arial"/>
          <w:sz w:val="20"/>
          <w:szCs w:val="20"/>
        </w:rPr>
        <w:t>: Καταρχήν, καλημέρα σας. Κύριε Υπουργέ, είπατε να μείνουμε την Τετάρτη</w:t>
      </w:r>
      <w:r w:rsidR="00A31648">
        <w:rPr>
          <w:rFonts w:ascii="Arial" w:hAnsi="Arial" w:cs="Arial"/>
          <w:sz w:val="20"/>
          <w:szCs w:val="20"/>
        </w:rPr>
        <w:t>,</w:t>
      </w:r>
      <w:r>
        <w:rPr>
          <w:rFonts w:ascii="Arial" w:hAnsi="Arial" w:cs="Arial"/>
          <w:sz w:val="20"/>
          <w:szCs w:val="20"/>
        </w:rPr>
        <w:t xml:space="preserve"> για να συζητήσουμε τον τρόπο </w:t>
      </w:r>
      <w:proofErr w:type="spellStart"/>
      <w:r>
        <w:rPr>
          <w:rFonts w:ascii="Arial" w:hAnsi="Arial" w:cs="Arial"/>
          <w:sz w:val="20"/>
          <w:szCs w:val="20"/>
        </w:rPr>
        <w:t>μοριοδότησης</w:t>
      </w:r>
      <w:proofErr w:type="spellEnd"/>
      <w:r>
        <w:rPr>
          <w:rFonts w:ascii="Arial" w:hAnsi="Arial" w:cs="Arial"/>
          <w:sz w:val="20"/>
          <w:szCs w:val="20"/>
        </w:rPr>
        <w:t xml:space="preserve"> για τους διορισμούς εκπαιδευτικών όποιες από τις παρατάξεις θέλουν, γιατί, όπως ορθά είπατε, αυτά είναι μαγνητοσκοπημένα και τα παρακολουθεί όλος ο ελληνικός λαός.</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Εμείς, την Τετάρτη, στη συζήτηση κατ’ άρθρον</w:t>
      </w:r>
      <w:r w:rsidR="00A31648">
        <w:rPr>
          <w:rFonts w:ascii="Arial" w:hAnsi="Arial" w:cs="Arial"/>
          <w:sz w:val="20"/>
          <w:szCs w:val="20"/>
        </w:rPr>
        <w:t>,</w:t>
      </w:r>
      <w:r>
        <w:rPr>
          <w:rFonts w:ascii="Arial" w:hAnsi="Arial" w:cs="Arial"/>
          <w:sz w:val="20"/>
          <w:szCs w:val="20"/>
        </w:rPr>
        <w:t xml:space="preserve"> καταθέσαμε την πρόταση της Ν.Δ. για τον τρόπο </w:t>
      </w:r>
      <w:proofErr w:type="spellStart"/>
      <w:r>
        <w:rPr>
          <w:rFonts w:ascii="Arial" w:hAnsi="Arial" w:cs="Arial"/>
          <w:sz w:val="20"/>
          <w:szCs w:val="20"/>
        </w:rPr>
        <w:t>μοριοδότησης</w:t>
      </w:r>
      <w:proofErr w:type="spellEnd"/>
      <w:r>
        <w:rPr>
          <w:rFonts w:ascii="Arial" w:hAnsi="Arial" w:cs="Arial"/>
          <w:sz w:val="20"/>
          <w:szCs w:val="20"/>
        </w:rPr>
        <w:t xml:space="preserve"> των εκπαιδευτικών, η οποία περιλαμβάνει και ένα ποσοστό ΑΣΕΠ και μάλιστα, συγκεκριμένα είπαμε </w:t>
      </w:r>
      <w:r w:rsidR="00A31648">
        <w:rPr>
          <w:rFonts w:ascii="Arial" w:hAnsi="Arial" w:cs="Arial"/>
          <w:sz w:val="20"/>
          <w:szCs w:val="20"/>
        </w:rPr>
        <w:t>μέχρι 30%. Εσείς αποκλείσατε τη</w:t>
      </w:r>
      <w:r>
        <w:rPr>
          <w:rFonts w:ascii="Arial" w:hAnsi="Arial" w:cs="Arial"/>
          <w:sz w:val="20"/>
          <w:szCs w:val="20"/>
        </w:rPr>
        <w:t xml:space="preserve"> συζήτηση του διαγωνισμού ΑΣΕΠ, επομένως, τι να συζητήσουμε και για ποιο πράγμα;</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Επομένως, μην τα λέτε αυτά, είναι προσχηματικά. Βεβαίως, είχαμε όλοι την καλή διάθεση, αλλά δεν παίρνουμε καμιά απάντηση</w:t>
      </w:r>
      <w:r w:rsidR="00A31648">
        <w:rPr>
          <w:rFonts w:ascii="Arial" w:hAnsi="Arial" w:cs="Arial"/>
          <w:sz w:val="20"/>
          <w:szCs w:val="20"/>
        </w:rPr>
        <w:t>,</w:t>
      </w:r>
      <w:r>
        <w:rPr>
          <w:rFonts w:ascii="Arial" w:hAnsi="Arial" w:cs="Arial"/>
          <w:sz w:val="20"/>
          <w:szCs w:val="20"/>
        </w:rPr>
        <w:t xml:space="preserve"> τόσο </w:t>
      </w:r>
      <w:r w:rsidR="00A31648">
        <w:rPr>
          <w:rFonts w:ascii="Arial" w:hAnsi="Arial" w:cs="Arial"/>
          <w:sz w:val="20"/>
          <w:szCs w:val="20"/>
        </w:rPr>
        <w:t xml:space="preserve">σε </w:t>
      </w:r>
      <w:r>
        <w:rPr>
          <w:rFonts w:ascii="Arial" w:hAnsi="Arial" w:cs="Arial"/>
          <w:sz w:val="20"/>
          <w:szCs w:val="20"/>
        </w:rPr>
        <w:t>θέματα</w:t>
      </w:r>
      <w:r w:rsidR="00A31648">
        <w:rPr>
          <w:rFonts w:ascii="Arial" w:hAnsi="Arial" w:cs="Arial"/>
          <w:sz w:val="20"/>
          <w:szCs w:val="20"/>
        </w:rPr>
        <w:t>,</w:t>
      </w:r>
      <w:r>
        <w:rPr>
          <w:rFonts w:ascii="Arial" w:hAnsi="Arial" w:cs="Arial"/>
          <w:sz w:val="20"/>
          <w:szCs w:val="20"/>
        </w:rPr>
        <w:t xml:space="preserve"> που θέσαμε και τα οποία θα ξαναπούμε</w:t>
      </w:r>
      <w:r w:rsidR="00A31648">
        <w:rPr>
          <w:rFonts w:ascii="Arial" w:hAnsi="Arial" w:cs="Arial"/>
          <w:sz w:val="20"/>
          <w:szCs w:val="20"/>
        </w:rPr>
        <w:t>,</w:t>
      </w:r>
      <w:r>
        <w:rPr>
          <w:rFonts w:ascii="Arial" w:hAnsi="Arial" w:cs="Arial"/>
          <w:sz w:val="20"/>
          <w:szCs w:val="20"/>
        </w:rPr>
        <w:t xml:space="preserve"> σήμερα</w:t>
      </w:r>
      <w:r w:rsidR="00A31648">
        <w:rPr>
          <w:rFonts w:ascii="Arial" w:hAnsi="Arial" w:cs="Arial"/>
          <w:sz w:val="20"/>
          <w:szCs w:val="20"/>
        </w:rPr>
        <w:t>,</w:t>
      </w:r>
      <w:r>
        <w:rPr>
          <w:rFonts w:ascii="Arial" w:hAnsi="Arial" w:cs="Arial"/>
          <w:sz w:val="20"/>
          <w:szCs w:val="20"/>
        </w:rPr>
        <w:t xml:space="preserve"> επί του νομοσχεδίου. Το θέμα του διαγωνισμού της </w:t>
      </w:r>
      <w:proofErr w:type="spellStart"/>
      <w:r>
        <w:rPr>
          <w:rFonts w:ascii="Arial" w:hAnsi="Arial" w:cs="Arial"/>
          <w:sz w:val="20"/>
          <w:szCs w:val="20"/>
        </w:rPr>
        <w:t>μοριοδότησης</w:t>
      </w:r>
      <w:proofErr w:type="spellEnd"/>
      <w:r>
        <w:rPr>
          <w:rFonts w:ascii="Arial" w:hAnsi="Arial" w:cs="Arial"/>
          <w:sz w:val="20"/>
          <w:szCs w:val="20"/>
        </w:rPr>
        <w:t>, από τη στιγμή</w:t>
      </w:r>
      <w:r w:rsidR="00A31648">
        <w:rPr>
          <w:rFonts w:ascii="Arial" w:hAnsi="Arial" w:cs="Arial"/>
          <w:sz w:val="20"/>
          <w:szCs w:val="20"/>
        </w:rPr>
        <w:t>,</w:t>
      </w:r>
      <w:r>
        <w:rPr>
          <w:rFonts w:ascii="Arial" w:hAnsi="Arial" w:cs="Arial"/>
          <w:sz w:val="20"/>
          <w:szCs w:val="20"/>
        </w:rPr>
        <w:t xml:space="preserve"> που έχετε αποκλείσει τον έναν όρο</w:t>
      </w:r>
      <w:r w:rsidR="00A31648">
        <w:rPr>
          <w:rFonts w:ascii="Arial" w:hAnsi="Arial" w:cs="Arial"/>
          <w:sz w:val="20"/>
          <w:szCs w:val="20"/>
        </w:rPr>
        <w:t>,</w:t>
      </w:r>
      <w:r>
        <w:rPr>
          <w:rFonts w:ascii="Arial" w:hAnsi="Arial" w:cs="Arial"/>
          <w:sz w:val="20"/>
          <w:szCs w:val="20"/>
        </w:rPr>
        <w:t xml:space="preserve"> δεν έχει νόημα.</w:t>
      </w:r>
    </w:p>
    <w:p w:rsidR="00AB5A3C"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sidRPr="00927E35">
        <w:rPr>
          <w:rFonts w:ascii="Arial" w:hAnsi="Arial" w:cs="Arial"/>
          <w:b/>
          <w:sz w:val="20"/>
          <w:szCs w:val="20"/>
        </w:rPr>
        <w:t>ΔΗΜΗΤΡΙΟΣ ΣΕΒΑΣΤΑΚΗΣ (Πρόεδρος της Επιτροπής)</w:t>
      </w:r>
      <w:r>
        <w:rPr>
          <w:rFonts w:ascii="Arial" w:hAnsi="Arial" w:cs="Arial"/>
          <w:sz w:val="20"/>
          <w:szCs w:val="20"/>
        </w:rPr>
        <w:t>: Κύριοι</w:t>
      </w:r>
      <w:r w:rsidR="00A31648">
        <w:rPr>
          <w:rFonts w:ascii="Arial" w:hAnsi="Arial" w:cs="Arial"/>
          <w:sz w:val="20"/>
          <w:szCs w:val="20"/>
        </w:rPr>
        <w:t>,</w:t>
      </w:r>
      <w:r>
        <w:rPr>
          <w:rFonts w:ascii="Arial" w:hAnsi="Arial" w:cs="Arial"/>
          <w:sz w:val="20"/>
          <w:szCs w:val="20"/>
        </w:rPr>
        <w:t xml:space="preserve"> ακούστε. Είναι ένα είδος προ-διαλόγου, ενώ ο κοινοβουλευτικός διάλογος είναι οι θέσεις</w:t>
      </w:r>
      <w:r w:rsidR="0013516F">
        <w:rPr>
          <w:rFonts w:ascii="Arial" w:hAnsi="Arial" w:cs="Arial"/>
          <w:sz w:val="20"/>
          <w:szCs w:val="20"/>
        </w:rPr>
        <w:t>,</w:t>
      </w:r>
      <w:r>
        <w:rPr>
          <w:rFonts w:ascii="Arial" w:hAnsi="Arial" w:cs="Arial"/>
          <w:sz w:val="20"/>
          <w:szCs w:val="20"/>
        </w:rPr>
        <w:t xml:space="preserve"> που θα κατατεθούν</w:t>
      </w:r>
      <w:r w:rsidR="0013516F">
        <w:rPr>
          <w:rFonts w:ascii="Arial" w:hAnsi="Arial" w:cs="Arial"/>
          <w:sz w:val="20"/>
          <w:szCs w:val="20"/>
        </w:rPr>
        <w:t>,</w:t>
      </w:r>
      <w:r>
        <w:rPr>
          <w:rFonts w:ascii="Arial" w:hAnsi="Arial" w:cs="Arial"/>
          <w:sz w:val="20"/>
          <w:szCs w:val="20"/>
        </w:rPr>
        <w:t xml:space="preserve"> στις ομιλίες. Άρα, νομίζω ότι πρέπει να ξεκινήσουμε</w:t>
      </w:r>
      <w:r w:rsidR="0013516F">
        <w:rPr>
          <w:rFonts w:ascii="Arial" w:hAnsi="Arial" w:cs="Arial"/>
          <w:sz w:val="20"/>
          <w:szCs w:val="20"/>
        </w:rPr>
        <w:t>,</w:t>
      </w:r>
      <w:r>
        <w:rPr>
          <w:rFonts w:ascii="Arial" w:hAnsi="Arial" w:cs="Arial"/>
          <w:sz w:val="20"/>
          <w:szCs w:val="20"/>
        </w:rPr>
        <w:t xml:space="preserve"> με τους όρους που θέτει ο Κανονισμός.</w:t>
      </w:r>
    </w:p>
    <w:p w:rsidR="00AB5A3C"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sidRPr="00A4787C">
        <w:rPr>
          <w:rFonts w:ascii="Arial" w:hAnsi="Arial" w:cs="Arial"/>
          <w:b/>
          <w:sz w:val="20"/>
          <w:szCs w:val="20"/>
        </w:rPr>
        <w:t>ΚΩΝΣΤΑΝΤΙΝΟΣ ΓΑΒΡΟΓΛΟΥ (Υπουργός Παιδείας</w:t>
      </w:r>
      <w:r>
        <w:rPr>
          <w:rFonts w:ascii="Arial" w:hAnsi="Arial" w:cs="Arial"/>
          <w:b/>
          <w:sz w:val="20"/>
          <w:szCs w:val="20"/>
        </w:rPr>
        <w:t>,</w:t>
      </w:r>
      <w:r w:rsidRPr="00A4787C">
        <w:rPr>
          <w:rFonts w:ascii="Arial" w:hAnsi="Arial" w:cs="Arial"/>
          <w:b/>
          <w:sz w:val="20"/>
          <w:szCs w:val="20"/>
        </w:rPr>
        <w:t xml:space="preserve"> Έρευνας και Θρησκευμάτων)</w:t>
      </w:r>
      <w:r w:rsidRPr="00A4787C">
        <w:rPr>
          <w:rFonts w:ascii="Arial" w:hAnsi="Arial" w:cs="Arial"/>
          <w:sz w:val="20"/>
          <w:szCs w:val="20"/>
        </w:rPr>
        <w:t>:</w:t>
      </w:r>
      <w:r>
        <w:rPr>
          <w:rFonts w:ascii="Arial" w:hAnsi="Arial" w:cs="Arial"/>
          <w:sz w:val="20"/>
          <w:szCs w:val="20"/>
        </w:rPr>
        <w:t xml:space="preserve"> Με συγχωρείτε, κ</w:t>
      </w:r>
      <w:r w:rsidR="0013516F">
        <w:rPr>
          <w:rFonts w:ascii="Arial" w:hAnsi="Arial" w:cs="Arial"/>
          <w:sz w:val="20"/>
          <w:szCs w:val="20"/>
        </w:rPr>
        <w:t>ύριε</w:t>
      </w:r>
      <w:r>
        <w:rPr>
          <w:rFonts w:ascii="Arial" w:hAnsi="Arial" w:cs="Arial"/>
          <w:sz w:val="20"/>
          <w:szCs w:val="20"/>
        </w:rPr>
        <w:t xml:space="preserve"> Πρόεδρε, για 30 δευτερόλεπτα. Ο κ. Κέ</w:t>
      </w:r>
      <w:r w:rsidR="0013516F">
        <w:rPr>
          <w:rFonts w:ascii="Arial" w:hAnsi="Arial" w:cs="Arial"/>
          <w:sz w:val="20"/>
          <w:szCs w:val="20"/>
        </w:rPr>
        <w:t>λλας έχει δίκιο. Πώ</w:t>
      </w:r>
      <w:r>
        <w:rPr>
          <w:rFonts w:ascii="Arial" w:hAnsi="Arial" w:cs="Arial"/>
          <w:sz w:val="20"/>
          <w:szCs w:val="20"/>
        </w:rPr>
        <w:t>ς και πο</w:t>
      </w:r>
      <w:r w:rsidR="0013516F">
        <w:rPr>
          <w:rFonts w:ascii="Arial" w:hAnsi="Arial" w:cs="Arial"/>
          <w:sz w:val="20"/>
          <w:szCs w:val="20"/>
        </w:rPr>
        <w:t>ύ έχει δίκιο; Θεωρούν ότι</w:t>
      </w:r>
      <w:r>
        <w:rPr>
          <w:rFonts w:ascii="Arial" w:hAnsi="Arial" w:cs="Arial"/>
          <w:sz w:val="20"/>
          <w:szCs w:val="20"/>
        </w:rPr>
        <w:t xml:space="preserve"> κόκκινη γραμμή</w:t>
      </w:r>
      <w:r w:rsidR="00983E00">
        <w:rPr>
          <w:rFonts w:ascii="Arial" w:hAnsi="Arial" w:cs="Arial"/>
          <w:sz w:val="20"/>
          <w:szCs w:val="20"/>
        </w:rPr>
        <w:t xml:space="preserve"> είναι</w:t>
      </w:r>
      <w:r>
        <w:rPr>
          <w:rFonts w:ascii="Arial" w:hAnsi="Arial" w:cs="Arial"/>
          <w:sz w:val="20"/>
          <w:szCs w:val="20"/>
        </w:rPr>
        <w:t xml:space="preserve"> οι διαγωνιστικές εξετάσεις του ΑΣΕΠ. Πράγματι, σε αυτό δεν υπάρχει συνεννόηση.</w:t>
      </w:r>
    </w:p>
    <w:p w:rsidR="00AB5A3C"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sidRPr="00A4787C">
        <w:rPr>
          <w:rFonts w:ascii="Arial" w:hAnsi="Arial" w:cs="Arial"/>
          <w:b/>
          <w:sz w:val="20"/>
          <w:szCs w:val="20"/>
        </w:rPr>
        <w:t>ΧΡΗΣΤΟΣ ΚΕΛΛΑΣ (Εισηγητής της Ν.Δ.)</w:t>
      </w:r>
      <w:r>
        <w:rPr>
          <w:rFonts w:ascii="Arial" w:hAnsi="Arial" w:cs="Arial"/>
          <w:sz w:val="20"/>
          <w:szCs w:val="20"/>
        </w:rPr>
        <w:t>: Ε</w:t>
      </w:r>
      <w:r w:rsidR="00AB5A3C">
        <w:rPr>
          <w:rFonts w:ascii="Arial" w:hAnsi="Arial" w:cs="Arial"/>
          <w:sz w:val="20"/>
          <w:szCs w:val="20"/>
        </w:rPr>
        <w:t>πομένως, γιατί μας κατηγορείτε;</w:t>
      </w:r>
    </w:p>
    <w:p w:rsidR="00326A34"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sidRPr="00A4787C">
        <w:rPr>
          <w:rFonts w:ascii="Arial" w:hAnsi="Arial" w:cs="Arial"/>
          <w:b/>
          <w:sz w:val="20"/>
          <w:szCs w:val="20"/>
        </w:rPr>
        <w:t>ΚΩΝΣΤΑΝΤΙΝΟΣ ΓΑΒΡΟΓΛΟΥ (Υπουργός Παιδείας</w:t>
      </w:r>
      <w:r>
        <w:rPr>
          <w:rFonts w:ascii="Arial" w:hAnsi="Arial" w:cs="Arial"/>
          <w:b/>
          <w:sz w:val="20"/>
          <w:szCs w:val="20"/>
        </w:rPr>
        <w:t>,</w:t>
      </w:r>
      <w:r w:rsidRPr="00A4787C">
        <w:rPr>
          <w:rFonts w:ascii="Arial" w:hAnsi="Arial" w:cs="Arial"/>
          <w:b/>
          <w:sz w:val="20"/>
          <w:szCs w:val="20"/>
        </w:rPr>
        <w:t xml:space="preserve"> Έρευνας και Θρησκευμάτων)</w:t>
      </w:r>
      <w:r>
        <w:rPr>
          <w:rFonts w:ascii="Arial" w:hAnsi="Arial" w:cs="Arial"/>
          <w:sz w:val="20"/>
          <w:szCs w:val="20"/>
        </w:rPr>
        <w:t xml:space="preserve">: </w:t>
      </w:r>
      <w:r w:rsidR="0013516F">
        <w:rPr>
          <w:rFonts w:ascii="Arial" w:hAnsi="Arial" w:cs="Arial"/>
          <w:sz w:val="20"/>
          <w:szCs w:val="20"/>
        </w:rPr>
        <w:t>Επειδή εμείς είπαμε ότι</w:t>
      </w:r>
      <w:r>
        <w:rPr>
          <w:rFonts w:ascii="Arial" w:hAnsi="Arial" w:cs="Arial"/>
          <w:sz w:val="20"/>
          <w:szCs w:val="20"/>
        </w:rPr>
        <w:t xml:space="preserve"> μπορούμε να βελτιώσουμε και άλλα θέματα. Έχετε ζητήσει χιλιάδες άλλα θέματα, αλλά από ένα νομοσχέδιο σχεδόν 100 σελίδων, φαίνεται ότι αυτό που ενδιαφέρει είναι ο γραπτός διαγωνισμός. Σε αυτό είμαστε</w:t>
      </w:r>
      <w:r w:rsidR="0013516F">
        <w:rPr>
          <w:rFonts w:ascii="Arial" w:hAnsi="Arial" w:cs="Arial"/>
          <w:sz w:val="20"/>
          <w:szCs w:val="20"/>
        </w:rPr>
        <w:t>,</w:t>
      </w:r>
      <w:r>
        <w:rPr>
          <w:rFonts w:ascii="Arial" w:hAnsi="Arial" w:cs="Arial"/>
          <w:sz w:val="20"/>
          <w:szCs w:val="20"/>
        </w:rPr>
        <w:t xml:space="preserve"> για λόγους επιστημονικούς, όπως ανακοίνωσα, εντελώς αντίθετοι.</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A4787C">
        <w:rPr>
          <w:rFonts w:ascii="Arial" w:hAnsi="Arial" w:cs="Arial"/>
          <w:b/>
          <w:sz w:val="20"/>
          <w:szCs w:val="20"/>
        </w:rPr>
        <w:lastRenderedPageBreak/>
        <w:t>ΧΡΗΣΤΟΣ ΚΕΛΛΑΣ (Εισηγητής της Ν.Δ.)</w:t>
      </w:r>
      <w:r>
        <w:rPr>
          <w:rFonts w:ascii="Arial" w:hAnsi="Arial" w:cs="Arial"/>
          <w:sz w:val="20"/>
          <w:szCs w:val="20"/>
        </w:rPr>
        <w:t xml:space="preserve">: Είπατε να συζητήσουμε για τον τρόπο </w:t>
      </w:r>
      <w:proofErr w:type="spellStart"/>
      <w:r>
        <w:rPr>
          <w:rFonts w:ascii="Arial" w:hAnsi="Arial" w:cs="Arial"/>
          <w:sz w:val="20"/>
          <w:szCs w:val="20"/>
        </w:rPr>
        <w:t>μοριοδότησης</w:t>
      </w:r>
      <w:proofErr w:type="spellEnd"/>
      <w:r>
        <w:rPr>
          <w:rFonts w:ascii="Arial" w:hAnsi="Arial" w:cs="Arial"/>
          <w:sz w:val="20"/>
          <w:szCs w:val="20"/>
        </w:rPr>
        <w:t>.</w:t>
      </w:r>
    </w:p>
    <w:p w:rsidR="0013516F"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927E35">
        <w:rPr>
          <w:rFonts w:ascii="Arial" w:hAnsi="Arial" w:cs="Arial"/>
          <w:b/>
          <w:sz w:val="20"/>
          <w:szCs w:val="20"/>
        </w:rPr>
        <w:t>ΔΗΜΗΤΡΙΟΣ ΣΕΒΑΣΤΑΚΗΣ (Πρόεδρος της Επιτροπής)</w:t>
      </w:r>
      <w:r>
        <w:rPr>
          <w:rFonts w:ascii="Arial" w:hAnsi="Arial" w:cs="Arial"/>
          <w:sz w:val="20"/>
          <w:szCs w:val="20"/>
        </w:rPr>
        <w:t>: Παρακαλώ πολύ.</w:t>
      </w:r>
      <w:r w:rsidRPr="002B12E3">
        <w:rPr>
          <w:rFonts w:ascii="Arial" w:hAnsi="Arial" w:cs="Arial"/>
          <w:sz w:val="20"/>
          <w:szCs w:val="20"/>
        </w:rPr>
        <w:t xml:space="preserve">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Τον λόγο έχει η Εισηγήτρια του ΣΥΡΙΖΑ, η κυρία Αναγνωστοπούλου.</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A85545">
        <w:rPr>
          <w:rFonts w:ascii="Arial" w:hAnsi="Arial" w:cs="Arial"/>
          <w:b/>
          <w:sz w:val="20"/>
          <w:szCs w:val="20"/>
        </w:rPr>
        <w:t>ΑΘΑΝΑΣΙΑ (ΣΙΑ) ΑΝΑΓΝΩΣΤΟΠΟΥΛΟΥ (Εισηγήτρια του ΣΥΡΙΖΑ)</w:t>
      </w:r>
      <w:r>
        <w:rPr>
          <w:rFonts w:ascii="Arial" w:hAnsi="Arial" w:cs="Arial"/>
          <w:sz w:val="20"/>
          <w:szCs w:val="20"/>
        </w:rPr>
        <w:t>: Ευχαριστώ</w:t>
      </w:r>
      <w:r w:rsidR="0013516F">
        <w:rPr>
          <w:rFonts w:ascii="Arial" w:hAnsi="Arial" w:cs="Arial"/>
          <w:sz w:val="20"/>
          <w:szCs w:val="20"/>
        </w:rPr>
        <w:t>,</w:t>
      </w:r>
      <w:r>
        <w:rPr>
          <w:rFonts w:ascii="Arial" w:hAnsi="Arial" w:cs="Arial"/>
          <w:sz w:val="20"/>
          <w:szCs w:val="20"/>
        </w:rPr>
        <w:t xml:space="preserve"> κ</w:t>
      </w:r>
      <w:r w:rsidR="0013516F">
        <w:rPr>
          <w:rFonts w:ascii="Arial" w:hAnsi="Arial" w:cs="Arial"/>
          <w:sz w:val="20"/>
          <w:szCs w:val="20"/>
        </w:rPr>
        <w:t>ύριε</w:t>
      </w:r>
      <w:r>
        <w:rPr>
          <w:rFonts w:ascii="Arial" w:hAnsi="Arial" w:cs="Arial"/>
          <w:sz w:val="20"/>
          <w:szCs w:val="20"/>
        </w:rPr>
        <w:t xml:space="preserve"> Πρόεδρε. Καλημέρα</w:t>
      </w:r>
      <w:r w:rsidR="007D479F">
        <w:rPr>
          <w:rFonts w:ascii="Arial" w:hAnsi="Arial" w:cs="Arial"/>
          <w:sz w:val="20"/>
          <w:szCs w:val="20"/>
        </w:rPr>
        <w:t>,</w:t>
      </w:r>
      <w:r>
        <w:rPr>
          <w:rFonts w:ascii="Arial" w:hAnsi="Arial" w:cs="Arial"/>
          <w:sz w:val="20"/>
          <w:szCs w:val="20"/>
        </w:rPr>
        <w:t xml:space="preserve"> σε όλους και όλες. Όπως είχα πει και στην κατ’ άρθρον συζήτηση, σήμερα</w:t>
      </w:r>
      <w:r w:rsidR="0013516F">
        <w:rPr>
          <w:rFonts w:ascii="Arial" w:hAnsi="Arial" w:cs="Arial"/>
          <w:sz w:val="20"/>
          <w:szCs w:val="20"/>
        </w:rPr>
        <w:t>,</w:t>
      </w:r>
      <w:r>
        <w:rPr>
          <w:rFonts w:ascii="Arial" w:hAnsi="Arial" w:cs="Arial"/>
          <w:sz w:val="20"/>
          <w:szCs w:val="20"/>
        </w:rPr>
        <w:t xml:space="preserve"> θα αναφερθώ στην τροπολογία</w:t>
      </w:r>
      <w:r w:rsidR="00A953B4">
        <w:rPr>
          <w:rFonts w:ascii="Arial" w:hAnsi="Arial" w:cs="Arial"/>
          <w:sz w:val="20"/>
          <w:szCs w:val="20"/>
        </w:rPr>
        <w:t>,</w:t>
      </w:r>
      <w:r>
        <w:rPr>
          <w:rFonts w:ascii="Arial" w:hAnsi="Arial" w:cs="Arial"/>
          <w:sz w:val="20"/>
          <w:szCs w:val="20"/>
        </w:rPr>
        <w:t xml:space="preserve"> για τον προσδιορισμό των κριτηρίων διορισμού των εκπαιδευτικών Πρωτοβάθμιας και Δευτεροβάθμιας εκπαίδευσης. Για το νομοσχέδιο και για τις συνέργ</w:t>
      </w:r>
      <w:r w:rsidR="0013516F">
        <w:rPr>
          <w:rFonts w:ascii="Arial" w:hAnsi="Arial" w:cs="Arial"/>
          <w:sz w:val="20"/>
          <w:szCs w:val="20"/>
        </w:rPr>
        <w:t>ε</w:t>
      </w:r>
      <w:r>
        <w:rPr>
          <w:rFonts w:ascii="Arial" w:hAnsi="Arial" w:cs="Arial"/>
          <w:sz w:val="20"/>
          <w:szCs w:val="20"/>
        </w:rPr>
        <w:t>ιες των Πανεπιστημίων με τα Τ.Ε.Ι. είπα αρκετά πράγματα, θα πω και στην Ολομέλεια, γι' αυτό θα μου επιτρέψετε να περιοριστώ σε αυτό, επειδή είναι και ένα θέμα</w:t>
      </w:r>
      <w:r w:rsidR="0013516F">
        <w:rPr>
          <w:rFonts w:ascii="Arial" w:hAnsi="Arial" w:cs="Arial"/>
          <w:sz w:val="20"/>
          <w:szCs w:val="20"/>
        </w:rPr>
        <w:t>,</w:t>
      </w:r>
      <w:r>
        <w:rPr>
          <w:rFonts w:ascii="Arial" w:hAnsi="Arial" w:cs="Arial"/>
          <w:sz w:val="20"/>
          <w:szCs w:val="20"/>
        </w:rPr>
        <w:t xml:space="preserve"> που αφορά πολύ μεγάλο τμήμα του εκπαιδευτικού κόσμου.</w:t>
      </w:r>
    </w:p>
    <w:p w:rsidR="009E11A1"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Το πρώτο</w:t>
      </w:r>
      <w:r w:rsidR="00A953B4">
        <w:rPr>
          <w:rFonts w:ascii="Arial" w:hAnsi="Arial" w:cs="Arial"/>
          <w:sz w:val="20"/>
          <w:szCs w:val="20"/>
        </w:rPr>
        <w:t>,</w:t>
      </w:r>
      <w:r>
        <w:rPr>
          <w:rFonts w:ascii="Arial" w:hAnsi="Arial" w:cs="Arial"/>
          <w:sz w:val="20"/>
          <w:szCs w:val="20"/>
        </w:rPr>
        <w:t xml:space="preserve"> που θα ήθελα να πω</w:t>
      </w:r>
      <w:r w:rsidR="00A953B4">
        <w:rPr>
          <w:rFonts w:ascii="Arial" w:hAnsi="Arial" w:cs="Arial"/>
          <w:sz w:val="20"/>
          <w:szCs w:val="20"/>
        </w:rPr>
        <w:t>,</w:t>
      </w:r>
      <w:r>
        <w:rPr>
          <w:rFonts w:ascii="Arial" w:hAnsi="Arial" w:cs="Arial"/>
          <w:sz w:val="20"/>
          <w:szCs w:val="20"/>
        </w:rPr>
        <w:t xml:space="preserve"> είναι ότι κατηγορηθήκαμε για εμπόριο ελπίδας. Θα επιμείνω και σε αυτήν την εισήγησή μου, ότι είναι δύσκολο να κατηγορήσει κανείς αυτή</w:t>
      </w:r>
      <w:r w:rsidR="00A953B4">
        <w:rPr>
          <w:rFonts w:ascii="Arial" w:hAnsi="Arial" w:cs="Arial"/>
          <w:sz w:val="20"/>
          <w:szCs w:val="20"/>
        </w:rPr>
        <w:t>ν</w:t>
      </w:r>
      <w:r>
        <w:rPr>
          <w:rFonts w:ascii="Arial" w:hAnsi="Arial" w:cs="Arial"/>
          <w:sz w:val="20"/>
          <w:szCs w:val="20"/>
        </w:rPr>
        <w:t xml:space="preserve"> την Κυβέρνηση για εμπόριο ελπίδ</w:t>
      </w:r>
      <w:r w:rsidR="00A953B4">
        <w:rPr>
          <w:rFonts w:ascii="Arial" w:hAnsi="Arial" w:cs="Arial"/>
          <w:sz w:val="20"/>
          <w:szCs w:val="20"/>
        </w:rPr>
        <w:t>ας. Μάλιστα, μέσα στο Μ</w:t>
      </w:r>
      <w:r>
        <w:rPr>
          <w:rFonts w:ascii="Arial" w:hAnsi="Arial" w:cs="Arial"/>
          <w:sz w:val="20"/>
          <w:szCs w:val="20"/>
        </w:rPr>
        <w:t xml:space="preserve">νημόνιο και σε πολύ δύσκολες στιγμές, αυτή η Κυβέρνηση έδειξε τις προθέσεις </w:t>
      </w:r>
      <w:r w:rsidR="00A953B4">
        <w:rPr>
          <w:rFonts w:ascii="Arial" w:hAnsi="Arial" w:cs="Arial"/>
          <w:sz w:val="20"/>
          <w:szCs w:val="20"/>
        </w:rPr>
        <w:t>της,</w:t>
      </w:r>
      <w:r>
        <w:rPr>
          <w:rFonts w:ascii="Arial" w:hAnsi="Arial" w:cs="Arial"/>
          <w:sz w:val="20"/>
          <w:szCs w:val="20"/>
        </w:rPr>
        <w:t xml:space="preserve"> με προσλήψεις σε όλο τον δημόσιο τομέα, κυρίως εκεί που οι πυλώνες του δημόσιου τομέα, καταρχάς</w:t>
      </w:r>
      <w:r w:rsidR="00A953B4">
        <w:rPr>
          <w:rFonts w:ascii="Arial" w:hAnsi="Arial" w:cs="Arial"/>
          <w:sz w:val="20"/>
          <w:szCs w:val="20"/>
        </w:rPr>
        <w:t>, στην Υ</w:t>
      </w:r>
      <w:r>
        <w:rPr>
          <w:rFonts w:ascii="Arial" w:hAnsi="Arial" w:cs="Arial"/>
          <w:sz w:val="20"/>
          <w:szCs w:val="20"/>
        </w:rPr>
        <w:t xml:space="preserve">γεία και στην </w:t>
      </w:r>
      <w:r w:rsidR="00A953B4">
        <w:rPr>
          <w:rFonts w:ascii="Arial" w:hAnsi="Arial" w:cs="Arial"/>
          <w:sz w:val="20"/>
          <w:szCs w:val="20"/>
        </w:rPr>
        <w:t>Π</w:t>
      </w:r>
      <w:r>
        <w:rPr>
          <w:rFonts w:ascii="Arial" w:hAnsi="Arial" w:cs="Arial"/>
          <w:sz w:val="20"/>
          <w:szCs w:val="20"/>
        </w:rPr>
        <w:t>αιδεία. Μπορώ να πω ότι, ήδη, ευθύς εξαρχής, ακόμα και σε στιγμές</w:t>
      </w:r>
      <w:r w:rsidR="00A953B4">
        <w:rPr>
          <w:rFonts w:ascii="Arial" w:hAnsi="Arial" w:cs="Arial"/>
          <w:sz w:val="20"/>
          <w:szCs w:val="20"/>
        </w:rPr>
        <w:t>,</w:t>
      </w:r>
      <w:r>
        <w:rPr>
          <w:rFonts w:ascii="Arial" w:hAnsi="Arial" w:cs="Arial"/>
          <w:sz w:val="20"/>
          <w:szCs w:val="20"/>
        </w:rPr>
        <w:t xml:space="preserve"> με πολύ δύσκολα τα δημοσιονομικά, προσλήφθηκαν εκπαιδευτικοί</w:t>
      </w:r>
      <w:r w:rsidR="00A953B4">
        <w:rPr>
          <w:rFonts w:ascii="Arial" w:hAnsi="Arial" w:cs="Arial"/>
          <w:sz w:val="20"/>
          <w:szCs w:val="20"/>
        </w:rPr>
        <w:t>,</w:t>
      </w:r>
      <w:r>
        <w:rPr>
          <w:rFonts w:ascii="Arial" w:hAnsi="Arial" w:cs="Arial"/>
          <w:sz w:val="20"/>
          <w:szCs w:val="20"/>
        </w:rPr>
        <w:t xml:space="preserve"> σε όλες τις βαθμίδες εκπαίδευσης. Δεν θα αναφερθώ στους διαθέσιμους καθηγητές, ούτε στα πάνω από 1.000 μέλη ΔΕΠ, ούτε σε αδικίες που είχαν γίνει - τώρα μου ήρθε στο μυαλό - οι 190</w:t>
      </w:r>
      <w:r w:rsidRPr="0051541C">
        <w:rPr>
          <w:rFonts w:ascii="Arial" w:hAnsi="Arial" w:cs="Arial"/>
          <w:sz w:val="20"/>
          <w:szCs w:val="20"/>
        </w:rPr>
        <w:t xml:space="preserve"> </w:t>
      </w:r>
      <w:r w:rsidRPr="00F70DC9">
        <w:rPr>
          <w:rFonts w:ascii="Arial" w:hAnsi="Arial" w:cs="Arial"/>
          <w:sz w:val="20"/>
          <w:szCs w:val="20"/>
        </w:rPr>
        <w:t>ΕΔΙΠ ΕΤΕΠ</w:t>
      </w:r>
      <w:r>
        <w:rPr>
          <w:rFonts w:ascii="Arial" w:hAnsi="Arial" w:cs="Arial"/>
          <w:sz w:val="20"/>
          <w:szCs w:val="20"/>
        </w:rPr>
        <w:t>, οι οποίοι είχαν μείνει αδιόριστοι από το 2009 και πολλά άλλα.</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Δε</w:t>
      </w:r>
      <w:r w:rsidR="00783DDA">
        <w:rPr>
          <w:rFonts w:ascii="Arial" w:hAnsi="Arial" w:cs="Arial"/>
          <w:sz w:val="20"/>
          <w:szCs w:val="20"/>
        </w:rPr>
        <w:t>ν μπόρεσαν</w:t>
      </w:r>
      <w:r>
        <w:rPr>
          <w:rFonts w:ascii="Arial" w:hAnsi="Arial" w:cs="Arial"/>
          <w:sz w:val="20"/>
          <w:szCs w:val="20"/>
        </w:rPr>
        <w:t xml:space="preserve"> να γίνουν μαζικοί διορισμοί, όπως απαιτούσαν οι ανάγκες της δευτεροβάθμιας και της πρωτοβάθμιας εκπαίδευσης. Οι λόγοι είναι προφανείς.</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Εδώ, θα μου επιτρέψετε, να πω κάτι εντελώς ξεκάθαρα. Η ιστορία έχει υλικότητα και δημιουργεί πραγματικότητες και πίσω απ’ τις πραγματικότητες υπάρχουν άνθρωποι. Το ότι η χώρα χρεοκόπησε, μπήκε σε μια βαθιά κρίση, αυτό είχε επιπτώσεις,</w:t>
      </w:r>
      <w:r w:rsidR="00783DDA">
        <w:rPr>
          <w:rFonts w:ascii="Arial" w:hAnsi="Arial" w:cs="Arial"/>
          <w:sz w:val="20"/>
          <w:szCs w:val="20"/>
        </w:rPr>
        <w:t xml:space="preserve"> διαμόρφωσε άλλες καταστάσεις. Το</w:t>
      </w:r>
      <w:r>
        <w:rPr>
          <w:rFonts w:ascii="Arial" w:hAnsi="Arial" w:cs="Arial"/>
          <w:sz w:val="20"/>
          <w:szCs w:val="20"/>
        </w:rPr>
        <w:t xml:space="preserve"> να κάνει κανείς, σα</w:t>
      </w:r>
      <w:r w:rsidR="00A953B4">
        <w:rPr>
          <w:rFonts w:ascii="Arial" w:hAnsi="Arial" w:cs="Arial"/>
          <w:sz w:val="20"/>
          <w:szCs w:val="20"/>
        </w:rPr>
        <w:t>ν</w:t>
      </w:r>
      <w:r>
        <w:rPr>
          <w:rFonts w:ascii="Arial" w:hAnsi="Arial" w:cs="Arial"/>
          <w:sz w:val="20"/>
          <w:szCs w:val="20"/>
        </w:rPr>
        <w:t xml:space="preserve"> να μην υπήρξαν αυτές οι καταστάσεις ή σα</w:t>
      </w:r>
      <w:r w:rsidR="00A953B4">
        <w:rPr>
          <w:rFonts w:ascii="Arial" w:hAnsi="Arial" w:cs="Arial"/>
          <w:sz w:val="20"/>
          <w:szCs w:val="20"/>
        </w:rPr>
        <w:t>ν</w:t>
      </w:r>
      <w:r>
        <w:rPr>
          <w:rFonts w:ascii="Arial" w:hAnsi="Arial" w:cs="Arial"/>
          <w:sz w:val="20"/>
          <w:szCs w:val="20"/>
        </w:rPr>
        <w:t xml:space="preserve"> να ήταν ένα φυσικό φαινόμενο και «όσοι την πλήρωσαν, την πλήρωσαν</w:t>
      </w:r>
      <w:r w:rsidR="00A953B4">
        <w:rPr>
          <w:rFonts w:ascii="Arial" w:hAnsi="Arial" w:cs="Arial"/>
          <w:sz w:val="20"/>
          <w:szCs w:val="20"/>
        </w:rPr>
        <w:t>,</w:t>
      </w:r>
      <w:r>
        <w:rPr>
          <w:rFonts w:ascii="Arial" w:hAnsi="Arial" w:cs="Arial"/>
          <w:sz w:val="20"/>
          <w:szCs w:val="20"/>
        </w:rPr>
        <w:t xml:space="preserve"> δεν πειράζει» π.χ. Ν.Δ. και «πάμε παρακάτω, σα να μη συνέβη τίποτα», άρα «αυτοί που την πλήρωσαν καλώς ή κακώς, την πλήρωσαν» ή από την άλλη</w:t>
      </w:r>
      <w:r w:rsidR="00A953B4">
        <w:rPr>
          <w:rFonts w:ascii="Arial" w:hAnsi="Arial" w:cs="Arial"/>
          <w:sz w:val="20"/>
          <w:szCs w:val="20"/>
        </w:rPr>
        <w:t xml:space="preserve"> μεριά, το Κ.Κ.Ε. «σα να πρέπει</w:t>
      </w:r>
      <w:r>
        <w:rPr>
          <w:rFonts w:ascii="Arial" w:hAnsi="Arial" w:cs="Arial"/>
          <w:sz w:val="20"/>
          <w:szCs w:val="20"/>
        </w:rPr>
        <w:t xml:space="preserve"> να λυθούν όλα</w:t>
      </w:r>
      <w:r w:rsidR="00A953B4">
        <w:rPr>
          <w:rFonts w:ascii="Arial" w:hAnsi="Arial" w:cs="Arial"/>
          <w:sz w:val="20"/>
          <w:szCs w:val="20"/>
        </w:rPr>
        <w:t>,</w:t>
      </w:r>
      <w:r>
        <w:rPr>
          <w:rFonts w:ascii="Arial" w:hAnsi="Arial" w:cs="Arial"/>
          <w:sz w:val="20"/>
          <w:szCs w:val="20"/>
        </w:rPr>
        <w:t xml:space="preserve"> ως διά </w:t>
      </w:r>
      <w:r>
        <w:rPr>
          <w:rFonts w:ascii="Arial" w:hAnsi="Arial" w:cs="Arial"/>
          <w:sz w:val="20"/>
          <w:szCs w:val="20"/>
        </w:rPr>
        <w:lastRenderedPageBreak/>
        <w:t>μαγείας», που ούτε αυτό γίνεται. Η Αριστερά του 21ου αιώνα και αυτή</w:t>
      </w:r>
      <w:r w:rsidR="00A953B4">
        <w:rPr>
          <w:rFonts w:ascii="Arial" w:hAnsi="Arial" w:cs="Arial"/>
          <w:sz w:val="20"/>
          <w:szCs w:val="20"/>
        </w:rPr>
        <w:t>,</w:t>
      </w:r>
      <w:r>
        <w:rPr>
          <w:rFonts w:ascii="Arial" w:hAnsi="Arial" w:cs="Arial"/>
          <w:sz w:val="20"/>
          <w:szCs w:val="20"/>
        </w:rPr>
        <w:t xml:space="preserve"> που εμείς θέλουμε να υπηρετήσουμε, είναι η Αριστερά, η οποία προσπαθεί να λύσει τώρα</w:t>
      </w:r>
      <w:r w:rsidR="00A953B4">
        <w:rPr>
          <w:rFonts w:ascii="Arial" w:hAnsi="Arial" w:cs="Arial"/>
          <w:sz w:val="20"/>
          <w:szCs w:val="20"/>
        </w:rPr>
        <w:t>,</w:t>
      </w:r>
      <w:r>
        <w:rPr>
          <w:rFonts w:ascii="Arial" w:hAnsi="Arial" w:cs="Arial"/>
          <w:sz w:val="20"/>
          <w:szCs w:val="20"/>
        </w:rPr>
        <w:t xml:space="preserve">  όχι αύριο, όχι σ’ ένα ιδανικό ή εξιδανικ</w:t>
      </w:r>
      <w:r w:rsidR="00A953B4">
        <w:rPr>
          <w:rFonts w:ascii="Arial" w:hAnsi="Arial" w:cs="Arial"/>
          <w:sz w:val="20"/>
          <w:szCs w:val="20"/>
        </w:rPr>
        <w:t>ευμένο περιβάλλον,</w:t>
      </w:r>
      <w:r>
        <w:rPr>
          <w:rFonts w:ascii="Arial" w:hAnsi="Arial" w:cs="Arial"/>
          <w:sz w:val="20"/>
          <w:szCs w:val="20"/>
        </w:rPr>
        <w:t xml:space="preserve"> τα προβλήματα, που έχουν δημιουργηθεί</w:t>
      </w:r>
      <w:r w:rsidR="00A953B4">
        <w:rPr>
          <w:rFonts w:ascii="Arial" w:hAnsi="Arial" w:cs="Arial"/>
          <w:sz w:val="20"/>
          <w:szCs w:val="20"/>
        </w:rPr>
        <w:t>,</w:t>
      </w:r>
      <w:r>
        <w:rPr>
          <w:rFonts w:ascii="Arial" w:hAnsi="Arial" w:cs="Arial"/>
          <w:sz w:val="20"/>
          <w:szCs w:val="20"/>
        </w:rPr>
        <w:t xml:space="preserve"> σε μεγάλες κοινωνικές ομάδες, αρχίζοντας απ’ αυτά, που είναι τα πλέον επείγοντα. Διαφορετικά, δεν θα μπορέσουμε να κάνουμε τίποτα, εάν ψάχνουμε να βρούμε, </w:t>
      </w:r>
      <w:r w:rsidR="00A953B4">
        <w:rPr>
          <w:rFonts w:ascii="Arial" w:hAnsi="Arial" w:cs="Arial"/>
          <w:sz w:val="20"/>
          <w:szCs w:val="20"/>
        </w:rPr>
        <w:t>πότε</w:t>
      </w:r>
      <w:r>
        <w:rPr>
          <w:rFonts w:ascii="Arial" w:hAnsi="Arial" w:cs="Arial"/>
          <w:sz w:val="20"/>
          <w:szCs w:val="20"/>
        </w:rPr>
        <w:t xml:space="preserve"> θα τελειώσουμε με τον καπιταλισμό.</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Έρχομαι, λοιπόν, στο </w:t>
      </w:r>
      <w:r w:rsidR="00A953B4">
        <w:rPr>
          <w:rFonts w:ascii="Arial" w:hAnsi="Arial" w:cs="Arial"/>
          <w:sz w:val="20"/>
          <w:szCs w:val="20"/>
        </w:rPr>
        <w:t>«</w:t>
      </w:r>
      <w:r>
        <w:rPr>
          <w:rFonts w:ascii="Arial" w:hAnsi="Arial" w:cs="Arial"/>
          <w:sz w:val="20"/>
          <w:szCs w:val="20"/>
        </w:rPr>
        <w:t>δια ταύτα</w:t>
      </w:r>
      <w:r w:rsidR="00A953B4">
        <w:rPr>
          <w:rFonts w:ascii="Arial" w:hAnsi="Arial" w:cs="Arial"/>
          <w:sz w:val="20"/>
          <w:szCs w:val="20"/>
        </w:rPr>
        <w:t>». Πρώτο ζήτημα: Α</w:t>
      </w:r>
      <w:r>
        <w:rPr>
          <w:rFonts w:ascii="Arial" w:hAnsi="Arial" w:cs="Arial"/>
          <w:sz w:val="20"/>
          <w:szCs w:val="20"/>
        </w:rPr>
        <w:t>ναπληρωτές. Όλες και όλοι εδώ, οι Υπουργοί είναι οι πρώτοι, που έχουν παραδεχθεί και όλοι μας εδώ</w:t>
      </w:r>
      <w:r w:rsidR="00A953B4">
        <w:rPr>
          <w:rFonts w:ascii="Arial" w:hAnsi="Arial" w:cs="Arial"/>
          <w:sz w:val="20"/>
          <w:szCs w:val="20"/>
        </w:rPr>
        <w:t>,</w:t>
      </w:r>
      <w:r>
        <w:rPr>
          <w:rFonts w:ascii="Arial" w:hAnsi="Arial" w:cs="Arial"/>
          <w:sz w:val="20"/>
          <w:szCs w:val="20"/>
        </w:rPr>
        <w:t xml:space="preserve"> οι </w:t>
      </w:r>
      <w:r w:rsidR="00A953B4">
        <w:rPr>
          <w:rFonts w:ascii="Arial" w:hAnsi="Arial" w:cs="Arial"/>
          <w:sz w:val="20"/>
          <w:szCs w:val="20"/>
        </w:rPr>
        <w:t>Β</w:t>
      </w:r>
      <w:r>
        <w:rPr>
          <w:rFonts w:ascii="Arial" w:hAnsi="Arial" w:cs="Arial"/>
          <w:sz w:val="20"/>
          <w:szCs w:val="20"/>
        </w:rPr>
        <w:t>ουλευτές του ΣΥ.ΡΙΖ.Α.</w:t>
      </w:r>
      <w:r w:rsidR="003E69B2">
        <w:rPr>
          <w:rFonts w:ascii="Arial" w:hAnsi="Arial" w:cs="Arial"/>
          <w:sz w:val="20"/>
          <w:szCs w:val="20"/>
        </w:rPr>
        <w:t>,</w:t>
      </w:r>
      <w:r>
        <w:rPr>
          <w:rFonts w:ascii="Arial" w:hAnsi="Arial" w:cs="Arial"/>
          <w:sz w:val="20"/>
          <w:szCs w:val="20"/>
        </w:rPr>
        <w:t xml:space="preserve"> ότι αυτή η μεγάλη γενιά της κρίσης, που πλήρωσε πάρα πολλά πράγματα και είναι μέσα σ’ αυτή και οι </w:t>
      </w:r>
      <w:r w:rsidR="00A953B4">
        <w:rPr>
          <w:rFonts w:ascii="Arial" w:hAnsi="Arial" w:cs="Arial"/>
          <w:sz w:val="20"/>
          <w:szCs w:val="20"/>
        </w:rPr>
        <w:t>Α</w:t>
      </w:r>
      <w:r>
        <w:rPr>
          <w:rFonts w:ascii="Arial" w:hAnsi="Arial" w:cs="Arial"/>
          <w:sz w:val="20"/>
          <w:szCs w:val="20"/>
        </w:rPr>
        <w:t xml:space="preserve">ναπληρωτές, στήριξαν τη δημόσια εκπαίδευση. Γύρισαν από πόλη σε πόλη, χωρίς να έχουν μονιμότητα, κράτησαν το </w:t>
      </w:r>
      <w:r w:rsidR="00A953B4">
        <w:rPr>
          <w:rFonts w:ascii="Arial" w:hAnsi="Arial" w:cs="Arial"/>
          <w:sz w:val="20"/>
          <w:szCs w:val="20"/>
        </w:rPr>
        <w:t>δ</w:t>
      </w:r>
      <w:r>
        <w:rPr>
          <w:rFonts w:ascii="Arial" w:hAnsi="Arial" w:cs="Arial"/>
          <w:sz w:val="20"/>
          <w:szCs w:val="20"/>
        </w:rPr>
        <w:t xml:space="preserve">ημόσιο </w:t>
      </w:r>
      <w:r w:rsidR="00A953B4">
        <w:rPr>
          <w:rFonts w:ascii="Arial" w:hAnsi="Arial" w:cs="Arial"/>
          <w:sz w:val="20"/>
          <w:szCs w:val="20"/>
        </w:rPr>
        <w:t>σ</w:t>
      </w:r>
      <w:r>
        <w:rPr>
          <w:rFonts w:ascii="Arial" w:hAnsi="Arial" w:cs="Arial"/>
          <w:sz w:val="20"/>
          <w:szCs w:val="20"/>
        </w:rPr>
        <w:t xml:space="preserve">ύστημα </w:t>
      </w:r>
      <w:r w:rsidR="00A953B4">
        <w:rPr>
          <w:rFonts w:ascii="Arial" w:hAnsi="Arial" w:cs="Arial"/>
          <w:sz w:val="20"/>
          <w:szCs w:val="20"/>
        </w:rPr>
        <w:t>π</w:t>
      </w:r>
      <w:r>
        <w:rPr>
          <w:rFonts w:ascii="Arial" w:hAnsi="Arial" w:cs="Arial"/>
          <w:sz w:val="20"/>
          <w:szCs w:val="20"/>
        </w:rPr>
        <w:t>αιδείας. Πρέπει αυτοί να είναι στη μέριμνα της πολιτείας για τους διορισμούς, είναι σίγουρο.</w:t>
      </w:r>
    </w:p>
    <w:p w:rsidR="003E69B2"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Οι 120 μονάδες</w:t>
      </w:r>
      <w:r w:rsidR="00A953B4">
        <w:rPr>
          <w:rFonts w:ascii="Arial" w:hAnsi="Arial" w:cs="Arial"/>
          <w:sz w:val="20"/>
          <w:szCs w:val="20"/>
        </w:rPr>
        <w:t>,</w:t>
      </w:r>
      <w:r>
        <w:rPr>
          <w:rFonts w:ascii="Arial" w:hAnsi="Arial" w:cs="Arial"/>
          <w:sz w:val="20"/>
          <w:szCs w:val="20"/>
        </w:rPr>
        <w:t xml:space="preserve"> που αγγίζει σχεδόν το 100% των </w:t>
      </w:r>
      <w:r w:rsidR="00A953B4">
        <w:rPr>
          <w:rFonts w:ascii="Arial" w:hAnsi="Arial" w:cs="Arial"/>
          <w:sz w:val="20"/>
          <w:szCs w:val="20"/>
        </w:rPr>
        <w:t>Α</w:t>
      </w:r>
      <w:r>
        <w:rPr>
          <w:rFonts w:ascii="Arial" w:hAnsi="Arial" w:cs="Arial"/>
          <w:sz w:val="20"/>
          <w:szCs w:val="20"/>
        </w:rPr>
        <w:t>ναπληρωτών, εάν αφήνει απέξω  κ</w:t>
      </w:r>
      <w:r w:rsidR="00A953B4">
        <w:rPr>
          <w:rFonts w:ascii="Arial" w:hAnsi="Arial" w:cs="Arial"/>
          <w:sz w:val="20"/>
          <w:szCs w:val="20"/>
        </w:rPr>
        <w:t>αι αυτό δεν το λέω ελαφρά</w:t>
      </w:r>
      <w:r>
        <w:rPr>
          <w:rFonts w:ascii="Arial" w:hAnsi="Arial" w:cs="Arial"/>
          <w:sz w:val="20"/>
          <w:szCs w:val="20"/>
        </w:rPr>
        <w:t xml:space="preserve"> τη</w:t>
      </w:r>
      <w:r w:rsidR="00A953B4">
        <w:rPr>
          <w:rFonts w:ascii="Arial" w:hAnsi="Arial" w:cs="Arial"/>
          <w:sz w:val="20"/>
          <w:szCs w:val="20"/>
        </w:rPr>
        <w:t xml:space="preserve"> καρδία,</w:t>
      </w:r>
      <w:r>
        <w:rPr>
          <w:rFonts w:ascii="Arial" w:hAnsi="Arial" w:cs="Arial"/>
          <w:sz w:val="20"/>
          <w:szCs w:val="20"/>
        </w:rPr>
        <w:t xml:space="preserve">  αλλά εάν δεν καλύπτει όλη την προϋπηρεσία κάποιων </w:t>
      </w:r>
      <w:r w:rsidR="00A953B4">
        <w:rPr>
          <w:rFonts w:ascii="Arial" w:hAnsi="Arial" w:cs="Arial"/>
          <w:sz w:val="20"/>
          <w:szCs w:val="20"/>
        </w:rPr>
        <w:t>Α</w:t>
      </w:r>
      <w:r>
        <w:rPr>
          <w:rFonts w:ascii="Arial" w:hAnsi="Arial" w:cs="Arial"/>
          <w:sz w:val="20"/>
          <w:szCs w:val="20"/>
        </w:rPr>
        <w:t>ναπληρωτών, αυτό είναι πρόβλημα, αλλά τα 120 μόρια είναι σημαντικά μόρια, για να καλύψει αυτή τη μεγάλη αδικ</w:t>
      </w:r>
      <w:r w:rsidR="00A953B4">
        <w:rPr>
          <w:rFonts w:ascii="Arial" w:hAnsi="Arial" w:cs="Arial"/>
          <w:sz w:val="20"/>
          <w:szCs w:val="20"/>
        </w:rPr>
        <w:t>ία των Α</w:t>
      </w:r>
      <w:r>
        <w:rPr>
          <w:rFonts w:ascii="Arial" w:hAnsi="Arial" w:cs="Arial"/>
          <w:sz w:val="20"/>
          <w:szCs w:val="20"/>
        </w:rPr>
        <w:t>ναπληρωτών, που έμειναν τόσα χρόνια</w:t>
      </w:r>
      <w:r w:rsidR="00A953B4">
        <w:rPr>
          <w:rFonts w:ascii="Arial" w:hAnsi="Arial" w:cs="Arial"/>
          <w:sz w:val="20"/>
          <w:szCs w:val="20"/>
        </w:rPr>
        <w:t>,</w:t>
      </w:r>
      <w:r>
        <w:rPr>
          <w:rFonts w:ascii="Arial" w:hAnsi="Arial" w:cs="Arial"/>
          <w:sz w:val="20"/>
          <w:szCs w:val="20"/>
        </w:rPr>
        <w:t xml:space="preserve"> χωρίς μόνιμο διορισμό. </w:t>
      </w:r>
      <w:r w:rsidR="003E69B2">
        <w:rPr>
          <w:rFonts w:ascii="Arial" w:hAnsi="Arial" w:cs="Arial"/>
          <w:sz w:val="20"/>
          <w:szCs w:val="20"/>
        </w:rPr>
        <w:t>Η</w:t>
      </w:r>
      <w:r>
        <w:rPr>
          <w:rFonts w:ascii="Arial" w:hAnsi="Arial" w:cs="Arial"/>
          <w:sz w:val="20"/>
          <w:szCs w:val="20"/>
        </w:rPr>
        <w:t xml:space="preserve"> ΟΛΜΕ είχε δώσει 84 μόρια.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Σ' αυτό πρέπει να είμαστε </w:t>
      </w:r>
      <w:r w:rsidR="00186C2B">
        <w:rPr>
          <w:rFonts w:ascii="Arial" w:hAnsi="Arial" w:cs="Arial"/>
          <w:sz w:val="20"/>
          <w:szCs w:val="20"/>
        </w:rPr>
        <w:t>κάθετοι και να δούμε, αν μπορεί</w:t>
      </w:r>
      <w:r>
        <w:rPr>
          <w:rFonts w:ascii="Arial" w:hAnsi="Arial" w:cs="Arial"/>
          <w:sz w:val="20"/>
          <w:szCs w:val="20"/>
        </w:rPr>
        <w:t xml:space="preserve"> να γίνει κάτι άλλο, γιατί υπάρχουν καθηγητές, οι οποίοι μας ζητά</w:t>
      </w:r>
      <w:r w:rsidR="00CA33CF">
        <w:rPr>
          <w:rFonts w:ascii="Arial" w:hAnsi="Arial" w:cs="Arial"/>
          <w:sz w:val="20"/>
          <w:szCs w:val="20"/>
        </w:rPr>
        <w:t>νε</w:t>
      </w:r>
      <w:r>
        <w:rPr>
          <w:rFonts w:ascii="Arial" w:hAnsi="Arial" w:cs="Arial"/>
          <w:sz w:val="20"/>
          <w:szCs w:val="20"/>
        </w:rPr>
        <w:t xml:space="preserve"> να πέσουν τα μόρια, γιατί μένουν κάποιοι άλλοι προσοντούχοι, χωρίς να μπορούν</w:t>
      </w:r>
      <w:r w:rsidR="00186C2B">
        <w:rPr>
          <w:rFonts w:ascii="Arial" w:hAnsi="Arial" w:cs="Arial"/>
          <w:sz w:val="20"/>
          <w:szCs w:val="20"/>
        </w:rPr>
        <w:t xml:space="preserve"> να μπουν και</w:t>
      </w:r>
      <w:r>
        <w:rPr>
          <w:rFonts w:ascii="Arial" w:hAnsi="Arial" w:cs="Arial"/>
          <w:sz w:val="20"/>
          <w:szCs w:val="20"/>
        </w:rPr>
        <w:t xml:space="preserve"> να διεκδικήσουν μόνιμο διορ</w:t>
      </w:r>
      <w:r w:rsidR="00CA33CF">
        <w:rPr>
          <w:rFonts w:ascii="Arial" w:hAnsi="Arial" w:cs="Arial"/>
          <w:sz w:val="20"/>
          <w:szCs w:val="20"/>
        </w:rPr>
        <w:t>ισμό. Θεωρώ, λοιπόν, ότι πρέπει</w:t>
      </w:r>
      <w:r>
        <w:rPr>
          <w:rFonts w:ascii="Arial" w:hAnsi="Arial" w:cs="Arial"/>
          <w:sz w:val="20"/>
          <w:szCs w:val="20"/>
        </w:rPr>
        <w:t xml:space="preserve"> να συμφωνήσουμε πια ότι 120 μόρια καλύπτουν 12 χρόνια </w:t>
      </w:r>
      <w:r w:rsidR="00CA33CF">
        <w:rPr>
          <w:rFonts w:ascii="Arial" w:hAnsi="Arial" w:cs="Arial"/>
          <w:sz w:val="20"/>
          <w:szCs w:val="20"/>
        </w:rPr>
        <w:t>Α</w:t>
      </w:r>
      <w:r>
        <w:rPr>
          <w:rFonts w:ascii="Arial" w:hAnsi="Arial" w:cs="Arial"/>
          <w:sz w:val="20"/>
          <w:szCs w:val="20"/>
        </w:rPr>
        <w:t>ναπληρωτή.</w:t>
      </w:r>
    </w:p>
    <w:p w:rsidR="00326A34" w:rsidRPr="00B57921"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Δεύτερη πραγματικότητα από τη γενιά της κρίσης: </w:t>
      </w:r>
      <w:r w:rsidR="00186C2B">
        <w:rPr>
          <w:rFonts w:ascii="Arial" w:hAnsi="Arial" w:cs="Arial"/>
          <w:sz w:val="20"/>
          <w:szCs w:val="20"/>
        </w:rPr>
        <w:t>Ο</w:t>
      </w:r>
      <w:r>
        <w:rPr>
          <w:rFonts w:ascii="Arial" w:hAnsi="Arial" w:cs="Arial"/>
          <w:sz w:val="20"/>
          <w:szCs w:val="20"/>
        </w:rPr>
        <w:t>ι νεότεροι πτυχιούχοι, δηλαδή</w:t>
      </w:r>
      <w:r w:rsidR="00186C2B">
        <w:rPr>
          <w:rFonts w:ascii="Arial" w:hAnsi="Arial" w:cs="Arial"/>
          <w:sz w:val="20"/>
          <w:szCs w:val="20"/>
        </w:rPr>
        <w:t>,</w:t>
      </w:r>
      <w:r>
        <w:rPr>
          <w:rFonts w:ascii="Arial" w:hAnsi="Arial" w:cs="Arial"/>
          <w:sz w:val="20"/>
          <w:szCs w:val="20"/>
        </w:rPr>
        <w:t xml:space="preserve"> αυτοί</w:t>
      </w:r>
      <w:r w:rsidR="00186C2B">
        <w:rPr>
          <w:rFonts w:ascii="Arial" w:hAnsi="Arial" w:cs="Arial"/>
          <w:sz w:val="20"/>
          <w:szCs w:val="20"/>
        </w:rPr>
        <w:t>,</w:t>
      </w:r>
      <w:r>
        <w:rPr>
          <w:rFonts w:ascii="Arial" w:hAnsi="Arial" w:cs="Arial"/>
          <w:sz w:val="20"/>
          <w:szCs w:val="20"/>
        </w:rPr>
        <w:t xml:space="preserve"> που πήραν πτυχίο την τελευταία οκταετία-δεκαετία, από τότε που σταμάτησε ο ΑΣΕΠ και οι οποίοι δε μπόρεσαν να μπουν ούτε ως </w:t>
      </w:r>
      <w:r w:rsidR="00186C2B">
        <w:rPr>
          <w:rFonts w:ascii="Arial" w:hAnsi="Arial" w:cs="Arial"/>
          <w:sz w:val="20"/>
          <w:szCs w:val="20"/>
        </w:rPr>
        <w:t>Αναπληρωτές στο δημόσιο σ</w:t>
      </w:r>
      <w:r>
        <w:rPr>
          <w:rFonts w:ascii="Arial" w:hAnsi="Arial" w:cs="Arial"/>
          <w:sz w:val="20"/>
          <w:szCs w:val="20"/>
        </w:rPr>
        <w:t xml:space="preserve">ύστημα </w:t>
      </w:r>
      <w:r w:rsidR="00186C2B">
        <w:rPr>
          <w:rFonts w:ascii="Arial" w:hAnsi="Arial" w:cs="Arial"/>
          <w:sz w:val="20"/>
          <w:szCs w:val="20"/>
        </w:rPr>
        <w:t>ε</w:t>
      </w:r>
      <w:r>
        <w:rPr>
          <w:rFonts w:ascii="Arial" w:hAnsi="Arial" w:cs="Arial"/>
          <w:sz w:val="20"/>
          <w:szCs w:val="20"/>
        </w:rPr>
        <w:t>κπαίδευσης. Πάρα π</w:t>
      </w:r>
      <w:r w:rsidR="00186C2B">
        <w:rPr>
          <w:rFonts w:ascii="Arial" w:hAnsi="Arial" w:cs="Arial"/>
          <w:sz w:val="20"/>
          <w:szCs w:val="20"/>
        </w:rPr>
        <w:t>ολλοί απ’ αυτούς τους ανθρώπους,</w:t>
      </w:r>
      <w:r>
        <w:rPr>
          <w:rFonts w:ascii="Arial" w:hAnsi="Arial" w:cs="Arial"/>
          <w:sz w:val="20"/>
          <w:szCs w:val="20"/>
        </w:rPr>
        <w:t xml:space="preserve"> για να κρατηθούν σ’ επαφή με το αντικείμενό </w:t>
      </w:r>
      <w:r w:rsidR="00186C2B">
        <w:rPr>
          <w:rFonts w:ascii="Arial" w:hAnsi="Arial" w:cs="Arial"/>
          <w:sz w:val="20"/>
          <w:szCs w:val="20"/>
        </w:rPr>
        <w:t>τους,</w:t>
      </w:r>
      <w:r w:rsidRPr="00785EAD">
        <w:rPr>
          <w:rFonts w:ascii="Arial" w:hAnsi="Arial" w:cs="Arial"/>
          <w:sz w:val="20"/>
          <w:szCs w:val="20"/>
        </w:rPr>
        <w:t xml:space="preserve"> </w:t>
      </w:r>
      <w:r>
        <w:rPr>
          <w:rFonts w:ascii="Arial" w:hAnsi="Arial" w:cs="Arial"/>
          <w:sz w:val="20"/>
          <w:szCs w:val="20"/>
        </w:rPr>
        <w:t xml:space="preserve">συνέχισαν, να κάνουν μεταπτυχιακές σπουδές, κάποιοι έκαναν και διδακτορικό. Ρωτάω εδώ ευθέως - το ρώτησα και την προηγούμενη φορά - είμαστε Επιτροπή Μορφωτικών Υποθέσεων και Παιδείας και θα είμαστε εμείς, που θα πούμε ότι «το μεταπτυχιακό και το διδακτορικό είναι απλώς </w:t>
      </w:r>
      <w:proofErr w:type="spellStart"/>
      <w:r>
        <w:rPr>
          <w:rFonts w:ascii="Arial" w:hAnsi="Arial" w:cs="Arial"/>
          <w:sz w:val="20"/>
          <w:szCs w:val="20"/>
        </w:rPr>
        <w:t>προσοντολόγιο</w:t>
      </w:r>
      <w:proofErr w:type="spellEnd"/>
      <w:r>
        <w:rPr>
          <w:rFonts w:ascii="Arial" w:hAnsi="Arial" w:cs="Arial"/>
          <w:sz w:val="20"/>
          <w:szCs w:val="20"/>
        </w:rPr>
        <w:t>»;</w:t>
      </w:r>
    </w:p>
    <w:p w:rsidR="00326A34" w:rsidRDefault="00326A34" w:rsidP="007336A6">
      <w:pPr>
        <w:tabs>
          <w:tab w:val="left" w:pos="142"/>
          <w:tab w:val="left" w:pos="567"/>
        </w:tabs>
        <w:ind w:left="284" w:right="-27" w:firstLine="567"/>
        <w:contextualSpacing/>
      </w:pPr>
    </w:p>
    <w:p w:rsidR="00326A34" w:rsidRDefault="00326A34" w:rsidP="007336A6">
      <w:pPr>
        <w:tabs>
          <w:tab w:val="left" w:pos="142"/>
          <w:tab w:val="left" w:pos="567"/>
        </w:tabs>
        <w:ind w:left="284" w:right="-27" w:firstLine="567"/>
        <w:contextualSpacing/>
        <w:sectPr w:rsidR="00326A34">
          <w:headerReference w:type="default" r:id="rId6"/>
          <w:footerReference w:type="default" r:id="rId7"/>
          <w:pgSz w:w="11906" w:h="16838"/>
          <w:pgMar w:top="1440" w:right="1800" w:bottom="1440" w:left="1800" w:header="708" w:footer="708" w:gutter="0"/>
          <w:cols w:space="708"/>
          <w:docGrid w:linePitch="360"/>
        </w:sectPr>
      </w:pP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lastRenderedPageBreak/>
        <w:t xml:space="preserve">Είναι δυνατόν εμείς να φθάσουμε σε μια τέτοια απόφαση, να το πούμε εδώ και να μας ακούν οι νεότεροι άνθρωποι; Το είπα και θα το υπογραμμίσω εκατό φορές και θα ζητήσω και από τον Υπουργό, αν μπορεί το πτυχίο να </w:t>
      </w:r>
      <w:proofErr w:type="spellStart"/>
      <w:r>
        <w:rPr>
          <w:rFonts w:ascii="Arial" w:hAnsi="Arial" w:cs="Arial"/>
          <w:sz w:val="20"/>
          <w:szCs w:val="20"/>
        </w:rPr>
        <w:t>μο</w:t>
      </w:r>
      <w:r w:rsidR="00186C2B">
        <w:rPr>
          <w:rFonts w:ascii="Arial" w:hAnsi="Arial" w:cs="Arial"/>
          <w:sz w:val="20"/>
          <w:szCs w:val="20"/>
        </w:rPr>
        <w:t>ριοδοτηθεί</w:t>
      </w:r>
      <w:proofErr w:type="spellEnd"/>
      <w:r w:rsidR="00186C2B">
        <w:rPr>
          <w:rFonts w:ascii="Arial" w:hAnsi="Arial" w:cs="Arial"/>
          <w:sz w:val="20"/>
          <w:szCs w:val="20"/>
        </w:rPr>
        <w:t xml:space="preserve"> λίγο παραπάνω. Θεωρώ</w:t>
      </w:r>
      <w:r>
        <w:rPr>
          <w:rFonts w:ascii="Arial" w:hAnsi="Arial" w:cs="Arial"/>
          <w:sz w:val="20"/>
          <w:szCs w:val="20"/>
        </w:rPr>
        <w:t xml:space="preserve"> ότι το πτυχίο είναι το βασικότατο αποδεικτικό, το οποίο πρέπει να είναι το διαβατήριο για οποιαδήποτε πρόσληψη, αλλά να φτάσουμε από αυ</w:t>
      </w:r>
      <w:r w:rsidR="00186C2B">
        <w:rPr>
          <w:rFonts w:ascii="Arial" w:hAnsi="Arial" w:cs="Arial"/>
          <w:sz w:val="20"/>
          <w:szCs w:val="20"/>
        </w:rPr>
        <w:t xml:space="preserve">τό και να λέμε ότι είναι </w:t>
      </w:r>
      <w:r w:rsidR="00C66B10">
        <w:rPr>
          <w:rFonts w:ascii="Arial" w:hAnsi="Arial" w:cs="Arial"/>
          <w:sz w:val="20"/>
          <w:szCs w:val="20"/>
        </w:rPr>
        <w:t>«</w:t>
      </w:r>
      <w:r w:rsidR="00186C2B">
        <w:rPr>
          <w:rFonts w:ascii="Arial" w:hAnsi="Arial" w:cs="Arial"/>
          <w:sz w:val="20"/>
          <w:szCs w:val="20"/>
        </w:rPr>
        <w:t>κυνήγι</w:t>
      </w:r>
      <w:r w:rsidR="00A924A9">
        <w:rPr>
          <w:rFonts w:ascii="Arial" w:hAnsi="Arial" w:cs="Arial"/>
          <w:sz w:val="20"/>
          <w:szCs w:val="20"/>
        </w:rPr>
        <w:t>,</w:t>
      </w:r>
      <w:r>
        <w:rPr>
          <w:rFonts w:ascii="Arial" w:hAnsi="Arial" w:cs="Arial"/>
          <w:sz w:val="20"/>
          <w:szCs w:val="20"/>
        </w:rPr>
        <w:t xml:space="preserve"> είναι </w:t>
      </w:r>
      <w:proofErr w:type="spellStart"/>
      <w:r>
        <w:rPr>
          <w:rFonts w:ascii="Arial" w:hAnsi="Arial" w:cs="Arial"/>
          <w:sz w:val="20"/>
          <w:szCs w:val="20"/>
        </w:rPr>
        <w:t>προσοντολόγιο</w:t>
      </w:r>
      <w:proofErr w:type="spellEnd"/>
      <w:r w:rsidR="00C66B10">
        <w:rPr>
          <w:rFonts w:ascii="Arial" w:hAnsi="Arial" w:cs="Arial"/>
          <w:sz w:val="20"/>
          <w:szCs w:val="20"/>
        </w:rPr>
        <w:t>»</w:t>
      </w:r>
      <w:r>
        <w:rPr>
          <w:rFonts w:ascii="Arial" w:hAnsi="Arial" w:cs="Arial"/>
          <w:sz w:val="20"/>
          <w:szCs w:val="20"/>
        </w:rPr>
        <w:t xml:space="preserve"> και λοιπά, εμείς οι ίδιοι να αποδυναμώνουμε και να υπονομεύουμε τίτλους, που</w:t>
      </w:r>
      <w:r w:rsidR="00186C2B">
        <w:rPr>
          <w:rFonts w:ascii="Arial" w:hAnsi="Arial" w:cs="Arial"/>
          <w:sz w:val="20"/>
          <w:szCs w:val="20"/>
        </w:rPr>
        <w:t>,</w:t>
      </w:r>
      <w:r>
        <w:rPr>
          <w:rFonts w:ascii="Arial" w:hAnsi="Arial" w:cs="Arial"/>
          <w:sz w:val="20"/>
          <w:szCs w:val="20"/>
        </w:rPr>
        <w:t xml:space="preserve"> στο κάτω κάτω της γραφής</w:t>
      </w:r>
      <w:r w:rsidR="00186C2B">
        <w:rPr>
          <w:rFonts w:ascii="Arial" w:hAnsi="Arial" w:cs="Arial"/>
          <w:sz w:val="20"/>
          <w:szCs w:val="20"/>
        </w:rPr>
        <w:t>,</w:t>
      </w:r>
      <w:r>
        <w:rPr>
          <w:rFonts w:ascii="Arial" w:hAnsi="Arial" w:cs="Arial"/>
          <w:sz w:val="20"/>
          <w:szCs w:val="20"/>
        </w:rPr>
        <w:t xml:space="preserve"> τα δικά μας πανεπιστήμια δίνουν, τα οποία θέλουμε να στηρίξουμε και στα οποία αναγνωρίζ</w:t>
      </w:r>
      <w:r w:rsidR="00A924A9">
        <w:rPr>
          <w:rFonts w:ascii="Arial" w:hAnsi="Arial" w:cs="Arial"/>
          <w:sz w:val="20"/>
          <w:szCs w:val="20"/>
        </w:rPr>
        <w:t>ουμε το σημαντικότατο ρόλο τους;</w:t>
      </w:r>
      <w:r>
        <w:rPr>
          <w:rFonts w:ascii="Arial" w:hAnsi="Arial" w:cs="Arial"/>
          <w:sz w:val="20"/>
          <w:szCs w:val="20"/>
        </w:rPr>
        <w:t xml:space="preserve">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Θα πουν κάποιοι και το λένε ότι αγοράζουν μεταπτυχιακούς τίτλους από το </w:t>
      </w:r>
      <w:r w:rsidR="00C66B10">
        <w:rPr>
          <w:rFonts w:ascii="Arial" w:hAnsi="Arial" w:cs="Arial"/>
          <w:sz w:val="20"/>
          <w:szCs w:val="20"/>
        </w:rPr>
        <w:t>εξωτερικό. Εγώ θα πω ένα πράγμα. Μ</w:t>
      </w:r>
      <w:r>
        <w:rPr>
          <w:rFonts w:ascii="Arial" w:hAnsi="Arial" w:cs="Arial"/>
          <w:sz w:val="20"/>
          <w:szCs w:val="20"/>
        </w:rPr>
        <w:t>ήπως θυμόσαστε</w:t>
      </w:r>
      <w:r w:rsidR="00C66B10">
        <w:rPr>
          <w:rFonts w:ascii="Arial" w:hAnsi="Arial" w:cs="Arial"/>
          <w:sz w:val="20"/>
          <w:szCs w:val="20"/>
        </w:rPr>
        <w:t xml:space="preserve">, πριν από χρόνια, </w:t>
      </w:r>
      <w:r>
        <w:rPr>
          <w:rFonts w:ascii="Arial" w:hAnsi="Arial" w:cs="Arial"/>
          <w:sz w:val="20"/>
          <w:szCs w:val="20"/>
        </w:rPr>
        <w:t xml:space="preserve"> ανθρώπους, οι οποίοι έπαιρναν πτυχία από άλλες χώρες, </w:t>
      </w:r>
      <w:r w:rsidR="00C66B10">
        <w:rPr>
          <w:rFonts w:ascii="Arial" w:hAnsi="Arial" w:cs="Arial"/>
          <w:sz w:val="20"/>
          <w:szCs w:val="20"/>
        </w:rPr>
        <w:t xml:space="preserve">που </w:t>
      </w:r>
      <w:r>
        <w:rPr>
          <w:rFonts w:ascii="Arial" w:hAnsi="Arial" w:cs="Arial"/>
          <w:sz w:val="20"/>
          <w:szCs w:val="20"/>
        </w:rPr>
        <w:t>δεν εθεωρούν</w:t>
      </w:r>
      <w:r w:rsidR="00C66B10">
        <w:rPr>
          <w:rFonts w:ascii="Arial" w:hAnsi="Arial" w:cs="Arial"/>
          <w:sz w:val="20"/>
          <w:szCs w:val="20"/>
        </w:rPr>
        <w:t>το τόσο δυνατά, όσο τα δικά μας;</w:t>
      </w:r>
      <w:r>
        <w:rPr>
          <w:rFonts w:ascii="Arial" w:hAnsi="Arial" w:cs="Arial"/>
          <w:sz w:val="20"/>
          <w:szCs w:val="20"/>
        </w:rPr>
        <w:t xml:space="preserve"> Η ίδια η πραγματικότητα και τα πανεπιστήμιά μας έλυσαν το ζήτημα, δηλαδή</w:t>
      </w:r>
      <w:r w:rsidR="00C66B10">
        <w:rPr>
          <w:rFonts w:ascii="Arial" w:hAnsi="Arial" w:cs="Arial"/>
          <w:sz w:val="20"/>
          <w:szCs w:val="20"/>
        </w:rPr>
        <w:t>,</w:t>
      </w:r>
      <w:r>
        <w:rPr>
          <w:rFonts w:ascii="Arial" w:hAnsi="Arial" w:cs="Arial"/>
          <w:sz w:val="20"/>
          <w:szCs w:val="20"/>
        </w:rPr>
        <w:t xml:space="preserve"> αυτά τα ζητήματα λύνονται εκ των πραγμάτων και ο ΔΟΑΤΑΠ μπορεί να τα λύσει, αλλά οι τίτλοι των δικών μας πανεπιστημίων, που είναι πάρα πολύ δυνατοί, αφαιρούν από τους</w:t>
      </w:r>
      <w:r w:rsidR="00C66B10">
        <w:rPr>
          <w:rFonts w:ascii="Arial" w:hAnsi="Arial" w:cs="Arial"/>
          <w:sz w:val="20"/>
          <w:szCs w:val="20"/>
        </w:rPr>
        <w:t xml:space="preserve"> άλλους. Δεν μπορεί, με πρόσχημα</w:t>
      </w:r>
      <w:r>
        <w:rPr>
          <w:rFonts w:ascii="Arial" w:hAnsi="Arial" w:cs="Arial"/>
          <w:sz w:val="20"/>
          <w:szCs w:val="20"/>
        </w:rPr>
        <w:t xml:space="preserve"> ότι κάποιοι μπορεί να παίρνουν πτυχία από κάποια ιδιωτικά πανεπιστήμια του εξωτερικού</w:t>
      </w:r>
      <w:r w:rsidR="00C66B10">
        <w:rPr>
          <w:rFonts w:ascii="Arial" w:hAnsi="Arial" w:cs="Arial"/>
          <w:sz w:val="20"/>
          <w:szCs w:val="20"/>
        </w:rPr>
        <w:t>,</w:t>
      </w:r>
      <w:r>
        <w:rPr>
          <w:rFonts w:ascii="Arial" w:hAnsi="Arial" w:cs="Arial"/>
          <w:sz w:val="20"/>
          <w:szCs w:val="20"/>
        </w:rPr>
        <w:t xml:space="preserve"> να ακυρώσουμε τους μεταπτυχια</w:t>
      </w:r>
      <w:r w:rsidR="00C66B10">
        <w:rPr>
          <w:rFonts w:ascii="Arial" w:hAnsi="Arial" w:cs="Arial"/>
          <w:sz w:val="20"/>
          <w:szCs w:val="20"/>
        </w:rPr>
        <w:t>κούς τίτλους και τα διδακτορικά. Έ</w:t>
      </w:r>
      <w:r>
        <w:rPr>
          <w:rFonts w:ascii="Arial" w:hAnsi="Arial" w:cs="Arial"/>
          <w:sz w:val="20"/>
          <w:szCs w:val="20"/>
        </w:rPr>
        <w:t>λεος</w:t>
      </w:r>
      <w:r w:rsidR="00C66B10">
        <w:rPr>
          <w:rFonts w:ascii="Arial" w:hAnsi="Arial" w:cs="Arial"/>
          <w:sz w:val="20"/>
          <w:szCs w:val="20"/>
        </w:rPr>
        <w:t>,</w:t>
      </w:r>
      <w:r>
        <w:rPr>
          <w:rFonts w:ascii="Arial" w:hAnsi="Arial" w:cs="Arial"/>
          <w:sz w:val="20"/>
          <w:szCs w:val="20"/>
        </w:rPr>
        <w:t xml:space="preserve"> δηλαδή, μη φτάσουμε σε τέτοια πράγματα.</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Εδώ, όμως, υπάρχει και κάτι άλλο πάρα πολύ σημαντικό. Δημιουργείται ένας κοινωνικός αυτοματισμός, που φαίνεται περισσότερο</w:t>
      </w:r>
      <w:r w:rsidR="00C66B10">
        <w:rPr>
          <w:rFonts w:ascii="Arial" w:hAnsi="Arial" w:cs="Arial"/>
          <w:sz w:val="20"/>
          <w:szCs w:val="20"/>
        </w:rPr>
        <w:t>,</w:t>
      </w:r>
      <w:r>
        <w:rPr>
          <w:rFonts w:ascii="Arial" w:hAnsi="Arial" w:cs="Arial"/>
          <w:sz w:val="20"/>
          <w:szCs w:val="20"/>
        </w:rPr>
        <w:t xml:space="preserve"> με την τρίτη κατηγορία της γενιάς των πραγματικοτήτων της κρίσης, που είναι οι απολυμένοι εκπαιδευτικοί του ιδιωτικού τομέα. Εκτός από το ότι ιδιωτικός και δημόσιος τομέας φαίνονται να είναι σε κόντρα, κάτι που πάρα πολλοί επιθυμούν, να έχουμε ένα τέτοιο κοινωνικό αυτοματισμό και η κοινωνία να είναι διχασμένη</w:t>
      </w:r>
      <w:r w:rsidR="00C66B10">
        <w:rPr>
          <w:rFonts w:ascii="Arial" w:hAnsi="Arial" w:cs="Arial"/>
          <w:sz w:val="20"/>
          <w:szCs w:val="20"/>
        </w:rPr>
        <w:t>,</w:t>
      </w:r>
      <w:r>
        <w:rPr>
          <w:rFonts w:ascii="Arial" w:hAnsi="Arial" w:cs="Arial"/>
          <w:sz w:val="20"/>
          <w:szCs w:val="20"/>
        </w:rPr>
        <w:t xml:space="preserve"> ανάμεσα σε ιδιωτικούς και δημόσιους, υπάρχει και κάτι άλλο. Αυτό που όλοι θέλουμε, για να πρ</w:t>
      </w:r>
      <w:r w:rsidR="00C66B10">
        <w:rPr>
          <w:rFonts w:ascii="Arial" w:hAnsi="Arial" w:cs="Arial"/>
          <w:sz w:val="20"/>
          <w:szCs w:val="20"/>
        </w:rPr>
        <w:t>οχωρήσει η κοινωνία μπροστά, την</w:t>
      </w:r>
      <w:r>
        <w:rPr>
          <w:rFonts w:ascii="Arial" w:hAnsi="Arial" w:cs="Arial"/>
          <w:sz w:val="20"/>
          <w:szCs w:val="20"/>
        </w:rPr>
        <w:t xml:space="preserve"> αλληλεγγύη, μέσα από την οποία εξασφαλίζεται η κοινωνική συνοχή, αυτό θα το πετά</w:t>
      </w:r>
      <w:r w:rsidR="00C66B10">
        <w:rPr>
          <w:rFonts w:ascii="Arial" w:hAnsi="Arial" w:cs="Arial"/>
          <w:sz w:val="20"/>
          <w:szCs w:val="20"/>
        </w:rPr>
        <w:t>ξουμε στα σκουπίδια και θα πούμε</w:t>
      </w:r>
      <w:r>
        <w:rPr>
          <w:rFonts w:ascii="Arial" w:hAnsi="Arial" w:cs="Arial"/>
          <w:sz w:val="20"/>
          <w:szCs w:val="20"/>
        </w:rPr>
        <w:t xml:space="preserve"> </w:t>
      </w:r>
      <w:r w:rsidR="00C66B10">
        <w:rPr>
          <w:rFonts w:ascii="Arial" w:hAnsi="Arial" w:cs="Arial"/>
          <w:sz w:val="20"/>
          <w:szCs w:val="20"/>
        </w:rPr>
        <w:t>«</w:t>
      </w:r>
      <w:r>
        <w:rPr>
          <w:rFonts w:ascii="Arial" w:hAnsi="Arial" w:cs="Arial"/>
          <w:sz w:val="20"/>
          <w:szCs w:val="20"/>
        </w:rPr>
        <w:t>αυτοί είναι από τον ιδιωτικό τομέα, δεν τους λαμβάνουμε υπόψη μας;</w:t>
      </w:r>
      <w:r w:rsidR="00C66B10">
        <w:rPr>
          <w:rFonts w:ascii="Arial" w:hAnsi="Arial" w:cs="Arial"/>
          <w:sz w:val="20"/>
          <w:szCs w:val="20"/>
        </w:rPr>
        <w:t>»</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Ένα δεύτερο σημείο. Αυτή η Κυβέρνηση έδωσε αγώνα, πέρασε νόμο γι' αυτό το λόγο, για να θεωρείται η παρεχόμενη παιδεία από τον ιδιωτικό τομέα αγαθό και όχι εμπόρευμα και οι εκπαιδευτικοί στον ιδιωτικό τομέα να θεωρούνται εκπαιδευτικοί και όχι υπάλληλοι, οι </w:t>
      </w:r>
      <w:r>
        <w:rPr>
          <w:rFonts w:ascii="Arial" w:hAnsi="Arial" w:cs="Arial"/>
          <w:sz w:val="20"/>
          <w:szCs w:val="20"/>
        </w:rPr>
        <w:lastRenderedPageBreak/>
        <w:t>οποίοι είναι στην κρίση του καθενός, που έχει ένα σχολείο, του κάθε ιδιώτη, δηλαδή</w:t>
      </w:r>
      <w:r w:rsidR="00C66B10">
        <w:rPr>
          <w:rFonts w:ascii="Arial" w:hAnsi="Arial" w:cs="Arial"/>
          <w:sz w:val="20"/>
          <w:szCs w:val="20"/>
        </w:rPr>
        <w:t>,</w:t>
      </w:r>
      <w:r>
        <w:rPr>
          <w:rFonts w:ascii="Arial" w:hAnsi="Arial" w:cs="Arial"/>
          <w:sz w:val="20"/>
          <w:szCs w:val="20"/>
        </w:rPr>
        <w:t xml:space="preserve"> </w:t>
      </w:r>
      <w:r w:rsidR="00AA429E">
        <w:rPr>
          <w:rFonts w:ascii="Arial" w:hAnsi="Arial" w:cs="Arial"/>
          <w:sz w:val="20"/>
          <w:szCs w:val="20"/>
        </w:rPr>
        <w:t>«</w:t>
      </w:r>
      <w:r>
        <w:rPr>
          <w:rFonts w:ascii="Arial" w:hAnsi="Arial" w:cs="Arial"/>
          <w:sz w:val="20"/>
          <w:szCs w:val="20"/>
        </w:rPr>
        <w:t xml:space="preserve">φαινόμενα </w:t>
      </w:r>
      <w:proofErr w:type="spellStart"/>
      <w:r>
        <w:rPr>
          <w:rFonts w:ascii="Arial" w:hAnsi="Arial" w:cs="Arial"/>
          <w:sz w:val="20"/>
          <w:szCs w:val="20"/>
        </w:rPr>
        <w:t>Μπουλούτα</w:t>
      </w:r>
      <w:proofErr w:type="spellEnd"/>
      <w:r w:rsidR="00AA429E">
        <w:rPr>
          <w:rFonts w:ascii="Arial" w:hAnsi="Arial" w:cs="Arial"/>
          <w:sz w:val="20"/>
          <w:szCs w:val="20"/>
        </w:rPr>
        <w:t>»</w:t>
      </w:r>
      <w:r>
        <w:rPr>
          <w:rFonts w:ascii="Arial" w:hAnsi="Arial" w:cs="Arial"/>
          <w:sz w:val="20"/>
          <w:szCs w:val="20"/>
        </w:rPr>
        <w:t xml:space="preserve"> δεν τα θέλουμε.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Εδ</w:t>
      </w:r>
      <w:r w:rsidR="00C66B10">
        <w:rPr>
          <w:rFonts w:ascii="Arial" w:hAnsi="Arial" w:cs="Arial"/>
          <w:sz w:val="20"/>
          <w:szCs w:val="20"/>
        </w:rPr>
        <w:t>ώ θέλω να ρωτήσω, είναι αλήθεια</w:t>
      </w:r>
      <w:r>
        <w:rPr>
          <w:rFonts w:ascii="Arial" w:hAnsi="Arial" w:cs="Arial"/>
          <w:sz w:val="20"/>
          <w:szCs w:val="20"/>
        </w:rPr>
        <w:t xml:space="preserve"> ότι κυκλοφορούν παντού σε σχολεία συνδικαλιστές</w:t>
      </w:r>
      <w:r w:rsidRPr="00825EBB">
        <w:rPr>
          <w:rFonts w:ascii="Arial" w:hAnsi="Arial" w:cs="Arial"/>
          <w:sz w:val="20"/>
          <w:szCs w:val="20"/>
        </w:rPr>
        <w:t xml:space="preserve"> </w:t>
      </w:r>
      <w:r w:rsidR="00C66B10">
        <w:rPr>
          <w:rFonts w:ascii="Arial" w:hAnsi="Arial" w:cs="Arial"/>
          <w:sz w:val="20"/>
          <w:szCs w:val="20"/>
        </w:rPr>
        <w:t>του ΠΑΜΕ,</w:t>
      </w:r>
      <w:r w:rsidR="00C66B10" w:rsidRPr="00C66B10">
        <w:rPr>
          <w:rFonts w:ascii="Arial" w:hAnsi="Arial" w:cs="Arial"/>
          <w:sz w:val="20"/>
          <w:szCs w:val="20"/>
        </w:rPr>
        <w:t xml:space="preserve"> </w:t>
      </w:r>
      <w:r w:rsidR="00C66B10">
        <w:rPr>
          <w:rFonts w:ascii="Arial" w:hAnsi="Arial" w:cs="Arial"/>
          <w:sz w:val="20"/>
          <w:szCs w:val="20"/>
        </w:rPr>
        <w:t xml:space="preserve">οι οποίοι λένε – </w:t>
      </w:r>
      <w:r>
        <w:rPr>
          <w:rFonts w:ascii="Arial" w:hAnsi="Arial" w:cs="Arial"/>
          <w:sz w:val="20"/>
          <w:szCs w:val="20"/>
        </w:rPr>
        <w:t>και μάλι</w:t>
      </w:r>
      <w:r w:rsidR="00C66B10">
        <w:rPr>
          <w:rFonts w:ascii="Arial" w:hAnsi="Arial" w:cs="Arial"/>
          <w:sz w:val="20"/>
          <w:szCs w:val="20"/>
        </w:rPr>
        <w:t>στα θέλω να ρωτήσω το συνάδελφο</w:t>
      </w:r>
      <w:r>
        <w:rPr>
          <w:rFonts w:ascii="Arial" w:hAnsi="Arial" w:cs="Arial"/>
          <w:sz w:val="20"/>
          <w:szCs w:val="20"/>
        </w:rPr>
        <w:t xml:space="preserve"> του Κ.Κ.Ε., τον κ. Δελή – ότι η τροπολογία έγινε</w:t>
      </w:r>
      <w:r w:rsidR="00C66B10">
        <w:rPr>
          <w:rFonts w:ascii="Arial" w:hAnsi="Arial" w:cs="Arial"/>
          <w:sz w:val="20"/>
          <w:szCs w:val="20"/>
        </w:rPr>
        <w:t>,</w:t>
      </w:r>
      <w:r>
        <w:rPr>
          <w:rFonts w:ascii="Arial" w:hAnsi="Arial" w:cs="Arial"/>
          <w:sz w:val="20"/>
          <w:szCs w:val="20"/>
        </w:rPr>
        <w:t xml:space="preserve"> για να διοριστούν κάποιοι απολυμένοι ιδιωτικοί εκπαιδευτικοί της Αθήνας και όχι </w:t>
      </w:r>
      <w:r w:rsidR="00C66B10">
        <w:rPr>
          <w:rFonts w:ascii="Arial" w:hAnsi="Arial" w:cs="Arial"/>
          <w:sz w:val="20"/>
          <w:szCs w:val="20"/>
        </w:rPr>
        <w:t>Α</w:t>
      </w:r>
      <w:r>
        <w:rPr>
          <w:rFonts w:ascii="Arial" w:hAnsi="Arial" w:cs="Arial"/>
          <w:sz w:val="20"/>
          <w:szCs w:val="20"/>
        </w:rPr>
        <w:t>ναπληρωτές του δημοσίου; Είναι δυνατόν, εμείς να φθάνουμε σε τέτοιους κοινωνικούς αυτοματισμούς; Ας το πούμε ευθέως εδώ, ότι δεν πρέπει σε αυτούς τους διορισμούς να εντάσσονται οι απολυμένοι εκπαιδευτικοί, να το πούμε, για να τελειώσουμε μ’ αυτό το θέμα.</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Εγώ θα ήθελα να σημειώσω, κύριε Υπουργέ, κάποια από τα αιτήματα, τα οποία αφορούν κοινωνικά κριτήρια, δηλαδή</w:t>
      </w:r>
      <w:r w:rsidR="00C66B10">
        <w:rPr>
          <w:rFonts w:ascii="Arial" w:hAnsi="Arial" w:cs="Arial"/>
          <w:sz w:val="20"/>
          <w:szCs w:val="20"/>
        </w:rPr>
        <w:t>,</w:t>
      </w:r>
      <w:r>
        <w:rPr>
          <w:rFonts w:ascii="Arial" w:hAnsi="Arial" w:cs="Arial"/>
          <w:sz w:val="20"/>
          <w:szCs w:val="20"/>
        </w:rPr>
        <w:t xml:space="preserve"> ανθρώπους </w:t>
      </w:r>
      <w:proofErr w:type="spellStart"/>
      <w:r>
        <w:rPr>
          <w:rFonts w:ascii="Arial" w:hAnsi="Arial" w:cs="Arial"/>
          <w:sz w:val="20"/>
          <w:szCs w:val="20"/>
        </w:rPr>
        <w:t>ΑμεΑ</w:t>
      </w:r>
      <w:proofErr w:type="spellEnd"/>
      <w:r>
        <w:rPr>
          <w:rFonts w:ascii="Arial" w:hAnsi="Arial" w:cs="Arial"/>
          <w:sz w:val="20"/>
          <w:szCs w:val="20"/>
        </w:rPr>
        <w:t xml:space="preserve"> ή πολύτεκνους και </w:t>
      </w:r>
      <w:proofErr w:type="spellStart"/>
      <w:r>
        <w:rPr>
          <w:rFonts w:ascii="Arial" w:hAnsi="Arial" w:cs="Arial"/>
          <w:sz w:val="20"/>
          <w:szCs w:val="20"/>
        </w:rPr>
        <w:t>τρίτεκνους</w:t>
      </w:r>
      <w:proofErr w:type="spellEnd"/>
      <w:r>
        <w:rPr>
          <w:rFonts w:ascii="Arial" w:hAnsi="Arial" w:cs="Arial"/>
          <w:sz w:val="20"/>
          <w:szCs w:val="20"/>
        </w:rPr>
        <w:t xml:space="preserve">, αν μπορεί να γίνει κάτι με τη </w:t>
      </w:r>
      <w:proofErr w:type="spellStart"/>
      <w:r>
        <w:rPr>
          <w:rFonts w:ascii="Arial" w:hAnsi="Arial" w:cs="Arial"/>
          <w:sz w:val="20"/>
          <w:szCs w:val="20"/>
        </w:rPr>
        <w:t>μοριοδότηση</w:t>
      </w:r>
      <w:proofErr w:type="spellEnd"/>
      <w:r>
        <w:rPr>
          <w:rFonts w:ascii="Arial" w:hAnsi="Arial" w:cs="Arial"/>
          <w:sz w:val="20"/>
          <w:szCs w:val="20"/>
        </w:rPr>
        <w:t>, εκτός από αυτό</w:t>
      </w:r>
      <w:r w:rsidR="00C66B10">
        <w:rPr>
          <w:rFonts w:ascii="Arial" w:hAnsi="Arial" w:cs="Arial"/>
          <w:sz w:val="20"/>
          <w:szCs w:val="20"/>
        </w:rPr>
        <w:t>,</w:t>
      </w:r>
      <w:r>
        <w:rPr>
          <w:rFonts w:ascii="Arial" w:hAnsi="Arial" w:cs="Arial"/>
          <w:sz w:val="20"/>
          <w:szCs w:val="20"/>
        </w:rPr>
        <w:t xml:space="preserve"> που έχουμε. Ξέρουμε ότι είναι πολύ δύσκολο, ότι δημιουργούνται άλλες αντιδράσεις, αλλά η κοινωνική ευαισθησία είναι κάτι</w:t>
      </w:r>
      <w:r w:rsidR="00C66B10">
        <w:rPr>
          <w:rFonts w:ascii="Arial" w:hAnsi="Arial" w:cs="Arial"/>
          <w:sz w:val="20"/>
          <w:szCs w:val="20"/>
        </w:rPr>
        <w:t>,</w:t>
      </w:r>
      <w:r>
        <w:rPr>
          <w:rFonts w:ascii="Arial" w:hAnsi="Arial" w:cs="Arial"/>
          <w:sz w:val="20"/>
          <w:szCs w:val="20"/>
        </w:rPr>
        <w:t xml:space="preserve"> που χαρακτηρίζει την Κυβέρνησή μας. Θα ήθελα αυτό να το δείτε.</w:t>
      </w:r>
      <w:r w:rsidR="009E11A1" w:rsidRPr="009E11A1">
        <w:rPr>
          <w:rFonts w:ascii="Arial" w:hAnsi="Arial" w:cs="Arial"/>
          <w:sz w:val="20"/>
          <w:szCs w:val="20"/>
        </w:rPr>
        <w:t xml:space="preserve"> </w:t>
      </w:r>
      <w:r>
        <w:rPr>
          <w:rFonts w:ascii="Arial" w:hAnsi="Arial" w:cs="Arial"/>
          <w:sz w:val="20"/>
          <w:szCs w:val="20"/>
        </w:rPr>
        <w:t>Ένα τελευταίο</w:t>
      </w:r>
      <w:r w:rsidR="00AA429E">
        <w:rPr>
          <w:rFonts w:ascii="Arial" w:hAnsi="Arial" w:cs="Arial"/>
          <w:sz w:val="20"/>
          <w:szCs w:val="20"/>
        </w:rPr>
        <w:t>,</w:t>
      </w:r>
      <w:r>
        <w:rPr>
          <w:rFonts w:ascii="Arial" w:hAnsi="Arial" w:cs="Arial"/>
          <w:sz w:val="20"/>
          <w:szCs w:val="20"/>
        </w:rPr>
        <w:t xml:space="preserve"> το οποίο μου ήρθε αίτημα πολλές φορές και θεωρώ δίκαιο μιας και μιλάμε για πτυχία και για μεταπτυχιακούς τίτλους κ.λπ..</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Υπάρχουν οι ΤΕ16 μουσικοί με πτυχίο, παιδαγωγική επάρκεια και κάποιοι από αυτούς με μεταπτυχιακό και αυτοί κανονικά θα έπρεπε να προηγούνται των ΤΕ16</w:t>
      </w:r>
      <w:r w:rsidR="00C66B10">
        <w:rPr>
          <w:rFonts w:ascii="Arial" w:hAnsi="Arial" w:cs="Arial"/>
          <w:sz w:val="20"/>
          <w:szCs w:val="20"/>
        </w:rPr>
        <w:t>,</w:t>
      </w:r>
      <w:r>
        <w:rPr>
          <w:rFonts w:ascii="Arial" w:hAnsi="Arial" w:cs="Arial"/>
          <w:sz w:val="20"/>
          <w:szCs w:val="20"/>
        </w:rPr>
        <w:t xml:space="preserve"> που έχουν πτυχίο ενός Ωδείου, όπως έγινε και με τους αποφοίτους του Μουσικού Τμήματος των Τ.Ε.Ι. Άρτας.</w:t>
      </w:r>
      <w:r w:rsidR="00C66B10">
        <w:rPr>
          <w:rFonts w:ascii="Arial" w:hAnsi="Arial" w:cs="Arial"/>
          <w:sz w:val="20"/>
          <w:szCs w:val="20"/>
        </w:rPr>
        <w:t xml:space="preserve"> </w:t>
      </w:r>
      <w:r>
        <w:rPr>
          <w:rFonts w:ascii="Arial" w:hAnsi="Arial" w:cs="Arial"/>
          <w:sz w:val="20"/>
          <w:szCs w:val="20"/>
        </w:rPr>
        <w:t>Αυτό είναι ένα δίκαιο αίτημα, το έχουν κα</w:t>
      </w:r>
      <w:r w:rsidR="00C66B10">
        <w:rPr>
          <w:rFonts w:ascii="Arial" w:hAnsi="Arial" w:cs="Arial"/>
          <w:sz w:val="20"/>
          <w:szCs w:val="20"/>
        </w:rPr>
        <w:t>ταθέσει πολλές φορές και νομίζω</w:t>
      </w:r>
      <w:r>
        <w:rPr>
          <w:rFonts w:ascii="Arial" w:hAnsi="Arial" w:cs="Arial"/>
          <w:sz w:val="20"/>
          <w:szCs w:val="20"/>
        </w:rPr>
        <w:t xml:space="preserve"> ότι είναι καλό να το ακούσετε με ανοιχτά αυτιά.</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Θεωρώ ότι η τροπολογία αυτή</w:t>
      </w:r>
      <w:r w:rsidR="00C66B10">
        <w:rPr>
          <w:rFonts w:ascii="Arial" w:hAnsi="Arial" w:cs="Arial"/>
          <w:sz w:val="20"/>
          <w:szCs w:val="20"/>
        </w:rPr>
        <w:t>,</w:t>
      </w:r>
      <w:r>
        <w:rPr>
          <w:rFonts w:ascii="Arial" w:hAnsi="Arial" w:cs="Arial"/>
          <w:sz w:val="20"/>
          <w:szCs w:val="20"/>
        </w:rPr>
        <w:t xml:space="preserve"> που κατατίθεται</w:t>
      </w:r>
      <w:r w:rsidR="00C66B10">
        <w:rPr>
          <w:rFonts w:ascii="Arial" w:hAnsi="Arial" w:cs="Arial"/>
          <w:sz w:val="20"/>
          <w:szCs w:val="20"/>
        </w:rPr>
        <w:t>,</w:t>
      </w:r>
      <w:r>
        <w:rPr>
          <w:rFonts w:ascii="Arial" w:hAnsi="Arial" w:cs="Arial"/>
          <w:sz w:val="20"/>
          <w:szCs w:val="20"/>
        </w:rPr>
        <w:t xml:space="preserve"> είναι μια εμβληματική τροπολογία, γιατί δεν είναι δυνατόν</w:t>
      </w:r>
      <w:r w:rsidR="00C66B10">
        <w:rPr>
          <w:rFonts w:ascii="Arial" w:hAnsi="Arial" w:cs="Arial"/>
          <w:sz w:val="20"/>
          <w:szCs w:val="20"/>
        </w:rPr>
        <w:t>,</w:t>
      </w:r>
      <w:r>
        <w:rPr>
          <w:rFonts w:ascii="Arial" w:hAnsi="Arial" w:cs="Arial"/>
          <w:sz w:val="20"/>
          <w:szCs w:val="20"/>
        </w:rPr>
        <w:t xml:space="preserve"> μετά από τόσα χρόνια κρίσης</w:t>
      </w:r>
      <w:r w:rsidR="00C66B10">
        <w:rPr>
          <w:rFonts w:ascii="Arial" w:hAnsi="Arial" w:cs="Arial"/>
          <w:sz w:val="20"/>
          <w:szCs w:val="20"/>
        </w:rPr>
        <w:t>,</w:t>
      </w:r>
      <w:r>
        <w:rPr>
          <w:rFonts w:ascii="Arial" w:hAnsi="Arial" w:cs="Arial"/>
          <w:sz w:val="20"/>
          <w:szCs w:val="20"/>
        </w:rPr>
        <w:t xml:space="preserve"> να μην υπάρχει ένα μεγάλο τμήμα των εκπαιδευτικών</w:t>
      </w:r>
      <w:r w:rsidR="00C66B10">
        <w:rPr>
          <w:rFonts w:ascii="Arial" w:hAnsi="Arial" w:cs="Arial"/>
          <w:sz w:val="20"/>
          <w:szCs w:val="20"/>
        </w:rPr>
        <w:t>,</w:t>
      </w:r>
      <w:r>
        <w:rPr>
          <w:rFonts w:ascii="Arial" w:hAnsi="Arial" w:cs="Arial"/>
          <w:sz w:val="20"/>
          <w:szCs w:val="20"/>
        </w:rPr>
        <w:t xml:space="preserve"> που έχει μείνει ή σε αδιοριστία ή σε ανασφάλεια.</w:t>
      </w:r>
      <w:r w:rsidR="00C66B10">
        <w:rPr>
          <w:rFonts w:ascii="Arial" w:hAnsi="Arial" w:cs="Arial"/>
          <w:sz w:val="20"/>
          <w:szCs w:val="20"/>
        </w:rPr>
        <w:t xml:space="preserve"> </w:t>
      </w:r>
      <w:r>
        <w:rPr>
          <w:rFonts w:ascii="Arial" w:hAnsi="Arial" w:cs="Arial"/>
          <w:sz w:val="20"/>
          <w:szCs w:val="20"/>
        </w:rPr>
        <w:t>Δεν μπορούν να λυθούν όλα τα προβλήματα.</w:t>
      </w:r>
      <w:r w:rsidR="00C66B10">
        <w:rPr>
          <w:rFonts w:ascii="Arial" w:hAnsi="Arial" w:cs="Arial"/>
          <w:sz w:val="20"/>
          <w:szCs w:val="20"/>
        </w:rPr>
        <w:t xml:space="preserve"> </w:t>
      </w:r>
      <w:r>
        <w:rPr>
          <w:rFonts w:ascii="Arial" w:hAnsi="Arial" w:cs="Arial"/>
          <w:sz w:val="20"/>
          <w:szCs w:val="20"/>
        </w:rPr>
        <w:t>Μακάρι</w:t>
      </w:r>
      <w:r w:rsidR="00C66B10">
        <w:rPr>
          <w:rFonts w:ascii="Arial" w:hAnsi="Arial" w:cs="Arial"/>
          <w:sz w:val="20"/>
          <w:szCs w:val="20"/>
        </w:rPr>
        <w:t>, να μπορούσε η Κ</w:t>
      </w:r>
      <w:r>
        <w:rPr>
          <w:rFonts w:ascii="Arial" w:hAnsi="Arial" w:cs="Arial"/>
          <w:sz w:val="20"/>
          <w:szCs w:val="20"/>
        </w:rPr>
        <w:t>υβέρνηση να προσλάβει 50.000 εκπαιδευτικούς, θα είχε λυθεί</w:t>
      </w:r>
      <w:r w:rsidR="00C66B10">
        <w:rPr>
          <w:rFonts w:ascii="Arial" w:hAnsi="Arial" w:cs="Arial"/>
          <w:sz w:val="20"/>
          <w:szCs w:val="20"/>
        </w:rPr>
        <w:t>,</w:t>
      </w:r>
      <w:r>
        <w:rPr>
          <w:rFonts w:ascii="Arial" w:hAnsi="Arial" w:cs="Arial"/>
          <w:sz w:val="20"/>
          <w:szCs w:val="20"/>
        </w:rPr>
        <w:t xml:space="preserve"> σε μεγάλο βαθμό</w:t>
      </w:r>
      <w:r w:rsidR="00C66B10">
        <w:rPr>
          <w:rFonts w:ascii="Arial" w:hAnsi="Arial" w:cs="Arial"/>
          <w:sz w:val="20"/>
          <w:szCs w:val="20"/>
        </w:rPr>
        <w:t>,</w:t>
      </w:r>
      <w:r>
        <w:rPr>
          <w:rFonts w:ascii="Arial" w:hAnsi="Arial" w:cs="Arial"/>
          <w:sz w:val="20"/>
          <w:szCs w:val="20"/>
        </w:rPr>
        <w:t xml:space="preserve"> το πρόβλημα.</w:t>
      </w:r>
      <w:r w:rsidR="00C66B10">
        <w:rPr>
          <w:rFonts w:ascii="Arial" w:hAnsi="Arial" w:cs="Arial"/>
          <w:sz w:val="20"/>
          <w:szCs w:val="20"/>
        </w:rPr>
        <w:t xml:space="preserve"> </w:t>
      </w:r>
      <w:r>
        <w:rPr>
          <w:rFonts w:ascii="Arial" w:hAnsi="Arial" w:cs="Arial"/>
          <w:sz w:val="20"/>
          <w:szCs w:val="20"/>
        </w:rPr>
        <w:t>Εδώ η τροπολογία προσπαθεί να ξεμπλοκάρει αυτό το σύστημα</w:t>
      </w:r>
      <w:r w:rsidR="00AA429E">
        <w:rPr>
          <w:rFonts w:ascii="Arial" w:hAnsi="Arial" w:cs="Arial"/>
          <w:sz w:val="20"/>
          <w:szCs w:val="20"/>
        </w:rPr>
        <w:t>,</w:t>
      </w:r>
      <w:r>
        <w:rPr>
          <w:rFonts w:ascii="Arial" w:hAnsi="Arial" w:cs="Arial"/>
          <w:sz w:val="20"/>
          <w:szCs w:val="20"/>
        </w:rPr>
        <w:t xml:space="preserve"> που μπλόκαρε επί κρίσης και να αρχίσει μια κανονικότητα στη χώρα.</w:t>
      </w:r>
      <w:r w:rsidR="00C66B10">
        <w:rPr>
          <w:rFonts w:ascii="Arial" w:hAnsi="Arial" w:cs="Arial"/>
          <w:sz w:val="20"/>
          <w:szCs w:val="20"/>
        </w:rPr>
        <w:t xml:space="preserve"> </w:t>
      </w:r>
      <w:r>
        <w:rPr>
          <w:rFonts w:ascii="Arial" w:hAnsi="Arial" w:cs="Arial"/>
          <w:sz w:val="20"/>
          <w:szCs w:val="20"/>
        </w:rPr>
        <w:t xml:space="preserve"> Είναι η αρχή της κανονικότητας και πρέπει όλοι να δείξουμε αλληλεγγύη και αμοιβαιότητα ο ένας προς τον άλλο.</w:t>
      </w:r>
      <w:r w:rsidR="00C66B10">
        <w:rPr>
          <w:rFonts w:ascii="Arial" w:hAnsi="Arial" w:cs="Arial"/>
          <w:sz w:val="20"/>
          <w:szCs w:val="20"/>
        </w:rPr>
        <w:t xml:space="preserve"> </w:t>
      </w:r>
      <w:r>
        <w:rPr>
          <w:rFonts w:ascii="Arial" w:hAnsi="Arial" w:cs="Arial"/>
          <w:sz w:val="20"/>
          <w:szCs w:val="20"/>
        </w:rPr>
        <w:t>Ευχαριστώ.</w:t>
      </w:r>
    </w:p>
    <w:p w:rsidR="00326A34" w:rsidRDefault="00326A34" w:rsidP="007336A6">
      <w:pPr>
        <w:tabs>
          <w:tab w:val="left" w:pos="142"/>
          <w:tab w:val="left" w:pos="567"/>
        </w:tabs>
        <w:spacing w:line="480" w:lineRule="auto"/>
        <w:ind w:left="284" w:right="-27" w:firstLine="567"/>
        <w:contextualSpacing/>
        <w:rPr>
          <w:rFonts w:ascii="Arial" w:hAnsi="Arial" w:cs="Arial"/>
          <w:sz w:val="20"/>
          <w:szCs w:val="20"/>
        </w:rPr>
      </w:pPr>
      <w:r w:rsidRPr="00471CA7">
        <w:rPr>
          <w:rFonts w:ascii="Arial" w:hAnsi="Arial" w:cs="Arial"/>
          <w:b/>
          <w:sz w:val="20"/>
          <w:szCs w:val="20"/>
        </w:rPr>
        <w:lastRenderedPageBreak/>
        <w:t>ΔΗΜΗΤΡΙΟΣ ΣΕΒΑΣΤΑΚΗΣ (Πρόεδρος της Επιτροπής)</w:t>
      </w:r>
      <w:r>
        <w:rPr>
          <w:rFonts w:ascii="Arial" w:hAnsi="Arial" w:cs="Arial"/>
          <w:sz w:val="20"/>
          <w:szCs w:val="20"/>
        </w:rPr>
        <w:t>: Το λόγο έχει ο κ. Κέλλας.</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471CA7">
        <w:rPr>
          <w:rFonts w:ascii="Arial" w:hAnsi="Arial" w:cs="Arial"/>
          <w:b/>
          <w:sz w:val="20"/>
          <w:szCs w:val="20"/>
        </w:rPr>
        <w:t>ΧΡΗΣΤΟΣ ΚΕΛΛΑΣ (Εισηγητής της Νέας Δημοκρατίας)</w:t>
      </w:r>
      <w:r>
        <w:rPr>
          <w:rFonts w:ascii="Arial" w:hAnsi="Arial" w:cs="Arial"/>
          <w:sz w:val="20"/>
          <w:szCs w:val="20"/>
        </w:rPr>
        <w:t>: Ευχαριστώ, κύριε Πρόεδρε.</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Κυρίες και κύριοι συνάδελφοι, κύριοι Υπουργοί, σήμερα</w:t>
      </w:r>
      <w:r w:rsidR="00AA429E">
        <w:rPr>
          <w:rFonts w:ascii="Arial" w:hAnsi="Arial" w:cs="Arial"/>
          <w:sz w:val="20"/>
          <w:szCs w:val="20"/>
        </w:rPr>
        <w:t>,</w:t>
      </w:r>
      <w:r w:rsidR="00C66B10">
        <w:rPr>
          <w:rFonts w:ascii="Arial" w:hAnsi="Arial" w:cs="Arial"/>
          <w:sz w:val="20"/>
          <w:szCs w:val="20"/>
        </w:rPr>
        <w:t xml:space="preserve"> ενώ συνεδριάζει εδώ η Ε</w:t>
      </w:r>
      <w:r>
        <w:rPr>
          <w:rFonts w:ascii="Arial" w:hAnsi="Arial" w:cs="Arial"/>
          <w:sz w:val="20"/>
          <w:szCs w:val="20"/>
        </w:rPr>
        <w:t xml:space="preserve">πιτροπή μας, ακριβώς δίπλα </w:t>
      </w:r>
      <w:r w:rsidR="00C66B10">
        <w:rPr>
          <w:rFonts w:ascii="Arial" w:hAnsi="Arial" w:cs="Arial"/>
          <w:sz w:val="20"/>
          <w:szCs w:val="20"/>
        </w:rPr>
        <w:t>μας,</w:t>
      </w:r>
      <w:r>
        <w:rPr>
          <w:rFonts w:ascii="Arial" w:hAnsi="Arial" w:cs="Arial"/>
          <w:sz w:val="20"/>
          <w:szCs w:val="20"/>
        </w:rPr>
        <w:t xml:space="preserve"> η </w:t>
      </w:r>
      <w:r w:rsidR="00C66B10">
        <w:rPr>
          <w:rFonts w:ascii="Arial" w:hAnsi="Arial" w:cs="Arial"/>
          <w:sz w:val="20"/>
          <w:szCs w:val="20"/>
        </w:rPr>
        <w:t>Κ</w:t>
      </w:r>
      <w:r>
        <w:rPr>
          <w:rFonts w:ascii="Arial" w:hAnsi="Arial" w:cs="Arial"/>
          <w:sz w:val="20"/>
          <w:szCs w:val="20"/>
        </w:rPr>
        <w:t xml:space="preserve">αγκελάριος της Γερμανίας καταθέτει στεφάνι στο μνημείο του </w:t>
      </w:r>
      <w:r w:rsidR="00C66B10">
        <w:rPr>
          <w:rFonts w:ascii="Arial" w:hAnsi="Arial" w:cs="Arial"/>
          <w:sz w:val="20"/>
          <w:szCs w:val="20"/>
        </w:rPr>
        <w:t>Ά</w:t>
      </w:r>
      <w:r>
        <w:rPr>
          <w:rFonts w:ascii="Arial" w:hAnsi="Arial" w:cs="Arial"/>
          <w:sz w:val="20"/>
          <w:szCs w:val="20"/>
        </w:rPr>
        <w:t xml:space="preserve">γνωστου </w:t>
      </w:r>
      <w:r w:rsidR="00C66B10">
        <w:rPr>
          <w:rFonts w:ascii="Arial" w:hAnsi="Arial" w:cs="Arial"/>
          <w:sz w:val="20"/>
          <w:szCs w:val="20"/>
        </w:rPr>
        <w:t>Σ</w:t>
      </w:r>
      <w:r>
        <w:rPr>
          <w:rFonts w:ascii="Arial" w:hAnsi="Arial" w:cs="Arial"/>
          <w:sz w:val="20"/>
          <w:szCs w:val="20"/>
        </w:rPr>
        <w:t>τρατιώτη.</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Το «</w:t>
      </w:r>
      <w:r w:rsidR="00C66B10">
        <w:rPr>
          <w:rFonts w:ascii="Arial" w:hAnsi="Arial" w:cs="Arial"/>
          <w:sz w:val="20"/>
          <w:szCs w:val="20"/>
          <w:lang w:val="en-US"/>
        </w:rPr>
        <w:t>G</w:t>
      </w:r>
      <w:r>
        <w:rPr>
          <w:rFonts w:ascii="Arial" w:hAnsi="Arial" w:cs="Arial"/>
          <w:sz w:val="20"/>
          <w:szCs w:val="20"/>
          <w:lang w:val="en-US"/>
        </w:rPr>
        <w:t>o</w:t>
      </w:r>
      <w:r w:rsidRPr="009A16E3">
        <w:rPr>
          <w:rFonts w:ascii="Arial" w:hAnsi="Arial" w:cs="Arial"/>
          <w:sz w:val="20"/>
          <w:szCs w:val="20"/>
        </w:rPr>
        <w:t xml:space="preserve"> </w:t>
      </w:r>
      <w:r>
        <w:rPr>
          <w:rFonts w:ascii="Arial" w:hAnsi="Arial" w:cs="Arial"/>
          <w:sz w:val="20"/>
          <w:szCs w:val="20"/>
          <w:lang w:val="en-US"/>
        </w:rPr>
        <w:t>back</w:t>
      </w:r>
      <w:r w:rsidRPr="009A16E3">
        <w:rPr>
          <w:rFonts w:ascii="Arial" w:hAnsi="Arial" w:cs="Arial"/>
          <w:sz w:val="20"/>
          <w:szCs w:val="20"/>
        </w:rPr>
        <w:t>,</w:t>
      </w:r>
      <w:r>
        <w:rPr>
          <w:rFonts w:ascii="Arial" w:hAnsi="Arial" w:cs="Arial"/>
          <w:sz w:val="20"/>
          <w:szCs w:val="20"/>
        </w:rPr>
        <w:t xml:space="preserve"> κ</w:t>
      </w:r>
      <w:r w:rsidR="00AA429E">
        <w:rPr>
          <w:rFonts w:ascii="Arial" w:hAnsi="Arial" w:cs="Arial"/>
          <w:sz w:val="20"/>
          <w:szCs w:val="20"/>
        </w:rPr>
        <w:t xml:space="preserve">υρία </w:t>
      </w:r>
      <w:proofErr w:type="spellStart"/>
      <w:r w:rsidR="00AA429E">
        <w:rPr>
          <w:rFonts w:ascii="Arial" w:hAnsi="Arial" w:cs="Arial"/>
          <w:sz w:val="20"/>
          <w:szCs w:val="20"/>
        </w:rPr>
        <w:t>Μέρκελ</w:t>
      </w:r>
      <w:proofErr w:type="spellEnd"/>
      <w:r w:rsidR="00AA429E">
        <w:rPr>
          <w:rFonts w:ascii="Arial" w:hAnsi="Arial" w:cs="Arial"/>
          <w:sz w:val="20"/>
          <w:szCs w:val="20"/>
        </w:rPr>
        <w:t xml:space="preserve">», «οι </w:t>
      </w:r>
      <w:proofErr w:type="spellStart"/>
      <w:r w:rsidR="00AA429E">
        <w:rPr>
          <w:rFonts w:ascii="Arial" w:hAnsi="Arial" w:cs="Arial"/>
          <w:sz w:val="20"/>
          <w:szCs w:val="20"/>
        </w:rPr>
        <w:t>Μερκελιστές</w:t>
      </w:r>
      <w:proofErr w:type="spellEnd"/>
      <w:r w:rsidR="00AA429E">
        <w:rPr>
          <w:rFonts w:ascii="Arial" w:hAnsi="Arial" w:cs="Arial"/>
          <w:sz w:val="20"/>
          <w:szCs w:val="20"/>
        </w:rPr>
        <w:t>» κ</w:t>
      </w:r>
      <w:r>
        <w:rPr>
          <w:rFonts w:ascii="Arial" w:hAnsi="Arial" w:cs="Arial"/>
          <w:sz w:val="20"/>
          <w:szCs w:val="20"/>
        </w:rPr>
        <w:t>αι όλα τα σόου</w:t>
      </w:r>
      <w:r w:rsidR="00C66B10">
        <w:rPr>
          <w:rFonts w:ascii="Arial" w:hAnsi="Arial" w:cs="Arial"/>
          <w:sz w:val="20"/>
          <w:szCs w:val="20"/>
        </w:rPr>
        <w:t>,</w:t>
      </w:r>
      <w:r>
        <w:rPr>
          <w:rFonts w:ascii="Arial" w:hAnsi="Arial" w:cs="Arial"/>
          <w:sz w:val="20"/>
          <w:szCs w:val="20"/>
        </w:rPr>
        <w:t xml:space="preserve"> που βλέπαμε τα προηγούμενα χρόνια και, κυρίως, τότε που ήσασταν </w:t>
      </w:r>
      <w:r w:rsidR="00C66B10">
        <w:rPr>
          <w:rFonts w:ascii="Arial" w:hAnsi="Arial" w:cs="Arial"/>
          <w:sz w:val="20"/>
          <w:szCs w:val="20"/>
        </w:rPr>
        <w:t>Α</w:t>
      </w:r>
      <w:r>
        <w:rPr>
          <w:rFonts w:ascii="Arial" w:hAnsi="Arial" w:cs="Arial"/>
          <w:sz w:val="20"/>
          <w:szCs w:val="20"/>
        </w:rPr>
        <w:t>ντιπολίτευση</w:t>
      </w:r>
      <w:r w:rsidR="00AA429E">
        <w:rPr>
          <w:rFonts w:ascii="Arial" w:hAnsi="Arial" w:cs="Arial"/>
          <w:sz w:val="20"/>
          <w:szCs w:val="20"/>
        </w:rPr>
        <w:t>,</w:t>
      </w:r>
      <w:r>
        <w:rPr>
          <w:rFonts w:ascii="Arial" w:hAnsi="Arial" w:cs="Arial"/>
          <w:sz w:val="20"/>
          <w:szCs w:val="20"/>
        </w:rPr>
        <w:t xml:space="preserve"> δίνουν τη θέση τους στη θερμή υποδοχή της κυρίας </w:t>
      </w:r>
      <w:proofErr w:type="spellStart"/>
      <w:r>
        <w:rPr>
          <w:rFonts w:ascii="Arial" w:hAnsi="Arial" w:cs="Arial"/>
          <w:sz w:val="20"/>
          <w:szCs w:val="20"/>
        </w:rPr>
        <w:t>Μέρκελ</w:t>
      </w:r>
      <w:proofErr w:type="spellEnd"/>
      <w:r>
        <w:rPr>
          <w:rFonts w:ascii="Arial" w:hAnsi="Arial" w:cs="Arial"/>
          <w:sz w:val="20"/>
          <w:szCs w:val="20"/>
        </w:rPr>
        <w:t xml:space="preserve"> και στη βοήθεια της μήπως και σας βοηθήσει να παρατείνετε </w:t>
      </w:r>
      <w:r w:rsidR="00AA429E">
        <w:rPr>
          <w:rFonts w:ascii="Arial" w:hAnsi="Arial" w:cs="Arial"/>
          <w:sz w:val="20"/>
          <w:szCs w:val="20"/>
        </w:rPr>
        <w:t>τ</w:t>
      </w:r>
      <w:r>
        <w:rPr>
          <w:rFonts w:ascii="Arial" w:hAnsi="Arial" w:cs="Arial"/>
          <w:sz w:val="20"/>
          <w:szCs w:val="20"/>
        </w:rPr>
        <w:t>η</w:t>
      </w:r>
      <w:r w:rsidR="00AA429E">
        <w:rPr>
          <w:rFonts w:ascii="Arial" w:hAnsi="Arial" w:cs="Arial"/>
          <w:sz w:val="20"/>
          <w:szCs w:val="20"/>
        </w:rPr>
        <w:t>ν</w:t>
      </w:r>
      <w:r>
        <w:rPr>
          <w:rFonts w:ascii="Arial" w:hAnsi="Arial" w:cs="Arial"/>
          <w:sz w:val="20"/>
          <w:szCs w:val="20"/>
        </w:rPr>
        <w:t xml:space="preserve"> παραμονή σας στην εξουσία.</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471CA7">
        <w:rPr>
          <w:rFonts w:ascii="Arial" w:hAnsi="Arial" w:cs="Arial"/>
          <w:sz w:val="20"/>
          <w:szCs w:val="20"/>
        </w:rPr>
        <w:t>«</w:t>
      </w:r>
      <w:r>
        <w:rPr>
          <w:rFonts w:ascii="Arial" w:hAnsi="Arial" w:cs="Arial"/>
          <w:sz w:val="20"/>
          <w:szCs w:val="20"/>
          <w:lang w:val="en-US"/>
        </w:rPr>
        <w:t>O</w:t>
      </w:r>
      <w:r w:rsidRPr="00471CA7">
        <w:rPr>
          <w:rFonts w:ascii="Arial" w:hAnsi="Arial" w:cs="Arial"/>
          <w:sz w:val="20"/>
          <w:szCs w:val="20"/>
        </w:rPr>
        <w:t xml:space="preserve"> </w:t>
      </w:r>
      <w:proofErr w:type="spellStart"/>
      <w:r>
        <w:rPr>
          <w:rFonts w:ascii="Arial" w:hAnsi="Arial" w:cs="Arial"/>
          <w:sz w:val="20"/>
          <w:szCs w:val="20"/>
          <w:lang w:val="en-US"/>
        </w:rPr>
        <w:t>tempora</w:t>
      </w:r>
      <w:proofErr w:type="spellEnd"/>
      <w:r w:rsidRPr="00471CA7">
        <w:rPr>
          <w:rFonts w:ascii="Arial" w:hAnsi="Arial" w:cs="Arial"/>
          <w:sz w:val="20"/>
          <w:szCs w:val="20"/>
        </w:rPr>
        <w:t xml:space="preserve"> </w:t>
      </w:r>
      <w:r>
        <w:rPr>
          <w:rFonts w:ascii="Arial" w:hAnsi="Arial" w:cs="Arial"/>
          <w:sz w:val="20"/>
          <w:szCs w:val="20"/>
          <w:lang w:val="en-US"/>
        </w:rPr>
        <w:t>o</w:t>
      </w:r>
      <w:r w:rsidRPr="00471CA7">
        <w:rPr>
          <w:rFonts w:ascii="Arial" w:hAnsi="Arial" w:cs="Arial"/>
          <w:sz w:val="20"/>
          <w:szCs w:val="20"/>
        </w:rPr>
        <w:t xml:space="preserve"> </w:t>
      </w:r>
      <w:r>
        <w:rPr>
          <w:rFonts w:ascii="Arial" w:hAnsi="Arial" w:cs="Arial"/>
          <w:sz w:val="20"/>
          <w:szCs w:val="20"/>
          <w:lang w:val="en-US"/>
        </w:rPr>
        <w:t>mores</w:t>
      </w:r>
      <w:r w:rsidRPr="00471CA7">
        <w:rPr>
          <w:rFonts w:ascii="Arial" w:hAnsi="Arial" w:cs="Arial"/>
          <w:sz w:val="20"/>
          <w:szCs w:val="20"/>
        </w:rPr>
        <w:t>»</w:t>
      </w:r>
      <w:r w:rsidR="00C66B10">
        <w:rPr>
          <w:rFonts w:ascii="Arial" w:hAnsi="Arial" w:cs="Arial"/>
          <w:sz w:val="20"/>
          <w:szCs w:val="20"/>
        </w:rPr>
        <w:t>,</w:t>
      </w:r>
      <w:r w:rsidRPr="00471CA7">
        <w:rPr>
          <w:rFonts w:ascii="Arial" w:hAnsi="Arial" w:cs="Arial"/>
          <w:sz w:val="20"/>
          <w:szCs w:val="20"/>
        </w:rPr>
        <w:t xml:space="preserve"> </w:t>
      </w:r>
      <w:r>
        <w:rPr>
          <w:rFonts w:ascii="Arial" w:hAnsi="Arial" w:cs="Arial"/>
          <w:sz w:val="20"/>
          <w:szCs w:val="20"/>
        </w:rPr>
        <w:t>λέω</w:t>
      </w:r>
      <w:r w:rsidRPr="00471CA7">
        <w:rPr>
          <w:rFonts w:ascii="Arial" w:hAnsi="Arial" w:cs="Arial"/>
          <w:sz w:val="20"/>
          <w:szCs w:val="20"/>
        </w:rPr>
        <w:t xml:space="preserve"> </w:t>
      </w:r>
      <w:r>
        <w:rPr>
          <w:rFonts w:ascii="Arial" w:hAnsi="Arial" w:cs="Arial"/>
          <w:sz w:val="20"/>
          <w:szCs w:val="20"/>
        </w:rPr>
        <w:t>εγώ</w:t>
      </w:r>
      <w:r w:rsidRPr="00471CA7">
        <w:rPr>
          <w:rFonts w:ascii="Arial" w:hAnsi="Arial" w:cs="Arial"/>
          <w:sz w:val="20"/>
          <w:szCs w:val="20"/>
        </w:rPr>
        <w:t xml:space="preserve">, </w:t>
      </w:r>
      <w:r>
        <w:rPr>
          <w:rFonts w:ascii="Arial" w:hAnsi="Arial" w:cs="Arial"/>
          <w:sz w:val="20"/>
          <w:szCs w:val="20"/>
        </w:rPr>
        <w:t>κύριε Υπουργέ.</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E902FF">
        <w:rPr>
          <w:rFonts w:ascii="Arial" w:hAnsi="Arial" w:cs="Arial"/>
          <w:sz w:val="20"/>
          <w:szCs w:val="20"/>
        </w:rPr>
        <w:t>Δεν</w:t>
      </w:r>
      <w:r>
        <w:rPr>
          <w:rFonts w:ascii="Arial" w:hAnsi="Arial" w:cs="Arial"/>
          <w:sz w:val="20"/>
          <w:szCs w:val="20"/>
        </w:rPr>
        <w:t xml:space="preserve"> έχετε πείσει για το εγχείρημά σας, αλλά με τη συμπεριφορά σας αποδεικνύετε</w:t>
      </w:r>
      <w:r w:rsidR="00AA429E">
        <w:rPr>
          <w:rFonts w:ascii="Arial" w:hAnsi="Arial" w:cs="Arial"/>
          <w:sz w:val="20"/>
          <w:szCs w:val="20"/>
        </w:rPr>
        <w:t xml:space="preserve"> το </w:t>
      </w:r>
      <w:r>
        <w:rPr>
          <w:rFonts w:ascii="Arial" w:hAnsi="Arial" w:cs="Arial"/>
          <w:sz w:val="20"/>
          <w:szCs w:val="20"/>
        </w:rPr>
        <w:t xml:space="preserve"> ακριβώς αντίθετο.</w:t>
      </w:r>
      <w:r w:rsidR="00F14262">
        <w:rPr>
          <w:rFonts w:ascii="Arial" w:hAnsi="Arial" w:cs="Arial"/>
          <w:sz w:val="20"/>
          <w:szCs w:val="20"/>
        </w:rPr>
        <w:t xml:space="preserve"> </w:t>
      </w:r>
      <w:r>
        <w:rPr>
          <w:rFonts w:ascii="Arial" w:hAnsi="Arial" w:cs="Arial"/>
          <w:sz w:val="20"/>
          <w:szCs w:val="20"/>
        </w:rPr>
        <w:t>Διαλύετε τα Τ.Ε.Ι. με το ζόρι</w:t>
      </w:r>
      <w:r w:rsidR="00F14262">
        <w:rPr>
          <w:rFonts w:ascii="Arial" w:hAnsi="Arial" w:cs="Arial"/>
          <w:sz w:val="20"/>
          <w:szCs w:val="20"/>
        </w:rPr>
        <w:t>,</w:t>
      </w:r>
      <w:r>
        <w:rPr>
          <w:rFonts w:ascii="Arial" w:hAnsi="Arial" w:cs="Arial"/>
          <w:sz w:val="20"/>
          <w:szCs w:val="20"/>
        </w:rPr>
        <w:t xml:space="preserve"> χωρίς καν να ξέρουμε την εισήγηση της Επιτροπής Αξιολόγησης, την οποία εσείς συστήσατε, κύριε Υπουργέ και ακόμα δεν παίρνω απάντηση</w:t>
      </w:r>
      <w:r w:rsidR="00F14262">
        <w:rPr>
          <w:rFonts w:ascii="Arial" w:hAnsi="Arial" w:cs="Arial"/>
          <w:sz w:val="20"/>
          <w:szCs w:val="20"/>
        </w:rPr>
        <w:t>. Ε</w:t>
      </w:r>
      <w:r>
        <w:rPr>
          <w:rFonts w:ascii="Arial" w:hAnsi="Arial" w:cs="Arial"/>
          <w:sz w:val="20"/>
          <w:szCs w:val="20"/>
        </w:rPr>
        <w:t>ίναι η τέταρτη συνεδρίαση της Επιτροπής</w:t>
      </w:r>
      <w:r w:rsidR="00F14262">
        <w:rPr>
          <w:rFonts w:ascii="Arial" w:hAnsi="Arial" w:cs="Arial"/>
          <w:sz w:val="20"/>
          <w:szCs w:val="20"/>
        </w:rPr>
        <w:t>,</w:t>
      </w:r>
      <w:r>
        <w:rPr>
          <w:rFonts w:ascii="Arial" w:hAnsi="Arial" w:cs="Arial"/>
          <w:sz w:val="20"/>
          <w:szCs w:val="20"/>
        </w:rPr>
        <w:t xml:space="preserve"> σήμερα, ενώ για το Τ.Ε.Ι. Κρήτης, η Επιτροπή Αξιολόγησης</w:t>
      </w:r>
      <w:r w:rsidR="00F14262">
        <w:rPr>
          <w:rFonts w:ascii="Arial" w:hAnsi="Arial" w:cs="Arial"/>
          <w:sz w:val="20"/>
          <w:szCs w:val="20"/>
        </w:rPr>
        <w:t>,</w:t>
      </w:r>
      <w:r>
        <w:rPr>
          <w:rFonts w:ascii="Arial" w:hAnsi="Arial" w:cs="Arial"/>
          <w:sz w:val="20"/>
          <w:szCs w:val="20"/>
        </w:rPr>
        <w:t xml:space="preserve"> την οποία εσείς ορίσατε</w:t>
      </w:r>
      <w:r w:rsidR="00F14262">
        <w:rPr>
          <w:rFonts w:ascii="Arial" w:hAnsi="Arial" w:cs="Arial"/>
          <w:sz w:val="20"/>
          <w:szCs w:val="20"/>
        </w:rPr>
        <w:t xml:space="preserve">, </w:t>
      </w:r>
      <w:r>
        <w:rPr>
          <w:rFonts w:ascii="Arial" w:hAnsi="Arial" w:cs="Arial"/>
          <w:sz w:val="20"/>
          <w:szCs w:val="20"/>
        </w:rPr>
        <w:t>ήταν θετική στη μετεξέλιξή του σε Πανεπιστήμιο. Δεν ξέρω, βέβαια, εάν το Τ.Ε.Ι. Κρήτης είναι καλύτερο του Τ.Ε.Ι. Θεσσαλίας.</w:t>
      </w:r>
    </w:p>
    <w:p w:rsidR="00AB5A3C"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Επίσης, διαβάζουμε στα Μέσα Μαζικής Ενημέρωσης και στα διάφορα </w:t>
      </w:r>
      <w:r>
        <w:rPr>
          <w:rFonts w:ascii="Arial" w:hAnsi="Arial" w:cs="Arial"/>
          <w:sz w:val="20"/>
          <w:szCs w:val="20"/>
          <w:lang w:val="en-US"/>
        </w:rPr>
        <w:t>site</w:t>
      </w:r>
      <w:r w:rsidRPr="00E021A8">
        <w:rPr>
          <w:rFonts w:ascii="Arial" w:hAnsi="Arial" w:cs="Arial"/>
          <w:sz w:val="20"/>
          <w:szCs w:val="20"/>
        </w:rPr>
        <w:t>,</w:t>
      </w:r>
      <w:r>
        <w:rPr>
          <w:rFonts w:ascii="Arial" w:hAnsi="Arial" w:cs="Arial"/>
          <w:sz w:val="20"/>
          <w:szCs w:val="20"/>
        </w:rPr>
        <w:t xml:space="preserve"> ότι παραιτήθηκε ο σύμβουλος σας ο κ. Κυπριανός. </w:t>
      </w:r>
      <w:r w:rsidR="00F14262">
        <w:rPr>
          <w:rFonts w:ascii="Arial" w:hAnsi="Arial" w:cs="Arial"/>
          <w:sz w:val="20"/>
          <w:szCs w:val="20"/>
        </w:rPr>
        <w:t xml:space="preserve"> </w:t>
      </w:r>
      <w:r>
        <w:rPr>
          <w:rFonts w:ascii="Arial" w:hAnsi="Arial" w:cs="Arial"/>
          <w:sz w:val="20"/>
          <w:szCs w:val="20"/>
        </w:rPr>
        <w:t>Αληθεύει, κύριε Υπουργέ; Ήταν αυτός που έχει σχεδιάσει όλο το εγχείρημα αυτών των απορροφήσεων των Τ.Ε.Ι. Θεσσαλίας και Στερεάς Ελλάδας.</w:t>
      </w:r>
      <w:r w:rsidR="00F14262">
        <w:rPr>
          <w:rFonts w:ascii="Arial" w:hAnsi="Arial" w:cs="Arial"/>
          <w:sz w:val="20"/>
          <w:szCs w:val="20"/>
        </w:rPr>
        <w:t xml:space="preserve"> Διάβασα, κύριε Υπουργέ</w:t>
      </w:r>
      <w:r>
        <w:rPr>
          <w:rFonts w:ascii="Arial" w:hAnsi="Arial" w:cs="Arial"/>
          <w:sz w:val="20"/>
          <w:szCs w:val="20"/>
        </w:rPr>
        <w:t xml:space="preserve"> ότι υπέβαλε την παραίτησή του και έγινε δεκτή από εσάς.</w:t>
      </w:r>
      <w:r w:rsidR="00F14262">
        <w:rPr>
          <w:rFonts w:ascii="Arial" w:hAnsi="Arial" w:cs="Arial"/>
          <w:sz w:val="20"/>
          <w:szCs w:val="20"/>
        </w:rPr>
        <w:t xml:space="preserve"> </w:t>
      </w:r>
      <w:r>
        <w:rPr>
          <w:rFonts w:ascii="Arial" w:hAnsi="Arial" w:cs="Arial"/>
          <w:sz w:val="20"/>
          <w:szCs w:val="20"/>
        </w:rPr>
        <w:t xml:space="preserve">Είναι ψευδές; </w:t>
      </w:r>
    </w:p>
    <w:p w:rsidR="00326A34"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sidRPr="00471CA7">
        <w:rPr>
          <w:rFonts w:ascii="Arial" w:hAnsi="Arial" w:cs="Arial"/>
          <w:b/>
          <w:sz w:val="20"/>
          <w:szCs w:val="20"/>
        </w:rPr>
        <w:t>ΚΩΝΣΤΑΝΤΙΝΟΣ ΓΑΒΡΟΓΛΟΥ (Υπουργός Παιδείας, Έρευνας και Θρησκευμάτων)</w:t>
      </w:r>
      <w:r>
        <w:rPr>
          <w:rFonts w:ascii="Arial" w:hAnsi="Arial" w:cs="Arial"/>
          <w:sz w:val="20"/>
          <w:szCs w:val="20"/>
        </w:rPr>
        <w:t>: Καταρχήν, χαίρομαι</w:t>
      </w:r>
      <w:r w:rsidR="00F14262">
        <w:rPr>
          <w:rFonts w:ascii="Arial" w:hAnsi="Arial" w:cs="Arial"/>
          <w:sz w:val="20"/>
          <w:szCs w:val="20"/>
        </w:rPr>
        <w:t>,</w:t>
      </w:r>
      <w:r>
        <w:rPr>
          <w:rFonts w:ascii="Arial" w:hAnsi="Arial" w:cs="Arial"/>
          <w:sz w:val="20"/>
          <w:szCs w:val="20"/>
        </w:rPr>
        <w:t xml:space="preserve"> που σας ενδιαφέρουν όλες οι εξελίξεις στο Υπουργείο Παιδείας.</w:t>
      </w:r>
    </w:p>
    <w:p w:rsidR="00AB5A3C"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sidRPr="00471CA7">
        <w:rPr>
          <w:rFonts w:ascii="Arial" w:hAnsi="Arial" w:cs="Arial"/>
          <w:b/>
          <w:sz w:val="20"/>
          <w:szCs w:val="20"/>
        </w:rPr>
        <w:t>ΧΡΗΣΤΟΣ ΚΕΛΛΑΣ (Εισηγητής της Νέας Δημοκρατίας)</w:t>
      </w:r>
      <w:r w:rsidR="00AB5A3C">
        <w:rPr>
          <w:rFonts w:ascii="Arial" w:hAnsi="Arial" w:cs="Arial"/>
          <w:sz w:val="20"/>
          <w:szCs w:val="20"/>
        </w:rPr>
        <w:t>: Δεν είναι φυσιολογικό;</w:t>
      </w:r>
    </w:p>
    <w:p w:rsidR="00326A34"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sidRPr="00471CA7">
        <w:rPr>
          <w:rFonts w:ascii="Arial" w:hAnsi="Arial" w:cs="Arial"/>
          <w:b/>
          <w:sz w:val="20"/>
          <w:szCs w:val="20"/>
        </w:rPr>
        <w:t>ΚΩΝΣΤΑΝΤΙΝΟΣ ΓΑΒΡΟΓΛΟΥ (Υπουργός Παιδείας, Έρευνας και Θρησκευμάτων)</w:t>
      </w:r>
      <w:r>
        <w:rPr>
          <w:rFonts w:ascii="Arial" w:hAnsi="Arial" w:cs="Arial"/>
          <w:sz w:val="20"/>
          <w:szCs w:val="20"/>
        </w:rPr>
        <w:t>: Δεν ξέρω</w:t>
      </w:r>
      <w:r w:rsidR="00F14262">
        <w:rPr>
          <w:rFonts w:ascii="Arial" w:hAnsi="Arial" w:cs="Arial"/>
          <w:sz w:val="20"/>
          <w:szCs w:val="20"/>
        </w:rPr>
        <w:t>,</w:t>
      </w:r>
      <w:r>
        <w:rPr>
          <w:rFonts w:ascii="Arial" w:hAnsi="Arial" w:cs="Arial"/>
          <w:sz w:val="20"/>
          <w:szCs w:val="20"/>
        </w:rPr>
        <w:t xml:space="preserve"> εάν είναι φυσιολογικό, είναι πάντως κάτι</w:t>
      </w:r>
      <w:r w:rsidR="00F14262">
        <w:rPr>
          <w:rFonts w:ascii="Arial" w:hAnsi="Arial" w:cs="Arial"/>
          <w:sz w:val="20"/>
          <w:szCs w:val="20"/>
        </w:rPr>
        <w:t>,</w:t>
      </w:r>
      <w:r>
        <w:rPr>
          <w:rFonts w:ascii="Arial" w:hAnsi="Arial" w:cs="Arial"/>
          <w:sz w:val="20"/>
          <w:szCs w:val="20"/>
        </w:rPr>
        <w:t xml:space="preserve"> για το οποίο πρέπει να πούμε μπράβο στην πολιτική κουλτούρα</w:t>
      </w:r>
      <w:r w:rsidR="00F14262">
        <w:rPr>
          <w:rFonts w:ascii="Arial" w:hAnsi="Arial" w:cs="Arial"/>
          <w:sz w:val="20"/>
          <w:szCs w:val="20"/>
        </w:rPr>
        <w:t>,</w:t>
      </w:r>
      <w:r>
        <w:rPr>
          <w:rFonts w:ascii="Arial" w:hAnsi="Arial" w:cs="Arial"/>
          <w:sz w:val="20"/>
          <w:szCs w:val="20"/>
        </w:rPr>
        <w:t xml:space="preserve"> που επιδεικνύετε, γιατί</w:t>
      </w:r>
      <w:r w:rsidR="00F14262">
        <w:rPr>
          <w:rFonts w:ascii="Arial" w:hAnsi="Arial" w:cs="Arial"/>
          <w:sz w:val="20"/>
          <w:szCs w:val="20"/>
        </w:rPr>
        <w:t>,</w:t>
      </w:r>
      <w:r>
        <w:rPr>
          <w:rFonts w:ascii="Arial" w:hAnsi="Arial" w:cs="Arial"/>
          <w:sz w:val="20"/>
          <w:szCs w:val="20"/>
        </w:rPr>
        <w:t xml:space="preserve"> πριν τρία λεπτά</w:t>
      </w:r>
      <w:r w:rsidR="006E4395">
        <w:rPr>
          <w:rFonts w:ascii="Arial" w:hAnsi="Arial" w:cs="Arial"/>
          <w:sz w:val="20"/>
          <w:szCs w:val="20"/>
        </w:rPr>
        <w:t>,</w:t>
      </w:r>
      <w:r>
        <w:rPr>
          <w:rFonts w:ascii="Arial" w:hAnsi="Arial" w:cs="Arial"/>
          <w:sz w:val="20"/>
          <w:szCs w:val="20"/>
        </w:rPr>
        <w:t xml:space="preserve"> νόμιζα </w:t>
      </w:r>
      <w:r>
        <w:rPr>
          <w:rFonts w:ascii="Arial" w:hAnsi="Arial" w:cs="Arial"/>
          <w:sz w:val="20"/>
          <w:szCs w:val="20"/>
        </w:rPr>
        <w:lastRenderedPageBreak/>
        <w:t>ότι ήσασταν στην ΑΝΤΑΡΣΥΑ</w:t>
      </w:r>
      <w:r w:rsidR="00F14262">
        <w:rPr>
          <w:rFonts w:ascii="Arial" w:hAnsi="Arial" w:cs="Arial"/>
          <w:sz w:val="20"/>
          <w:szCs w:val="20"/>
        </w:rPr>
        <w:t>,</w:t>
      </w:r>
      <w:r>
        <w:rPr>
          <w:rFonts w:ascii="Arial" w:hAnsi="Arial" w:cs="Arial"/>
          <w:sz w:val="20"/>
          <w:szCs w:val="20"/>
        </w:rPr>
        <w:t xml:space="preserve"> που καταγγέλλει</w:t>
      </w:r>
      <w:r w:rsidR="00F14262">
        <w:rPr>
          <w:rFonts w:ascii="Arial" w:hAnsi="Arial" w:cs="Arial"/>
          <w:sz w:val="20"/>
          <w:szCs w:val="20"/>
        </w:rPr>
        <w:t>,</w:t>
      </w:r>
      <w:r>
        <w:rPr>
          <w:rFonts w:ascii="Arial" w:hAnsi="Arial" w:cs="Arial"/>
          <w:sz w:val="20"/>
          <w:szCs w:val="20"/>
        </w:rPr>
        <w:t xml:space="preserve"> που ήρθε εδώ η </w:t>
      </w:r>
      <w:proofErr w:type="spellStart"/>
      <w:r>
        <w:rPr>
          <w:rFonts w:ascii="Arial" w:hAnsi="Arial" w:cs="Arial"/>
          <w:sz w:val="20"/>
          <w:szCs w:val="20"/>
        </w:rPr>
        <w:t>Μέρκελ</w:t>
      </w:r>
      <w:proofErr w:type="spellEnd"/>
      <w:r>
        <w:rPr>
          <w:rFonts w:ascii="Arial" w:hAnsi="Arial" w:cs="Arial"/>
          <w:sz w:val="20"/>
          <w:szCs w:val="20"/>
        </w:rPr>
        <w:t>, έτσι όπως το είπατε.</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471CA7">
        <w:rPr>
          <w:rFonts w:ascii="Arial" w:hAnsi="Arial" w:cs="Arial"/>
          <w:b/>
          <w:sz w:val="20"/>
          <w:szCs w:val="20"/>
        </w:rPr>
        <w:t>ΧΡΗΣΤΟΣ ΚΕΛΛΑΣ (Εισηγητής της Νέας Δημοκρατίας)</w:t>
      </w:r>
      <w:r>
        <w:rPr>
          <w:rFonts w:ascii="Arial" w:hAnsi="Arial" w:cs="Arial"/>
          <w:sz w:val="20"/>
          <w:szCs w:val="20"/>
        </w:rPr>
        <w:t xml:space="preserve">: Αυτό νομίζω ότι </w:t>
      </w:r>
      <w:r w:rsidR="006E4395">
        <w:rPr>
          <w:rFonts w:ascii="Arial" w:hAnsi="Arial" w:cs="Arial"/>
          <w:sz w:val="20"/>
          <w:szCs w:val="20"/>
        </w:rPr>
        <w:t xml:space="preserve">είναι </w:t>
      </w:r>
      <w:r>
        <w:rPr>
          <w:rFonts w:ascii="Arial" w:hAnsi="Arial" w:cs="Arial"/>
          <w:sz w:val="20"/>
          <w:szCs w:val="20"/>
        </w:rPr>
        <w:t>η δήλωση της χρονιάς.</w:t>
      </w:r>
      <w:r w:rsidR="00D6042A">
        <w:rPr>
          <w:rFonts w:ascii="Arial" w:hAnsi="Arial" w:cs="Arial"/>
          <w:sz w:val="20"/>
          <w:szCs w:val="20"/>
        </w:rPr>
        <w:t xml:space="preserve"> Εσείς είσαστε με την ΑΝΤΑΡΣΥΑ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471CA7">
        <w:rPr>
          <w:rFonts w:ascii="Arial" w:hAnsi="Arial" w:cs="Arial"/>
          <w:b/>
          <w:sz w:val="20"/>
          <w:szCs w:val="20"/>
        </w:rPr>
        <w:t>ΔΗΜΗΤΡΙΟΣ ΣΕΒΑΣΤΑΚΗΣ (Πρόεδρος της Επιτροπής)</w:t>
      </w:r>
      <w:r>
        <w:rPr>
          <w:rFonts w:ascii="Arial" w:hAnsi="Arial" w:cs="Arial"/>
          <w:sz w:val="20"/>
          <w:szCs w:val="20"/>
        </w:rPr>
        <w:t>: Κύριε Υπουργέ, εάν θέλετε απαντήστε μονολεκτικά</w:t>
      </w:r>
      <w:r w:rsidR="00D6042A">
        <w:rPr>
          <w:rFonts w:ascii="Arial" w:hAnsi="Arial" w:cs="Arial"/>
          <w:sz w:val="20"/>
          <w:szCs w:val="20"/>
        </w:rPr>
        <w:t>,</w:t>
      </w:r>
      <w:r>
        <w:rPr>
          <w:rFonts w:ascii="Arial" w:hAnsi="Arial" w:cs="Arial"/>
          <w:sz w:val="20"/>
          <w:szCs w:val="20"/>
        </w:rPr>
        <w:t xml:space="preserve"> για να μπορέσει να ολοκληρώσει ο κ. Κέλλας.</w:t>
      </w:r>
      <w:r w:rsidR="00D6042A">
        <w:rPr>
          <w:rFonts w:ascii="Arial" w:hAnsi="Arial" w:cs="Arial"/>
          <w:sz w:val="20"/>
          <w:szCs w:val="20"/>
        </w:rPr>
        <w:t xml:space="preserve"> </w:t>
      </w:r>
      <w:r>
        <w:rPr>
          <w:rFonts w:ascii="Arial" w:hAnsi="Arial" w:cs="Arial"/>
          <w:sz w:val="20"/>
          <w:szCs w:val="20"/>
        </w:rPr>
        <w:t>Παρακαλώ πολύ δεν κάνουμε σχόλιο επί των ραδιοφωνικών και τηλεοπτικών εκπομπών, συνεδρίαση της Επιτροπής είναι.</w:t>
      </w:r>
    </w:p>
    <w:p w:rsidR="00AB5A3C" w:rsidRDefault="00326A34" w:rsidP="009E11A1">
      <w:pPr>
        <w:tabs>
          <w:tab w:val="left" w:pos="142"/>
          <w:tab w:val="left" w:pos="567"/>
        </w:tabs>
        <w:spacing w:line="480" w:lineRule="auto"/>
        <w:ind w:left="284" w:right="-27" w:firstLine="567"/>
        <w:contextualSpacing/>
        <w:jc w:val="both"/>
        <w:rPr>
          <w:rFonts w:ascii="Arial" w:hAnsi="Arial" w:cs="Arial"/>
          <w:b/>
          <w:sz w:val="20"/>
          <w:szCs w:val="20"/>
        </w:rPr>
      </w:pPr>
      <w:r>
        <w:rPr>
          <w:rFonts w:ascii="Arial" w:hAnsi="Arial" w:cs="Arial"/>
          <w:sz w:val="20"/>
          <w:szCs w:val="20"/>
        </w:rPr>
        <w:t>Κύριε Υπουργέ, μονολεκτικά απαντήστε, εάν παραιτήθηκε ο συνεργάτης σας.</w:t>
      </w:r>
      <w:r w:rsidR="00AB5A3C">
        <w:rPr>
          <w:rFonts w:ascii="Arial" w:hAnsi="Arial" w:cs="Arial"/>
          <w:b/>
          <w:sz w:val="20"/>
          <w:szCs w:val="20"/>
        </w:rPr>
        <w:t xml:space="preserve"> </w:t>
      </w:r>
    </w:p>
    <w:p w:rsidR="00326A34" w:rsidRDefault="00326A34" w:rsidP="009E11A1">
      <w:pPr>
        <w:tabs>
          <w:tab w:val="left" w:pos="142"/>
          <w:tab w:val="left" w:pos="567"/>
        </w:tabs>
        <w:spacing w:line="480" w:lineRule="auto"/>
        <w:ind w:left="284" w:right="-27" w:firstLine="567"/>
        <w:contextualSpacing/>
        <w:jc w:val="both"/>
        <w:rPr>
          <w:rFonts w:ascii="Arial" w:hAnsi="Arial" w:cs="Arial"/>
          <w:sz w:val="20"/>
          <w:szCs w:val="20"/>
        </w:rPr>
      </w:pPr>
      <w:r w:rsidRPr="00352B08">
        <w:rPr>
          <w:rFonts w:ascii="Arial" w:hAnsi="Arial" w:cs="Arial"/>
          <w:b/>
          <w:sz w:val="20"/>
          <w:szCs w:val="20"/>
        </w:rPr>
        <w:t>ΚΩΝΣΤΑΝΤΙΝΟΣ ΓΑΒΡΟΓΛΟΥ (Υπουργός Παιδείας, Έρευνας και Θρησκευμάτων):</w:t>
      </w:r>
      <w:r>
        <w:rPr>
          <w:rFonts w:ascii="Arial" w:hAnsi="Arial" w:cs="Arial"/>
          <w:sz w:val="20"/>
          <w:szCs w:val="20"/>
        </w:rPr>
        <w:t xml:space="preserve"> Δεν απαντώ μονολεκτικά, διότι όταν προκαλούμαστε</w:t>
      </w:r>
      <w:r w:rsidR="006A6AA1">
        <w:rPr>
          <w:rFonts w:ascii="Arial" w:hAnsi="Arial" w:cs="Arial"/>
          <w:sz w:val="20"/>
          <w:szCs w:val="20"/>
        </w:rPr>
        <w:t>,</w:t>
      </w:r>
      <w:r>
        <w:rPr>
          <w:rFonts w:ascii="Arial" w:hAnsi="Arial" w:cs="Arial"/>
          <w:sz w:val="20"/>
          <w:szCs w:val="20"/>
        </w:rPr>
        <w:t xml:space="preserve"> ως Κυβέρνηση ενός σύγχρονου κράτους ευρωπαϊκού, ότι πρέπει κανείς να αισθάνεται σχεδόν ντροπή, όπως το λέτε, αυτό μας αφήνει άναυδους. Ως προς τον κ. Κυπριανό, παρακάλεσα τον κ. Κυπριανό, κυρία Βούλτεψη, ακούστε, να </w:t>
      </w:r>
      <w:r w:rsidR="001F7E1F">
        <w:rPr>
          <w:rFonts w:ascii="Arial" w:hAnsi="Arial" w:cs="Arial"/>
          <w:sz w:val="20"/>
          <w:szCs w:val="20"/>
        </w:rPr>
        <w:t>αναλάβει την προεδρία της ΑΔΙ</w:t>
      </w:r>
      <w:r>
        <w:rPr>
          <w:rFonts w:ascii="Arial" w:hAnsi="Arial" w:cs="Arial"/>
          <w:sz w:val="20"/>
          <w:szCs w:val="20"/>
        </w:rPr>
        <w:t xml:space="preserve">Π, διότι έχει ολοκληρωθεί η θητεία της </w:t>
      </w:r>
      <w:r w:rsidR="006A6AA1">
        <w:rPr>
          <w:rFonts w:ascii="Arial" w:hAnsi="Arial" w:cs="Arial"/>
          <w:sz w:val="20"/>
          <w:szCs w:val="20"/>
        </w:rPr>
        <w:t>κυρίας Π</w:t>
      </w:r>
      <w:r>
        <w:rPr>
          <w:rFonts w:ascii="Arial" w:hAnsi="Arial" w:cs="Arial"/>
          <w:sz w:val="20"/>
          <w:szCs w:val="20"/>
        </w:rPr>
        <w:t>ροέδρου</w:t>
      </w:r>
      <w:r w:rsidR="006A6AA1">
        <w:rPr>
          <w:rFonts w:ascii="Arial" w:hAnsi="Arial" w:cs="Arial"/>
          <w:sz w:val="20"/>
          <w:szCs w:val="20"/>
        </w:rPr>
        <w:t xml:space="preserve"> της</w:t>
      </w:r>
      <w:r>
        <w:rPr>
          <w:rFonts w:ascii="Arial" w:hAnsi="Arial" w:cs="Arial"/>
          <w:sz w:val="20"/>
          <w:szCs w:val="20"/>
        </w:rPr>
        <w:t>. Από ευαισθησία ο κ.</w:t>
      </w:r>
      <w:r w:rsidRPr="007F12F8">
        <w:rPr>
          <w:rFonts w:ascii="Arial" w:hAnsi="Arial" w:cs="Arial"/>
          <w:sz w:val="20"/>
          <w:szCs w:val="20"/>
        </w:rPr>
        <w:t xml:space="preserve"> </w:t>
      </w:r>
      <w:r>
        <w:rPr>
          <w:rFonts w:ascii="Arial" w:hAnsi="Arial" w:cs="Arial"/>
          <w:sz w:val="20"/>
          <w:szCs w:val="20"/>
        </w:rPr>
        <w:t>Κυπριανός παραιτήθηκε, στην προοπτική να αναλάβει την προεδρία</w:t>
      </w:r>
      <w:r w:rsidRPr="007F12F8">
        <w:rPr>
          <w:rFonts w:ascii="Arial" w:hAnsi="Arial" w:cs="Arial"/>
          <w:sz w:val="20"/>
          <w:szCs w:val="20"/>
        </w:rPr>
        <w:t xml:space="preserve"> </w:t>
      </w:r>
      <w:r w:rsidR="001F7E1F">
        <w:rPr>
          <w:rFonts w:ascii="Arial" w:hAnsi="Arial" w:cs="Arial"/>
          <w:sz w:val="20"/>
          <w:szCs w:val="20"/>
        </w:rPr>
        <w:t>της ΑΔΙ</w:t>
      </w:r>
      <w:r>
        <w:rPr>
          <w:rFonts w:ascii="Arial" w:hAnsi="Arial" w:cs="Arial"/>
          <w:sz w:val="20"/>
          <w:szCs w:val="20"/>
        </w:rPr>
        <w:t>Π. Τελεία και παύλα.</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A57561">
        <w:rPr>
          <w:rFonts w:ascii="Arial" w:hAnsi="Arial" w:cs="Arial"/>
          <w:b/>
          <w:sz w:val="20"/>
          <w:szCs w:val="20"/>
        </w:rPr>
        <w:t>ΧΡΗΣΤΟΣ ΚΕΛΛΑΣ (Εισηγητής της Ν.Δ.):</w:t>
      </w:r>
      <w:r>
        <w:rPr>
          <w:rFonts w:ascii="Arial" w:hAnsi="Arial" w:cs="Arial"/>
          <w:sz w:val="20"/>
          <w:szCs w:val="20"/>
        </w:rPr>
        <w:t xml:space="preserve"> Ευχαριστώ πολύ για την απάντησή σας, άρα, αυτό που είπα είναι αληθές και εσείς κάνατε αποδεκτή την παραίτησή του. Σωστά; Πάμε παρακάτω.</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570BAD">
        <w:rPr>
          <w:rFonts w:ascii="Arial" w:hAnsi="Arial" w:cs="Arial"/>
          <w:b/>
          <w:sz w:val="20"/>
          <w:szCs w:val="20"/>
        </w:rPr>
        <w:t>ΔΗΜΗΤΡΙΟΣ ΣΕΒΑΣΤΑΚΗΣ (Πρόεδρος της Επιτροπής):</w:t>
      </w:r>
      <w:r>
        <w:rPr>
          <w:rFonts w:ascii="Arial" w:hAnsi="Arial" w:cs="Arial"/>
          <w:sz w:val="20"/>
          <w:szCs w:val="20"/>
        </w:rPr>
        <w:t xml:space="preserve"> Μια στιγμή, ο κ. Κέλλας θέλει και πρέπει να ολοκληρώσει την ομιλία του. Κύριε </w:t>
      </w:r>
      <w:proofErr w:type="spellStart"/>
      <w:r>
        <w:rPr>
          <w:rFonts w:ascii="Arial" w:hAnsi="Arial" w:cs="Arial"/>
          <w:sz w:val="20"/>
          <w:szCs w:val="20"/>
        </w:rPr>
        <w:t>Κέλλα</w:t>
      </w:r>
      <w:proofErr w:type="spellEnd"/>
      <w:r>
        <w:rPr>
          <w:rFonts w:ascii="Arial" w:hAnsi="Arial" w:cs="Arial"/>
          <w:sz w:val="20"/>
          <w:szCs w:val="20"/>
        </w:rPr>
        <w:t>, ολοκληρώστε</w:t>
      </w:r>
      <w:r w:rsidR="006A6AA1">
        <w:rPr>
          <w:rFonts w:ascii="Arial" w:hAnsi="Arial" w:cs="Arial"/>
          <w:sz w:val="20"/>
          <w:szCs w:val="20"/>
        </w:rPr>
        <w:t>,</w:t>
      </w:r>
      <w:r>
        <w:rPr>
          <w:rFonts w:ascii="Arial" w:hAnsi="Arial" w:cs="Arial"/>
          <w:sz w:val="20"/>
          <w:szCs w:val="20"/>
        </w:rPr>
        <w:t xml:space="preserve"> με τον τρόπο </w:t>
      </w:r>
      <w:r w:rsidR="006A6AA1">
        <w:rPr>
          <w:rFonts w:ascii="Arial" w:hAnsi="Arial" w:cs="Arial"/>
          <w:sz w:val="20"/>
          <w:szCs w:val="20"/>
        </w:rPr>
        <w:t>σας,</w:t>
      </w:r>
      <w:r>
        <w:rPr>
          <w:rFonts w:ascii="Arial" w:hAnsi="Arial" w:cs="Arial"/>
          <w:sz w:val="20"/>
          <w:szCs w:val="20"/>
        </w:rPr>
        <w:t xml:space="preserve"> με την επιχειρημα</w:t>
      </w:r>
      <w:r w:rsidR="001F7E1F">
        <w:rPr>
          <w:rFonts w:ascii="Arial" w:hAnsi="Arial" w:cs="Arial"/>
          <w:sz w:val="20"/>
          <w:szCs w:val="20"/>
        </w:rPr>
        <w:t>τολογία και με τη συγκρότησή</w:t>
      </w:r>
      <w:r w:rsidR="00331440">
        <w:rPr>
          <w:rFonts w:ascii="Arial" w:hAnsi="Arial" w:cs="Arial"/>
          <w:sz w:val="20"/>
          <w:szCs w:val="20"/>
        </w:rPr>
        <w:t xml:space="preserve"> </w:t>
      </w:r>
      <w:r>
        <w:rPr>
          <w:rFonts w:ascii="Arial" w:hAnsi="Arial" w:cs="Arial"/>
          <w:sz w:val="20"/>
          <w:szCs w:val="20"/>
        </w:rPr>
        <w:t>σας, την ομιλία σας. Οι συνάδελφοι θα τοποθετηθούν και δεν θα κοπεί κανείς, ελάτε.</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570BAD">
        <w:rPr>
          <w:rFonts w:ascii="Arial" w:hAnsi="Arial" w:cs="Arial"/>
          <w:b/>
          <w:sz w:val="20"/>
          <w:szCs w:val="20"/>
        </w:rPr>
        <w:t>ΧΡΗΣΤΟΣ ΚΕΛΛΑΣ (Εισηγητής της Ν.Δ.):</w:t>
      </w:r>
      <w:r>
        <w:rPr>
          <w:rFonts w:ascii="Arial" w:hAnsi="Arial" w:cs="Arial"/>
          <w:sz w:val="20"/>
          <w:szCs w:val="20"/>
        </w:rPr>
        <w:t xml:space="preserve"> Εγώ ρώτησα τον Υπουργό, εάν αληθεύουν οι πληροφορίες, εάν παρατηρήθηκε ο σύμβουλος του, ο κ. Υπουργός, απάντησε θετικά, καταφατικά και διαμαρτύρονται οι συνάδελφοι. Δεν καταλαβαίνω ποιο είναι το θέμα. Έχει ιδιαίτερη σημασία η παραίτηση του συμβούλου, του κ. Κυπριανού, γιατί είναι </w:t>
      </w:r>
      <w:r w:rsidR="006A6AA1">
        <w:rPr>
          <w:rFonts w:ascii="Arial" w:hAnsi="Arial" w:cs="Arial"/>
          <w:sz w:val="20"/>
          <w:szCs w:val="20"/>
        </w:rPr>
        <w:t>αυτός,</w:t>
      </w:r>
      <w:r>
        <w:rPr>
          <w:rFonts w:ascii="Arial" w:hAnsi="Arial" w:cs="Arial"/>
          <w:sz w:val="20"/>
          <w:szCs w:val="20"/>
        </w:rPr>
        <w:t xml:space="preserve"> ο οποίος συνέλαβε όλο το εγχείρημα των απορροφήσεων και </w:t>
      </w:r>
      <w:r w:rsidR="006A6AA1">
        <w:rPr>
          <w:rFonts w:ascii="Arial" w:hAnsi="Arial" w:cs="Arial"/>
          <w:sz w:val="20"/>
          <w:szCs w:val="20"/>
        </w:rPr>
        <w:t xml:space="preserve">εκείνος </w:t>
      </w:r>
      <w:r>
        <w:rPr>
          <w:rFonts w:ascii="Arial" w:hAnsi="Arial" w:cs="Arial"/>
          <w:sz w:val="20"/>
          <w:szCs w:val="20"/>
        </w:rPr>
        <w:t>παραιτείται</w:t>
      </w:r>
      <w:r w:rsidR="006A6AA1">
        <w:rPr>
          <w:rFonts w:ascii="Arial" w:hAnsi="Arial" w:cs="Arial"/>
          <w:sz w:val="20"/>
          <w:szCs w:val="20"/>
        </w:rPr>
        <w:t>,</w:t>
      </w:r>
      <w:r>
        <w:rPr>
          <w:rFonts w:ascii="Arial" w:hAnsi="Arial" w:cs="Arial"/>
          <w:sz w:val="20"/>
          <w:szCs w:val="20"/>
        </w:rPr>
        <w:t xml:space="preserve"> την ώρα που το νομοσχέδιο έρχεται προς ψήφιση στην Ολομέλεια. Αν για εσάς αυτό δεν είναι </w:t>
      </w:r>
      <w:r>
        <w:rPr>
          <w:rFonts w:ascii="Arial" w:hAnsi="Arial" w:cs="Arial"/>
          <w:sz w:val="20"/>
          <w:szCs w:val="20"/>
        </w:rPr>
        <w:lastRenderedPageBreak/>
        <w:t xml:space="preserve">πολιτικό θέμα, για μας είναι τεράστιο. Έχω συνηθίσει να λέω μόνο αλήθειες και πάλι επιβεβαιώνομαι, πάμε παρακάτω.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Είπατε ότι αποφασίσατε ομόφωνα κύριε Υπουργέ, με τις πρυτανικές αρχές, είπατε στην τελευταία σας ομιλία για τους φορείς της Τοπικής Αυτοδιοίκησης, τι ακριβώς αποφασίσατε</w:t>
      </w:r>
      <w:r w:rsidR="006A6AA1">
        <w:rPr>
          <w:rFonts w:ascii="Arial" w:hAnsi="Arial" w:cs="Arial"/>
          <w:sz w:val="20"/>
          <w:szCs w:val="20"/>
        </w:rPr>
        <w:t>; Το Δημοτικό Συμβούλιο Λάρισας</w:t>
      </w:r>
      <w:r>
        <w:rPr>
          <w:rFonts w:ascii="Arial" w:hAnsi="Arial" w:cs="Arial"/>
          <w:sz w:val="20"/>
          <w:szCs w:val="20"/>
        </w:rPr>
        <w:t xml:space="preserve"> ψήφισε το πάγωμα του εγχειρήματος, οι Πρυτάνεις των Τ.Ε.Ι. διέψευσαν, η απόφαση της Συγκλήτου του Τ.Ε.Ι. Λάρισας ήταν εναντίον των συγχωνεύσεων. </w:t>
      </w:r>
      <w:r w:rsidR="006A6AA1">
        <w:rPr>
          <w:rFonts w:ascii="Arial" w:hAnsi="Arial" w:cs="Arial"/>
          <w:sz w:val="20"/>
          <w:szCs w:val="20"/>
        </w:rPr>
        <w:t>Ο Πρύτανης του Τ.Ε.Ι. Θεσσαλίας</w:t>
      </w:r>
      <w:r>
        <w:rPr>
          <w:rFonts w:ascii="Arial" w:hAnsi="Arial" w:cs="Arial"/>
          <w:sz w:val="20"/>
          <w:szCs w:val="20"/>
        </w:rPr>
        <w:t xml:space="preserve"> είπε</w:t>
      </w:r>
      <w:r w:rsidR="006A6AA1">
        <w:rPr>
          <w:rFonts w:ascii="Arial" w:hAnsi="Arial" w:cs="Arial"/>
          <w:sz w:val="20"/>
          <w:szCs w:val="20"/>
        </w:rPr>
        <w:t>,</w:t>
      </w:r>
      <w:r>
        <w:rPr>
          <w:rFonts w:ascii="Arial" w:hAnsi="Arial" w:cs="Arial"/>
          <w:sz w:val="20"/>
          <w:szCs w:val="20"/>
        </w:rPr>
        <w:t xml:space="preserve"> προχθές εδώ, σε μια άτυπη σύσκεψη</w:t>
      </w:r>
      <w:r w:rsidR="006A6AA1">
        <w:rPr>
          <w:rFonts w:ascii="Arial" w:hAnsi="Arial" w:cs="Arial"/>
          <w:sz w:val="20"/>
          <w:szCs w:val="20"/>
        </w:rPr>
        <w:t>,</w:t>
      </w:r>
      <w:r>
        <w:rPr>
          <w:rFonts w:ascii="Arial" w:hAnsi="Arial" w:cs="Arial"/>
          <w:sz w:val="20"/>
          <w:szCs w:val="20"/>
        </w:rPr>
        <w:t xml:space="preserve"> που κάναμε</w:t>
      </w:r>
      <w:r w:rsidR="006A6AA1">
        <w:rPr>
          <w:rFonts w:ascii="Arial" w:hAnsi="Arial" w:cs="Arial"/>
          <w:sz w:val="20"/>
          <w:szCs w:val="20"/>
        </w:rPr>
        <w:t>,</w:t>
      </w:r>
      <w:r>
        <w:rPr>
          <w:rFonts w:ascii="Arial" w:hAnsi="Arial" w:cs="Arial"/>
          <w:sz w:val="20"/>
          <w:szCs w:val="20"/>
        </w:rPr>
        <w:t xml:space="preserve"> στο Υπουργείο, ότι ναι μεν, υπό </w:t>
      </w:r>
      <w:r w:rsidR="006A6AA1">
        <w:rPr>
          <w:rFonts w:ascii="Arial" w:hAnsi="Arial" w:cs="Arial"/>
          <w:sz w:val="20"/>
          <w:szCs w:val="20"/>
        </w:rPr>
        <w:t xml:space="preserve">κάποιες </w:t>
      </w:r>
      <w:r>
        <w:rPr>
          <w:rFonts w:ascii="Arial" w:hAnsi="Arial" w:cs="Arial"/>
          <w:sz w:val="20"/>
          <w:szCs w:val="20"/>
        </w:rPr>
        <w:t>προϋποθέσεις. Από τις προϋποθέσεις δεν τηρήθηκε καμία.</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Εσείς αντιστρέψ</w:t>
      </w:r>
      <w:r w:rsidR="006A6AA1">
        <w:rPr>
          <w:rFonts w:ascii="Arial" w:hAnsi="Arial" w:cs="Arial"/>
          <w:sz w:val="20"/>
          <w:szCs w:val="20"/>
        </w:rPr>
        <w:t>α</w:t>
      </w:r>
      <w:r>
        <w:rPr>
          <w:rFonts w:ascii="Arial" w:hAnsi="Arial" w:cs="Arial"/>
          <w:sz w:val="20"/>
          <w:szCs w:val="20"/>
        </w:rPr>
        <w:t xml:space="preserve">τε το λόγο του, μάλλον, τον παραμορφώσατε και είπατε ότι ο Πρύτανης του Τ.Ε.Ι. είπε </w:t>
      </w:r>
      <w:r w:rsidR="006A6AA1">
        <w:rPr>
          <w:rFonts w:ascii="Arial" w:hAnsi="Arial" w:cs="Arial"/>
          <w:sz w:val="20"/>
          <w:szCs w:val="20"/>
        </w:rPr>
        <w:t>«</w:t>
      </w:r>
      <w:r>
        <w:rPr>
          <w:rFonts w:ascii="Arial" w:hAnsi="Arial" w:cs="Arial"/>
          <w:sz w:val="20"/>
          <w:szCs w:val="20"/>
        </w:rPr>
        <w:t>ναι και θέλω και αυτά</w:t>
      </w:r>
      <w:r w:rsidR="006A6AA1">
        <w:rPr>
          <w:rFonts w:ascii="Arial" w:hAnsi="Arial" w:cs="Arial"/>
          <w:sz w:val="20"/>
          <w:szCs w:val="20"/>
        </w:rPr>
        <w:t>»</w:t>
      </w:r>
      <w:r>
        <w:rPr>
          <w:rFonts w:ascii="Arial" w:hAnsi="Arial" w:cs="Arial"/>
          <w:sz w:val="20"/>
          <w:szCs w:val="20"/>
        </w:rPr>
        <w:t xml:space="preserve">. Δεν είπε αυτό, τα πρακτικά, όπως είπατε και εσείς υπάρχουν, τα βλέπει όλος ο ελληνικός λαός, ο </w:t>
      </w:r>
      <w:r w:rsidR="006A6AA1">
        <w:rPr>
          <w:rFonts w:ascii="Arial" w:hAnsi="Arial" w:cs="Arial"/>
          <w:sz w:val="20"/>
          <w:szCs w:val="20"/>
        </w:rPr>
        <w:t>Π</w:t>
      </w:r>
      <w:r>
        <w:rPr>
          <w:rFonts w:ascii="Arial" w:hAnsi="Arial" w:cs="Arial"/>
          <w:sz w:val="20"/>
          <w:szCs w:val="20"/>
        </w:rPr>
        <w:t xml:space="preserve">ρύτανης του Τ.Ε.Ι. Θεσσαλίας, είπε </w:t>
      </w:r>
      <w:r w:rsidR="006A6AA1">
        <w:rPr>
          <w:rFonts w:ascii="Arial" w:hAnsi="Arial" w:cs="Arial"/>
          <w:sz w:val="20"/>
          <w:szCs w:val="20"/>
        </w:rPr>
        <w:t>«</w:t>
      </w:r>
      <w:r>
        <w:rPr>
          <w:rFonts w:ascii="Arial" w:hAnsi="Arial" w:cs="Arial"/>
          <w:sz w:val="20"/>
          <w:szCs w:val="20"/>
        </w:rPr>
        <w:t>ναι, υπό τις προϋποθέσεις αυτές</w:t>
      </w:r>
      <w:r w:rsidR="006A6AA1">
        <w:rPr>
          <w:rFonts w:ascii="Arial" w:hAnsi="Arial" w:cs="Arial"/>
          <w:sz w:val="20"/>
          <w:szCs w:val="20"/>
        </w:rPr>
        <w:t>»</w:t>
      </w:r>
      <w:r>
        <w:rPr>
          <w:rFonts w:ascii="Arial" w:hAnsi="Arial" w:cs="Arial"/>
          <w:sz w:val="20"/>
          <w:szCs w:val="20"/>
        </w:rPr>
        <w:t xml:space="preserve"> και από αυτές δεν τηρήθηκε καμία απολύτως. Ο Πρύτανης του Τ.Ε.Ι. Στερεάς Ελλάδας, ο κ. </w:t>
      </w:r>
      <w:proofErr w:type="spellStart"/>
      <w:r>
        <w:rPr>
          <w:rFonts w:ascii="Arial" w:hAnsi="Arial" w:cs="Arial"/>
          <w:sz w:val="20"/>
          <w:szCs w:val="20"/>
        </w:rPr>
        <w:t>Λάμψας</w:t>
      </w:r>
      <w:proofErr w:type="spellEnd"/>
      <w:r>
        <w:rPr>
          <w:rFonts w:ascii="Arial" w:hAnsi="Arial" w:cs="Arial"/>
          <w:sz w:val="20"/>
          <w:szCs w:val="20"/>
        </w:rPr>
        <w:t xml:space="preserve">, </w:t>
      </w:r>
      <w:r w:rsidR="006A6AA1">
        <w:rPr>
          <w:rFonts w:ascii="Arial" w:hAnsi="Arial" w:cs="Arial"/>
          <w:sz w:val="20"/>
          <w:szCs w:val="20"/>
        </w:rPr>
        <w:t xml:space="preserve">είχε </w:t>
      </w:r>
      <w:r>
        <w:rPr>
          <w:rFonts w:ascii="Arial" w:hAnsi="Arial" w:cs="Arial"/>
          <w:sz w:val="20"/>
          <w:szCs w:val="20"/>
        </w:rPr>
        <w:t>εντονότατες διαφωνίες, έκανε λόγο για απαξία των Τ.Ε.Ι. και σημείωσ</w:t>
      </w:r>
      <w:r w:rsidR="006A6AA1">
        <w:rPr>
          <w:rFonts w:ascii="Arial" w:hAnsi="Arial" w:cs="Arial"/>
          <w:sz w:val="20"/>
          <w:szCs w:val="20"/>
        </w:rPr>
        <w:t>ε ότι δεν προηγήθηκε αξιολόγηση</w:t>
      </w:r>
      <w:r>
        <w:rPr>
          <w:rFonts w:ascii="Arial" w:hAnsi="Arial" w:cs="Arial"/>
          <w:sz w:val="20"/>
          <w:szCs w:val="20"/>
        </w:rPr>
        <w:t xml:space="preserve"> ούτε λήφθηκαν υπόψη οι καλές αξιολογήσεις εξωτερικών αξιολογητών.</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Εάν αυτό εσείς το λέτε </w:t>
      </w:r>
      <w:r w:rsidR="00FF2A50">
        <w:rPr>
          <w:rFonts w:ascii="Arial" w:hAnsi="Arial" w:cs="Arial"/>
          <w:sz w:val="20"/>
          <w:szCs w:val="20"/>
        </w:rPr>
        <w:t>«</w:t>
      </w:r>
      <w:r>
        <w:rPr>
          <w:rFonts w:ascii="Arial" w:hAnsi="Arial" w:cs="Arial"/>
          <w:sz w:val="20"/>
          <w:szCs w:val="20"/>
        </w:rPr>
        <w:t>ομοφωνία</w:t>
      </w:r>
      <w:r w:rsidR="00FF2A50">
        <w:rPr>
          <w:rFonts w:ascii="Arial" w:hAnsi="Arial" w:cs="Arial"/>
          <w:sz w:val="20"/>
          <w:szCs w:val="20"/>
        </w:rPr>
        <w:t>»</w:t>
      </w:r>
      <w:r>
        <w:rPr>
          <w:rFonts w:ascii="Arial" w:hAnsi="Arial" w:cs="Arial"/>
          <w:sz w:val="20"/>
          <w:szCs w:val="20"/>
        </w:rPr>
        <w:t xml:space="preserve">, εμείς το λέμε </w:t>
      </w:r>
      <w:r w:rsidR="00FF2A50">
        <w:rPr>
          <w:rFonts w:ascii="Arial" w:hAnsi="Arial" w:cs="Arial"/>
          <w:sz w:val="20"/>
          <w:szCs w:val="20"/>
        </w:rPr>
        <w:t>«</w:t>
      </w:r>
      <w:r>
        <w:rPr>
          <w:rFonts w:ascii="Arial" w:hAnsi="Arial" w:cs="Arial"/>
          <w:sz w:val="20"/>
          <w:szCs w:val="20"/>
        </w:rPr>
        <w:t>ξεμπρόστιασμα</w:t>
      </w:r>
      <w:r w:rsidR="00FF2A50">
        <w:rPr>
          <w:rFonts w:ascii="Arial" w:hAnsi="Arial" w:cs="Arial"/>
          <w:sz w:val="20"/>
          <w:szCs w:val="20"/>
        </w:rPr>
        <w:t>»</w:t>
      </w:r>
      <w:r>
        <w:rPr>
          <w:rFonts w:ascii="Arial" w:hAnsi="Arial" w:cs="Arial"/>
          <w:sz w:val="20"/>
          <w:szCs w:val="20"/>
        </w:rPr>
        <w:t xml:space="preserve"> και θέλω να έρθω στις χθεσινές σας αναφορές. Έναντι του εγχειρήματος μας για αλληλοεπικαλύψεις των Τμημάτων των Πανεπιστημίων για κοντινές αποστάσεις, είπατε τότε</w:t>
      </w:r>
      <w:r w:rsidR="00D822B0">
        <w:rPr>
          <w:rFonts w:ascii="Arial" w:hAnsi="Arial" w:cs="Arial"/>
          <w:sz w:val="20"/>
          <w:szCs w:val="20"/>
        </w:rPr>
        <w:t>,</w:t>
      </w:r>
      <w:r>
        <w:rPr>
          <w:rFonts w:ascii="Arial" w:hAnsi="Arial" w:cs="Arial"/>
          <w:sz w:val="20"/>
          <w:szCs w:val="20"/>
        </w:rPr>
        <w:t xml:space="preserve"> ότι θα πρέπει να κλείσουν τα τρία τέταρτα των Σχολών</w:t>
      </w:r>
      <w:r w:rsidR="00FF2A50">
        <w:rPr>
          <w:rFonts w:ascii="Arial" w:hAnsi="Arial" w:cs="Arial"/>
          <w:sz w:val="20"/>
          <w:szCs w:val="20"/>
        </w:rPr>
        <w:t>,</w:t>
      </w:r>
      <w:r>
        <w:rPr>
          <w:rFonts w:ascii="Arial" w:hAnsi="Arial" w:cs="Arial"/>
          <w:sz w:val="20"/>
          <w:szCs w:val="20"/>
        </w:rPr>
        <w:t xml:space="preserve"> σε Αθήνα και Θεσσαλονίκη. Τι σχέση έχει αυτό; Εμείς μιλάμε για τα νέ</w:t>
      </w:r>
      <w:r w:rsidR="00FF2A50">
        <w:rPr>
          <w:rFonts w:ascii="Arial" w:hAnsi="Arial" w:cs="Arial"/>
          <w:sz w:val="20"/>
          <w:szCs w:val="20"/>
        </w:rPr>
        <w:t>α Τμήματα, αυτά τα οποία ιδρύετε</w:t>
      </w:r>
      <w:r>
        <w:rPr>
          <w:rFonts w:ascii="Arial" w:hAnsi="Arial" w:cs="Arial"/>
          <w:sz w:val="20"/>
          <w:szCs w:val="20"/>
        </w:rPr>
        <w:t xml:space="preserve"> τώρα. Σε Αθήνα και Θεσσαλονίκη τα Πανεπιστήμια και οι Σχολές </w:t>
      </w:r>
      <w:r w:rsidR="00FF2A50">
        <w:rPr>
          <w:rFonts w:ascii="Arial" w:hAnsi="Arial" w:cs="Arial"/>
          <w:sz w:val="20"/>
          <w:szCs w:val="20"/>
        </w:rPr>
        <w:t>προϋπάρχουν</w:t>
      </w:r>
      <w:r>
        <w:rPr>
          <w:rFonts w:ascii="Arial" w:hAnsi="Arial" w:cs="Arial"/>
          <w:sz w:val="20"/>
          <w:szCs w:val="20"/>
        </w:rPr>
        <w:t xml:space="preserve"> και πέρα από αυτό, εμείς αναφερθήκαμε στη βιωσιμότητα των Τμημάτων, λόγω των</w:t>
      </w:r>
      <w:r w:rsidRPr="007950CE">
        <w:rPr>
          <w:rFonts w:ascii="Arial" w:hAnsi="Arial" w:cs="Arial"/>
          <w:sz w:val="20"/>
          <w:szCs w:val="20"/>
        </w:rPr>
        <w:t xml:space="preserve"> </w:t>
      </w:r>
      <w:r>
        <w:rPr>
          <w:rFonts w:ascii="Arial" w:hAnsi="Arial" w:cs="Arial"/>
          <w:sz w:val="20"/>
          <w:szCs w:val="20"/>
        </w:rPr>
        <w:t>αλληλοεπικαλύψεων.</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Επίσης, ένα σοβαρό θέμα</w:t>
      </w:r>
      <w:r w:rsidR="00FF2A50">
        <w:rPr>
          <w:rFonts w:ascii="Arial" w:hAnsi="Arial" w:cs="Arial"/>
          <w:sz w:val="20"/>
          <w:szCs w:val="20"/>
        </w:rPr>
        <w:t>,</w:t>
      </w:r>
      <w:r>
        <w:rPr>
          <w:rFonts w:ascii="Arial" w:hAnsi="Arial" w:cs="Arial"/>
          <w:sz w:val="20"/>
          <w:szCs w:val="20"/>
        </w:rPr>
        <w:t xml:space="preserve"> που προέκυψε</w:t>
      </w:r>
      <w:r w:rsidR="00D822B0">
        <w:rPr>
          <w:rFonts w:ascii="Arial" w:hAnsi="Arial" w:cs="Arial"/>
          <w:sz w:val="20"/>
          <w:szCs w:val="20"/>
        </w:rPr>
        <w:t>,</w:t>
      </w:r>
      <w:r>
        <w:rPr>
          <w:rFonts w:ascii="Arial" w:hAnsi="Arial" w:cs="Arial"/>
          <w:sz w:val="20"/>
          <w:szCs w:val="20"/>
        </w:rPr>
        <w:t xml:space="preserve"> είναι η πεποίθηση που εκφράσατε</w:t>
      </w:r>
      <w:r w:rsidR="00FF2A50">
        <w:rPr>
          <w:rFonts w:ascii="Arial" w:hAnsi="Arial" w:cs="Arial"/>
          <w:sz w:val="20"/>
          <w:szCs w:val="20"/>
        </w:rPr>
        <w:t>,</w:t>
      </w:r>
      <w:r>
        <w:rPr>
          <w:rFonts w:ascii="Arial" w:hAnsi="Arial" w:cs="Arial"/>
          <w:sz w:val="20"/>
          <w:szCs w:val="20"/>
        </w:rPr>
        <w:t xml:space="preserve"> κύριε Υπουργέ, ότι τα Πανεπιστήμια προσφέρουν καλλιέργεια και μόρφωση, χωρίς να έχουν</w:t>
      </w:r>
      <w:r w:rsidR="00FF2A50">
        <w:rPr>
          <w:rFonts w:ascii="Arial" w:hAnsi="Arial" w:cs="Arial"/>
          <w:sz w:val="20"/>
          <w:szCs w:val="20"/>
        </w:rPr>
        <w:t>,</w:t>
      </w:r>
      <w:r>
        <w:rPr>
          <w:rFonts w:ascii="Arial" w:hAnsi="Arial" w:cs="Arial"/>
          <w:sz w:val="20"/>
          <w:szCs w:val="20"/>
        </w:rPr>
        <w:t xml:space="preserve"> ως στόχο την επαγγελματική αποκατάσταση των πτυχιούχων. Σας θαύμασα, συμφωνώ εν μέρει, έχετε δίκιο, αλλά, πράγματι, τα Πανεπιστήμια έχουν</w:t>
      </w:r>
      <w:r w:rsidR="00FF2A50">
        <w:rPr>
          <w:rFonts w:ascii="Arial" w:hAnsi="Arial" w:cs="Arial"/>
          <w:sz w:val="20"/>
          <w:szCs w:val="20"/>
        </w:rPr>
        <w:t>,</w:t>
      </w:r>
      <w:r>
        <w:rPr>
          <w:rFonts w:ascii="Arial" w:hAnsi="Arial" w:cs="Arial"/>
          <w:sz w:val="20"/>
          <w:szCs w:val="20"/>
        </w:rPr>
        <w:t xml:space="preserve"> ως στόχο</w:t>
      </w:r>
      <w:r w:rsidR="00FF2A50">
        <w:rPr>
          <w:rFonts w:ascii="Arial" w:hAnsi="Arial" w:cs="Arial"/>
          <w:sz w:val="20"/>
          <w:szCs w:val="20"/>
        </w:rPr>
        <w:t>,</w:t>
      </w:r>
      <w:r>
        <w:rPr>
          <w:rFonts w:ascii="Arial" w:hAnsi="Arial" w:cs="Arial"/>
          <w:sz w:val="20"/>
          <w:szCs w:val="20"/>
        </w:rPr>
        <w:t xml:space="preserve"> τη γενική μόρφωση των φοιτητών. Τα Πανεπιστήμια</w:t>
      </w:r>
      <w:r w:rsidR="00FF2A50">
        <w:rPr>
          <w:rFonts w:ascii="Arial" w:hAnsi="Arial" w:cs="Arial"/>
          <w:sz w:val="20"/>
          <w:szCs w:val="20"/>
        </w:rPr>
        <w:t>,</w:t>
      </w:r>
      <w:r>
        <w:rPr>
          <w:rFonts w:ascii="Arial" w:hAnsi="Arial" w:cs="Arial"/>
          <w:sz w:val="20"/>
          <w:szCs w:val="20"/>
        </w:rPr>
        <w:t xml:space="preserve"> όμως, κύριε Υπουργέ, είναι και άρρηκτα συνδεδεμένα με την επαγγελματική αποκατάσταση, γι' αυτό υπάρχουν και οι κατευθύνσεις από το Λύκ</w:t>
      </w:r>
      <w:r w:rsidR="00FF2A50">
        <w:rPr>
          <w:rFonts w:ascii="Arial" w:hAnsi="Arial" w:cs="Arial"/>
          <w:sz w:val="20"/>
          <w:szCs w:val="20"/>
        </w:rPr>
        <w:t xml:space="preserve">ειο και </w:t>
      </w:r>
      <w:r w:rsidR="00FF2A50">
        <w:rPr>
          <w:rFonts w:ascii="Arial" w:hAnsi="Arial" w:cs="Arial"/>
          <w:sz w:val="20"/>
          <w:szCs w:val="20"/>
        </w:rPr>
        <w:lastRenderedPageBreak/>
        <w:t>το εκπαιδευτικό σύστημα</w:t>
      </w:r>
      <w:r>
        <w:rPr>
          <w:rFonts w:ascii="Arial" w:hAnsi="Arial" w:cs="Arial"/>
          <w:sz w:val="20"/>
          <w:szCs w:val="20"/>
        </w:rPr>
        <w:t xml:space="preserve"> σωρεύει τόσο την </w:t>
      </w:r>
      <w:r w:rsidR="00FF2A50">
        <w:rPr>
          <w:rFonts w:ascii="Arial" w:hAnsi="Arial" w:cs="Arial"/>
          <w:sz w:val="20"/>
          <w:szCs w:val="20"/>
        </w:rPr>
        <w:t>εκπαίδευση και την επιστημοσύνη</w:t>
      </w:r>
      <w:r>
        <w:rPr>
          <w:rFonts w:ascii="Arial" w:hAnsi="Arial" w:cs="Arial"/>
          <w:sz w:val="20"/>
          <w:szCs w:val="20"/>
        </w:rPr>
        <w:t xml:space="preserve"> όσο και την επαγγελματική προοπτική.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Το </w:t>
      </w:r>
      <w:r>
        <w:rPr>
          <w:rFonts w:ascii="Arial" w:hAnsi="Arial" w:cs="Arial"/>
          <w:sz w:val="20"/>
          <w:szCs w:val="20"/>
          <w:lang w:val="en-US"/>
        </w:rPr>
        <w:t>brain</w:t>
      </w:r>
      <w:r w:rsidRPr="005D29C7">
        <w:rPr>
          <w:rFonts w:ascii="Arial" w:hAnsi="Arial" w:cs="Arial"/>
          <w:sz w:val="20"/>
          <w:szCs w:val="20"/>
        </w:rPr>
        <w:t xml:space="preserve"> </w:t>
      </w:r>
      <w:r>
        <w:rPr>
          <w:rFonts w:ascii="Arial" w:hAnsi="Arial" w:cs="Arial"/>
          <w:sz w:val="20"/>
          <w:szCs w:val="20"/>
          <w:lang w:val="en-US"/>
        </w:rPr>
        <w:t>drain</w:t>
      </w:r>
      <w:r w:rsidRPr="005D29C7">
        <w:rPr>
          <w:rFonts w:ascii="Arial" w:hAnsi="Arial" w:cs="Arial"/>
          <w:sz w:val="20"/>
          <w:szCs w:val="20"/>
        </w:rPr>
        <w:t xml:space="preserve"> κα</w:t>
      </w:r>
      <w:r>
        <w:rPr>
          <w:rFonts w:ascii="Arial" w:hAnsi="Arial" w:cs="Arial"/>
          <w:sz w:val="20"/>
          <w:szCs w:val="20"/>
        </w:rPr>
        <w:t>ι</w:t>
      </w:r>
      <w:r w:rsidRPr="005D29C7">
        <w:rPr>
          <w:rFonts w:ascii="Arial" w:hAnsi="Arial" w:cs="Arial"/>
          <w:sz w:val="20"/>
          <w:szCs w:val="20"/>
        </w:rPr>
        <w:t xml:space="preserve"> </w:t>
      </w:r>
      <w:r>
        <w:rPr>
          <w:rFonts w:ascii="Arial" w:hAnsi="Arial" w:cs="Arial"/>
          <w:sz w:val="20"/>
          <w:szCs w:val="20"/>
        </w:rPr>
        <w:t xml:space="preserve">οι </w:t>
      </w:r>
      <w:r w:rsidRPr="005D29C7">
        <w:rPr>
          <w:rFonts w:ascii="Arial" w:hAnsi="Arial" w:cs="Arial"/>
          <w:sz w:val="20"/>
          <w:szCs w:val="20"/>
        </w:rPr>
        <w:t xml:space="preserve"> 200</w:t>
      </w:r>
      <w:r>
        <w:rPr>
          <w:rFonts w:ascii="Arial" w:hAnsi="Arial" w:cs="Arial"/>
          <w:sz w:val="20"/>
          <w:szCs w:val="20"/>
        </w:rPr>
        <w:t>.000</w:t>
      </w:r>
      <w:r w:rsidRPr="005D29C7">
        <w:rPr>
          <w:rFonts w:ascii="Arial" w:hAnsi="Arial" w:cs="Arial"/>
          <w:sz w:val="20"/>
          <w:szCs w:val="20"/>
        </w:rPr>
        <w:t xml:space="preserve"> </w:t>
      </w:r>
      <w:r>
        <w:rPr>
          <w:rFonts w:ascii="Arial" w:hAnsi="Arial" w:cs="Arial"/>
          <w:sz w:val="20"/>
          <w:szCs w:val="20"/>
        </w:rPr>
        <w:t>ε</w:t>
      </w:r>
      <w:r w:rsidRPr="005D29C7">
        <w:rPr>
          <w:rFonts w:ascii="Arial" w:hAnsi="Arial" w:cs="Arial"/>
          <w:sz w:val="20"/>
          <w:szCs w:val="20"/>
        </w:rPr>
        <w:t>λλ</w:t>
      </w:r>
      <w:r>
        <w:rPr>
          <w:rFonts w:ascii="Arial" w:hAnsi="Arial" w:cs="Arial"/>
          <w:sz w:val="20"/>
          <w:szCs w:val="20"/>
        </w:rPr>
        <w:t>η</w:t>
      </w:r>
      <w:r w:rsidRPr="005D29C7">
        <w:rPr>
          <w:rFonts w:ascii="Arial" w:hAnsi="Arial" w:cs="Arial"/>
          <w:sz w:val="20"/>
          <w:szCs w:val="20"/>
        </w:rPr>
        <w:t>νοπα</w:t>
      </w:r>
      <w:r>
        <w:rPr>
          <w:rFonts w:ascii="Arial" w:hAnsi="Arial" w:cs="Arial"/>
          <w:sz w:val="20"/>
          <w:szCs w:val="20"/>
        </w:rPr>
        <w:t>ίδων</w:t>
      </w:r>
      <w:r w:rsidR="00FF2A50">
        <w:rPr>
          <w:rFonts w:ascii="Arial" w:hAnsi="Arial" w:cs="Arial"/>
          <w:sz w:val="20"/>
          <w:szCs w:val="20"/>
        </w:rPr>
        <w:t>,</w:t>
      </w:r>
      <w:r>
        <w:rPr>
          <w:rFonts w:ascii="Arial" w:hAnsi="Arial" w:cs="Arial"/>
          <w:sz w:val="20"/>
          <w:szCs w:val="20"/>
        </w:rPr>
        <w:t xml:space="preserve"> </w:t>
      </w:r>
      <w:r w:rsidRPr="005D29C7">
        <w:rPr>
          <w:rFonts w:ascii="Arial" w:hAnsi="Arial" w:cs="Arial"/>
          <w:sz w:val="20"/>
          <w:szCs w:val="20"/>
        </w:rPr>
        <w:t>που βρέθηκαν</w:t>
      </w:r>
      <w:r w:rsidR="00FF2A50">
        <w:rPr>
          <w:rFonts w:ascii="Arial" w:hAnsi="Arial" w:cs="Arial"/>
          <w:sz w:val="20"/>
          <w:szCs w:val="20"/>
        </w:rPr>
        <w:t>,</w:t>
      </w:r>
      <w:r w:rsidRPr="005D29C7">
        <w:rPr>
          <w:rFonts w:ascii="Arial" w:hAnsi="Arial" w:cs="Arial"/>
          <w:sz w:val="20"/>
          <w:szCs w:val="20"/>
        </w:rPr>
        <w:t xml:space="preserve"> αυτά τα χρόνια της κρίσης</w:t>
      </w:r>
      <w:r w:rsidR="00FF2A50">
        <w:rPr>
          <w:rFonts w:ascii="Arial" w:hAnsi="Arial" w:cs="Arial"/>
          <w:sz w:val="20"/>
          <w:szCs w:val="20"/>
        </w:rPr>
        <w:t>,</w:t>
      </w:r>
      <w:r w:rsidRPr="005D29C7">
        <w:rPr>
          <w:rFonts w:ascii="Arial" w:hAnsi="Arial" w:cs="Arial"/>
          <w:sz w:val="20"/>
          <w:szCs w:val="20"/>
        </w:rPr>
        <w:t xml:space="preserve"> στο εξωτερικό</w:t>
      </w:r>
      <w:r>
        <w:rPr>
          <w:rFonts w:ascii="Arial" w:hAnsi="Arial" w:cs="Arial"/>
          <w:sz w:val="20"/>
          <w:szCs w:val="20"/>
        </w:rPr>
        <w:t>, είναι αμόρφωτα; Είναι ακαλλιέργητα; Όχι, βέβαια, κύριε Υπουργέ μου, ακριβώς το αντίθετο. Για αναζήτηση εργασίας πήγαν</w:t>
      </w:r>
      <w:r w:rsidR="00FF2A50">
        <w:rPr>
          <w:rFonts w:ascii="Arial" w:hAnsi="Arial" w:cs="Arial"/>
          <w:sz w:val="20"/>
          <w:szCs w:val="20"/>
        </w:rPr>
        <w:t>,</w:t>
      </w:r>
      <w:r>
        <w:rPr>
          <w:rFonts w:ascii="Arial" w:hAnsi="Arial" w:cs="Arial"/>
          <w:sz w:val="20"/>
          <w:szCs w:val="20"/>
        </w:rPr>
        <w:t xml:space="preserve"> όμως και δεν νομίζω σε αυτό να διαφωνεί κανείς εδώ μέσα.</w:t>
      </w:r>
      <w:r w:rsidR="009E11A1" w:rsidRPr="009E11A1">
        <w:rPr>
          <w:rFonts w:ascii="Arial" w:hAnsi="Arial" w:cs="Arial"/>
          <w:sz w:val="20"/>
          <w:szCs w:val="20"/>
        </w:rPr>
        <w:t xml:space="preserve"> </w:t>
      </w:r>
      <w:r w:rsidR="00FF2A50">
        <w:rPr>
          <w:rFonts w:ascii="Arial" w:hAnsi="Arial" w:cs="Arial"/>
          <w:sz w:val="20"/>
          <w:szCs w:val="20"/>
        </w:rPr>
        <w:t>Για αναζήτηση εργασίας πήγαν,</w:t>
      </w:r>
      <w:r w:rsidRPr="00C05DD5">
        <w:rPr>
          <w:rFonts w:ascii="Arial" w:hAnsi="Arial" w:cs="Arial"/>
          <w:sz w:val="20"/>
          <w:szCs w:val="20"/>
        </w:rPr>
        <w:t xml:space="preserve"> </w:t>
      </w:r>
      <w:r>
        <w:rPr>
          <w:rFonts w:ascii="Arial" w:hAnsi="Arial" w:cs="Arial"/>
          <w:sz w:val="20"/>
          <w:szCs w:val="20"/>
        </w:rPr>
        <w:t>ό</w:t>
      </w:r>
      <w:r w:rsidRPr="00C05DD5">
        <w:rPr>
          <w:rFonts w:ascii="Arial" w:hAnsi="Arial" w:cs="Arial"/>
          <w:sz w:val="20"/>
          <w:szCs w:val="20"/>
        </w:rPr>
        <w:t>μως και δεν νομίζω σε αυτό να διαφωνεί κανείς εδώ μέσα</w:t>
      </w:r>
      <w:r>
        <w:rPr>
          <w:rFonts w:ascii="Arial" w:hAnsi="Arial" w:cs="Arial"/>
          <w:sz w:val="20"/>
          <w:szCs w:val="20"/>
        </w:rPr>
        <w:t>,</w:t>
      </w:r>
      <w:r w:rsidRPr="00C05DD5">
        <w:rPr>
          <w:rFonts w:ascii="Arial" w:hAnsi="Arial" w:cs="Arial"/>
          <w:sz w:val="20"/>
          <w:szCs w:val="20"/>
        </w:rPr>
        <w:t xml:space="preserve"> αλλά και έξω από την Αίθουσα</w:t>
      </w:r>
      <w:r>
        <w:rPr>
          <w:rFonts w:ascii="Arial" w:hAnsi="Arial" w:cs="Arial"/>
          <w:sz w:val="20"/>
          <w:szCs w:val="20"/>
        </w:rPr>
        <w:t>.</w:t>
      </w:r>
      <w:r w:rsidRPr="00C05DD5">
        <w:rPr>
          <w:rFonts w:ascii="Arial" w:hAnsi="Arial" w:cs="Arial"/>
          <w:sz w:val="20"/>
          <w:szCs w:val="20"/>
        </w:rPr>
        <w:t xml:space="preserve"> </w:t>
      </w:r>
      <w:r>
        <w:rPr>
          <w:rFonts w:ascii="Arial" w:hAnsi="Arial" w:cs="Arial"/>
          <w:sz w:val="20"/>
          <w:szCs w:val="20"/>
        </w:rPr>
        <w:t xml:space="preserve">Επομένως, </w:t>
      </w:r>
      <w:r w:rsidRPr="00C05DD5">
        <w:rPr>
          <w:rFonts w:ascii="Arial" w:hAnsi="Arial" w:cs="Arial"/>
          <w:sz w:val="20"/>
          <w:szCs w:val="20"/>
        </w:rPr>
        <w:t xml:space="preserve">καλός </w:t>
      </w:r>
      <w:r>
        <w:rPr>
          <w:rFonts w:ascii="Arial" w:hAnsi="Arial" w:cs="Arial"/>
          <w:sz w:val="20"/>
          <w:szCs w:val="20"/>
        </w:rPr>
        <w:t>ε</w:t>
      </w:r>
      <w:r w:rsidRPr="00C05DD5">
        <w:rPr>
          <w:rFonts w:ascii="Arial" w:hAnsi="Arial" w:cs="Arial"/>
          <w:sz w:val="20"/>
          <w:szCs w:val="20"/>
        </w:rPr>
        <w:t>ίναι ο ρομαντισμός</w:t>
      </w:r>
      <w:r>
        <w:rPr>
          <w:rFonts w:ascii="Arial" w:hAnsi="Arial" w:cs="Arial"/>
          <w:sz w:val="20"/>
          <w:szCs w:val="20"/>
        </w:rPr>
        <w:t>,</w:t>
      </w:r>
      <w:r w:rsidRPr="00C05DD5">
        <w:rPr>
          <w:rFonts w:ascii="Arial" w:hAnsi="Arial" w:cs="Arial"/>
          <w:sz w:val="20"/>
          <w:szCs w:val="20"/>
        </w:rPr>
        <w:t xml:space="preserve"> </w:t>
      </w:r>
      <w:r>
        <w:rPr>
          <w:rFonts w:ascii="Arial" w:hAnsi="Arial" w:cs="Arial"/>
          <w:sz w:val="20"/>
          <w:szCs w:val="20"/>
        </w:rPr>
        <w:t>κ</w:t>
      </w:r>
      <w:r w:rsidRPr="00C05DD5">
        <w:rPr>
          <w:rFonts w:ascii="Arial" w:hAnsi="Arial" w:cs="Arial"/>
          <w:sz w:val="20"/>
          <w:szCs w:val="20"/>
        </w:rPr>
        <w:t xml:space="preserve">αλές είναι οι φιλοσοφίες </w:t>
      </w:r>
      <w:r>
        <w:rPr>
          <w:rFonts w:ascii="Arial" w:hAnsi="Arial" w:cs="Arial"/>
          <w:sz w:val="20"/>
          <w:szCs w:val="20"/>
        </w:rPr>
        <w:t>σας,</w:t>
      </w:r>
      <w:r w:rsidRPr="00C05DD5">
        <w:rPr>
          <w:rFonts w:ascii="Arial" w:hAnsi="Arial" w:cs="Arial"/>
          <w:sz w:val="20"/>
          <w:szCs w:val="20"/>
        </w:rPr>
        <w:t xml:space="preserve"> αλλά </w:t>
      </w:r>
      <w:r w:rsidR="00FF2A50">
        <w:rPr>
          <w:rFonts w:ascii="Arial" w:hAnsi="Arial" w:cs="Arial"/>
          <w:sz w:val="20"/>
          <w:szCs w:val="20"/>
        </w:rPr>
        <w:t>«</w:t>
      </w:r>
      <w:r w:rsidRPr="00C05DD5">
        <w:rPr>
          <w:rFonts w:ascii="Arial" w:hAnsi="Arial" w:cs="Arial"/>
          <w:sz w:val="20"/>
          <w:szCs w:val="20"/>
        </w:rPr>
        <w:t>ο χορτάτος τον πεινασμένο δεν τον καταλαβαίνει</w:t>
      </w:r>
      <w:r w:rsidR="00FF2A50">
        <w:rPr>
          <w:rFonts w:ascii="Arial" w:hAnsi="Arial" w:cs="Arial"/>
          <w:sz w:val="20"/>
          <w:szCs w:val="20"/>
        </w:rPr>
        <w:t>»</w:t>
      </w:r>
      <w:r>
        <w:rPr>
          <w:rFonts w:ascii="Arial" w:hAnsi="Arial" w:cs="Arial"/>
          <w:sz w:val="20"/>
          <w:szCs w:val="20"/>
        </w:rPr>
        <w:t>,</w:t>
      </w:r>
      <w:r w:rsidRPr="00C05DD5">
        <w:rPr>
          <w:rFonts w:ascii="Arial" w:hAnsi="Arial" w:cs="Arial"/>
          <w:sz w:val="20"/>
          <w:szCs w:val="20"/>
        </w:rPr>
        <w:t xml:space="preserve"> </w:t>
      </w:r>
      <w:r>
        <w:rPr>
          <w:rFonts w:ascii="Arial" w:hAnsi="Arial" w:cs="Arial"/>
          <w:sz w:val="20"/>
          <w:szCs w:val="20"/>
        </w:rPr>
        <w:t>κ</w:t>
      </w:r>
      <w:r w:rsidRPr="00C05DD5">
        <w:rPr>
          <w:rFonts w:ascii="Arial" w:hAnsi="Arial" w:cs="Arial"/>
          <w:sz w:val="20"/>
          <w:szCs w:val="20"/>
        </w:rPr>
        <w:t>ύριε Υπουργέ</w:t>
      </w:r>
      <w:r>
        <w:rPr>
          <w:rFonts w:ascii="Arial" w:hAnsi="Arial" w:cs="Arial"/>
          <w:sz w:val="20"/>
          <w:szCs w:val="20"/>
        </w:rPr>
        <w:t>.</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C05DD5">
        <w:rPr>
          <w:rFonts w:ascii="Arial" w:hAnsi="Arial" w:cs="Arial"/>
          <w:sz w:val="20"/>
          <w:szCs w:val="20"/>
        </w:rPr>
        <w:t>Είπατε</w:t>
      </w:r>
      <w:r>
        <w:rPr>
          <w:rFonts w:ascii="Arial" w:hAnsi="Arial" w:cs="Arial"/>
          <w:sz w:val="20"/>
          <w:szCs w:val="20"/>
        </w:rPr>
        <w:t>,</w:t>
      </w:r>
      <w:r w:rsidRPr="00C05DD5">
        <w:rPr>
          <w:rFonts w:ascii="Arial" w:hAnsi="Arial" w:cs="Arial"/>
          <w:sz w:val="20"/>
          <w:szCs w:val="20"/>
        </w:rPr>
        <w:t xml:space="preserve"> </w:t>
      </w:r>
      <w:r>
        <w:rPr>
          <w:rFonts w:ascii="Arial" w:hAnsi="Arial" w:cs="Arial"/>
          <w:sz w:val="20"/>
          <w:szCs w:val="20"/>
        </w:rPr>
        <w:t>επίσης,</w:t>
      </w:r>
      <w:r w:rsidRPr="00C05DD5">
        <w:rPr>
          <w:rFonts w:ascii="Arial" w:hAnsi="Arial" w:cs="Arial"/>
          <w:sz w:val="20"/>
          <w:szCs w:val="20"/>
        </w:rPr>
        <w:t xml:space="preserve"> ότι για σας </w:t>
      </w:r>
      <w:r w:rsidR="00FF2A50">
        <w:rPr>
          <w:rFonts w:ascii="Arial" w:hAnsi="Arial" w:cs="Arial"/>
          <w:sz w:val="20"/>
          <w:szCs w:val="20"/>
        </w:rPr>
        <w:t>«</w:t>
      </w:r>
      <w:r w:rsidRPr="00C05DD5">
        <w:rPr>
          <w:rFonts w:ascii="Arial" w:hAnsi="Arial" w:cs="Arial"/>
          <w:sz w:val="20"/>
          <w:szCs w:val="20"/>
        </w:rPr>
        <w:t>αριστεία</w:t>
      </w:r>
      <w:r w:rsidR="00FF2A50">
        <w:rPr>
          <w:rFonts w:ascii="Arial" w:hAnsi="Arial" w:cs="Arial"/>
          <w:sz w:val="20"/>
          <w:szCs w:val="20"/>
        </w:rPr>
        <w:t>»</w:t>
      </w:r>
      <w:r w:rsidRPr="00C05DD5">
        <w:rPr>
          <w:rFonts w:ascii="Arial" w:hAnsi="Arial" w:cs="Arial"/>
          <w:sz w:val="20"/>
          <w:szCs w:val="20"/>
        </w:rPr>
        <w:t xml:space="preserve"> σημαίνει κατοχ</w:t>
      </w:r>
      <w:r>
        <w:rPr>
          <w:rFonts w:ascii="Arial" w:hAnsi="Arial" w:cs="Arial"/>
          <w:sz w:val="20"/>
          <w:szCs w:val="20"/>
        </w:rPr>
        <w:t>ή</w:t>
      </w:r>
      <w:r w:rsidRPr="00C05DD5">
        <w:rPr>
          <w:rFonts w:ascii="Arial" w:hAnsi="Arial" w:cs="Arial"/>
          <w:sz w:val="20"/>
          <w:szCs w:val="20"/>
        </w:rPr>
        <w:t xml:space="preserve"> τίτλου σπουδών και δεν σας απασχολούν οι γραπτοί διαγωνισμοί και οι πρωτιές</w:t>
      </w:r>
      <w:r>
        <w:rPr>
          <w:rFonts w:ascii="Arial" w:hAnsi="Arial" w:cs="Arial"/>
          <w:sz w:val="20"/>
          <w:szCs w:val="20"/>
        </w:rPr>
        <w:t>.</w:t>
      </w:r>
      <w:r w:rsidRPr="00C05DD5">
        <w:rPr>
          <w:rFonts w:ascii="Arial" w:hAnsi="Arial" w:cs="Arial"/>
          <w:sz w:val="20"/>
          <w:szCs w:val="20"/>
        </w:rPr>
        <w:t xml:space="preserve"> Δεν μίλησε κανένας για </w:t>
      </w:r>
      <w:r>
        <w:rPr>
          <w:rFonts w:ascii="Arial" w:hAnsi="Arial" w:cs="Arial"/>
          <w:sz w:val="20"/>
          <w:szCs w:val="20"/>
        </w:rPr>
        <w:t>πρ</w:t>
      </w:r>
      <w:r w:rsidRPr="00C05DD5">
        <w:rPr>
          <w:rFonts w:ascii="Arial" w:hAnsi="Arial" w:cs="Arial"/>
          <w:sz w:val="20"/>
          <w:szCs w:val="20"/>
        </w:rPr>
        <w:t>ωτιές</w:t>
      </w:r>
      <w:r>
        <w:rPr>
          <w:rFonts w:ascii="Arial" w:hAnsi="Arial" w:cs="Arial"/>
          <w:sz w:val="20"/>
          <w:szCs w:val="20"/>
        </w:rPr>
        <w:t>,</w:t>
      </w:r>
      <w:r w:rsidRPr="00C05DD5">
        <w:rPr>
          <w:rFonts w:ascii="Arial" w:hAnsi="Arial" w:cs="Arial"/>
          <w:sz w:val="20"/>
          <w:szCs w:val="20"/>
        </w:rPr>
        <w:t xml:space="preserve"> </w:t>
      </w:r>
      <w:r>
        <w:rPr>
          <w:rFonts w:ascii="Arial" w:hAnsi="Arial" w:cs="Arial"/>
          <w:sz w:val="20"/>
          <w:szCs w:val="20"/>
        </w:rPr>
        <w:t>α</w:t>
      </w:r>
      <w:r w:rsidRPr="00C05DD5">
        <w:rPr>
          <w:rFonts w:ascii="Arial" w:hAnsi="Arial" w:cs="Arial"/>
          <w:sz w:val="20"/>
          <w:szCs w:val="20"/>
        </w:rPr>
        <w:t>λλά όπως και να το κάνουμε</w:t>
      </w:r>
      <w:r>
        <w:rPr>
          <w:rFonts w:ascii="Arial" w:hAnsi="Arial" w:cs="Arial"/>
          <w:sz w:val="20"/>
          <w:szCs w:val="20"/>
        </w:rPr>
        <w:t>,</w:t>
      </w:r>
      <w:r w:rsidRPr="00C05DD5">
        <w:rPr>
          <w:rFonts w:ascii="Arial" w:hAnsi="Arial" w:cs="Arial"/>
          <w:sz w:val="20"/>
          <w:szCs w:val="20"/>
        </w:rPr>
        <w:t xml:space="preserve"> όταν κάποιος αριστεύει</w:t>
      </w:r>
      <w:r>
        <w:rPr>
          <w:rFonts w:ascii="Arial" w:hAnsi="Arial" w:cs="Arial"/>
          <w:sz w:val="20"/>
          <w:szCs w:val="20"/>
        </w:rPr>
        <w:t>,</w:t>
      </w:r>
      <w:r w:rsidRPr="00C05DD5">
        <w:rPr>
          <w:rFonts w:ascii="Arial" w:hAnsi="Arial" w:cs="Arial"/>
          <w:sz w:val="20"/>
          <w:szCs w:val="20"/>
        </w:rPr>
        <w:t xml:space="preserve"> τι πρέπει να γίνει</w:t>
      </w:r>
      <w:r w:rsidR="00FF2A50">
        <w:rPr>
          <w:rFonts w:ascii="Arial" w:hAnsi="Arial" w:cs="Arial"/>
          <w:sz w:val="20"/>
          <w:szCs w:val="20"/>
        </w:rPr>
        <w:t>,</w:t>
      </w:r>
      <w:r w:rsidRPr="00C05DD5">
        <w:rPr>
          <w:rFonts w:ascii="Arial" w:hAnsi="Arial" w:cs="Arial"/>
          <w:sz w:val="20"/>
          <w:szCs w:val="20"/>
        </w:rPr>
        <w:t xml:space="preserve"> δηλαδή</w:t>
      </w:r>
      <w:r>
        <w:rPr>
          <w:rFonts w:ascii="Arial" w:hAnsi="Arial" w:cs="Arial"/>
          <w:sz w:val="20"/>
          <w:szCs w:val="20"/>
        </w:rPr>
        <w:t>;</w:t>
      </w:r>
      <w:r w:rsidRPr="00C05DD5">
        <w:rPr>
          <w:rFonts w:ascii="Arial" w:hAnsi="Arial" w:cs="Arial"/>
          <w:sz w:val="20"/>
          <w:szCs w:val="20"/>
        </w:rPr>
        <w:t xml:space="preserve"> Να καταργήσουμε και τη σειρά επιδόσεων τώρα</w:t>
      </w:r>
      <w:r>
        <w:rPr>
          <w:rFonts w:ascii="Arial" w:hAnsi="Arial" w:cs="Arial"/>
          <w:sz w:val="20"/>
          <w:szCs w:val="20"/>
        </w:rPr>
        <w:t>;</w:t>
      </w:r>
      <w:r w:rsidRPr="00C05DD5">
        <w:rPr>
          <w:rFonts w:ascii="Arial" w:hAnsi="Arial" w:cs="Arial"/>
          <w:sz w:val="20"/>
          <w:szCs w:val="20"/>
        </w:rPr>
        <w:t xml:space="preserve"> Η επίδοση είναι επίδοση</w:t>
      </w:r>
      <w:r>
        <w:rPr>
          <w:rFonts w:ascii="Arial" w:hAnsi="Arial" w:cs="Arial"/>
          <w:sz w:val="20"/>
          <w:szCs w:val="20"/>
        </w:rPr>
        <w:t>.</w:t>
      </w:r>
      <w:r w:rsidRPr="00C05DD5">
        <w:rPr>
          <w:rFonts w:ascii="Arial" w:hAnsi="Arial" w:cs="Arial"/>
          <w:sz w:val="20"/>
          <w:szCs w:val="20"/>
        </w:rPr>
        <w:t xml:space="preserve"> Μην τα ισοπεδώνουμε όλα</w:t>
      </w:r>
      <w:r>
        <w:rPr>
          <w:rFonts w:ascii="Arial" w:hAnsi="Arial" w:cs="Arial"/>
          <w:sz w:val="20"/>
          <w:szCs w:val="20"/>
        </w:rPr>
        <w:t>.</w:t>
      </w:r>
      <w:r w:rsidRPr="00C05DD5">
        <w:rPr>
          <w:rFonts w:ascii="Arial" w:hAnsi="Arial" w:cs="Arial"/>
          <w:sz w:val="20"/>
          <w:szCs w:val="20"/>
        </w:rPr>
        <w:t xml:space="preserve"> Η δική σας φιλοσοφία είναι κατά της αριστείας</w:t>
      </w:r>
      <w:r>
        <w:rPr>
          <w:rFonts w:ascii="Arial" w:hAnsi="Arial" w:cs="Arial"/>
          <w:sz w:val="20"/>
          <w:szCs w:val="20"/>
        </w:rPr>
        <w:t>.</w:t>
      </w:r>
      <w:r w:rsidRPr="00C05DD5">
        <w:rPr>
          <w:rFonts w:ascii="Arial" w:hAnsi="Arial" w:cs="Arial"/>
          <w:sz w:val="20"/>
          <w:szCs w:val="20"/>
        </w:rPr>
        <w:t xml:space="preserve"> Η αριστεία </w:t>
      </w:r>
      <w:r>
        <w:rPr>
          <w:rFonts w:ascii="Arial" w:hAnsi="Arial" w:cs="Arial"/>
          <w:sz w:val="20"/>
          <w:szCs w:val="20"/>
        </w:rPr>
        <w:t>για</w:t>
      </w:r>
      <w:r w:rsidRPr="00C05DD5">
        <w:rPr>
          <w:rFonts w:ascii="Arial" w:hAnsi="Arial" w:cs="Arial"/>
          <w:sz w:val="20"/>
          <w:szCs w:val="20"/>
        </w:rPr>
        <w:t xml:space="preserve"> </w:t>
      </w:r>
      <w:r>
        <w:rPr>
          <w:rFonts w:ascii="Arial" w:hAnsi="Arial" w:cs="Arial"/>
          <w:sz w:val="20"/>
          <w:szCs w:val="20"/>
        </w:rPr>
        <w:t>σας,</w:t>
      </w:r>
      <w:r w:rsidRPr="00C05DD5">
        <w:rPr>
          <w:rFonts w:ascii="Arial" w:hAnsi="Arial" w:cs="Arial"/>
          <w:sz w:val="20"/>
          <w:szCs w:val="20"/>
        </w:rPr>
        <w:t xml:space="preserve"> όπως το είπε ο προκάτοχός </w:t>
      </w:r>
      <w:r>
        <w:rPr>
          <w:rFonts w:ascii="Arial" w:hAnsi="Arial" w:cs="Arial"/>
          <w:sz w:val="20"/>
          <w:szCs w:val="20"/>
        </w:rPr>
        <w:t>σας,</w:t>
      </w:r>
      <w:r w:rsidRPr="00C05DD5">
        <w:rPr>
          <w:rFonts w:ascii="Arial" w:hAnsi="Arial" w:cs="Arial"/>
          <w:sz w:val="20"/>
          <w:szCs w:val="20"/>
        </w:rPr>
        <w:t xml:space="preserve"> είναι ρετσινιά</w:t>
      </w:r>
      <w:r>
        <w:rPr>
          <w:rFonts w:ascii="Arial" w:hAnsi="Arial" w:cs="Arial"/>
          <w:sz w:val="20"/>
          <w:szCs w:val="20"/>
        </w:rPr>
        <w:t>.</w:t>
      </w:r>
      <w:r w:rsidRPr="00C05DD5">
        <w:rPr>
          <w:rFonts w:ascii="Arial" w:hAnsi="Arial" w:cs="Arial"/>
          <w:sz w:val="20"/>
          <w:szCs w:val="20"/>
        </w:rPr>
        <w:t xml:space="preserve"> Εμείς είμαστε ξεκάθαρα υπέρ της αριστείας</w:t>
      </w:r>
      <w:r>
        <w:rPr>
          <w:rFonts w:ascii="Arial" w:hAnsi="Arial" w:cs="Arial"/>
          <w:sz w:val="20"/>
          <w:szCs w:val="20"/>
        </w:rPr>
        <w:t>.</w:t>
      </w:r>
      <w:r w:rsidRPr="00C05DD5">
        <w:rPr>
          <w:rFonts w:ascii="Arial" w:hAnsi="Arial" w:cs="Arial"/>
          <w:sz w:val="20"/>
          <w:szCs w:val="20"/>
        </w:rPr>
        <w:t xml:space="preserve">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C05DD5">
        <w:rPr>
          <w:rFonts w:ascii="Arial" w:hAnsi="Arial" w:cs="Arial"/>
          <w:sz w:val="20"/>
          <w:szCs w:val="20"/>
        </w:rPr>
        <w:t>Επιπλέον</w:t>
      </w:r>
      <w:r>
        <w:rPr>
          <w:rFonts w:ascii="Arial" w:hAnsi="Arial" w:cs="Arial"/>
          <w:sz w:val="20"/>
          <w:szCs w:val="20"/>
        </w:rPr>
        <w:t>,</w:t>
      </w:r>
      <w:r w:rsidRPr="00C05DD5">
        <w:rPr>
          <w:rFonts w:ascii="Arial" w:hAnsi="Arial" w:cs="Arial"/>
          <w:sz w:val="20"/>
          <w:szCs w:val="20"/>
        </w:rPr>
        <w:t xml:space="preserve"> σε σχέση με τα επαγγελματικά δικαιώματα</w:t>
      </w:r>
      <w:r>
        <w:rPr>
          <w:rFonts w:ascii="Arial" w:hAnsi="Arial" w:cs="Arial"/>
          <w:sz w:val="20"/>
          <w:szCs w:val="20"/>
        </w:rPr>
        <w:t>,</w:t>
      </w:r>
      <w:r w:rsidRPr="00C05DD5">
        <w:rPr>
          <w:rFonts w:ascii="Arial" w:hAnsi="Arial" w:cs="Arial"/>
          <w:sz w:val="20"/>
          <w:szCs w:val="20"/>
        </w:rPr>
        <w:t xml:space="preserve"> τα οποία τίθε</w:t>
      </w:r>
      <w:r>
        <w:rPr>
          <w:rFonts w:ascii="Arial" w:hAnsi="Arial" w:cs="Arial"/>
          <w:sz w:val="20"/>
          <w:szCs w:val="20"/>
        </w:rPr>
        <w:t>ν</w:t>
      </w:r>
      <w:r w:rsidRPr="00C05DD5">
        <w:rPr>
          <w:rFonts w:ascii="Arial" w:hAnsi="Arial" w:cs="Arial"/>
          <w:sz w:val="20"/>
          <w:szCs w:val="20"/>
        </w:rPr>
        <w:t>ται σε κίνδυνο και τους τελε</w:t>
      </w:r>
      <w:r>
        <w:rPr>
          <w:rFonts w:ascii="Arial" w:hAnsi="Arial" w:cs="Arial"/>
          <w:sz w:val="20"/>
          <w:szCs w:val="20"/>
        </w:rPr>
        <w:t>ιώ</w:t>
      </w:r>
      <w:r w:rsidRPr="00C05DD5">
        <w:rPr>
          <w:rFonts w:ascii="Arial" w:hAnsi="Arial" w:cs="Arial"/>
          <w:sz w:val="20"/>
          <w:szCs w:val="20"/>
        </w:rPr>
        <w:t>νε</w:t>
      </w:r>
      <w:r>
        <w:rPr>
          <w:rFonts w:ascii="Arial" w:hAnsi="Arial" w:cs="Arial"/>
          <w:sz w:val="20"/>
          <w:szCs w:val="20"/>
        </w:rPr>
        <w:t>τε</w:t>
      </w:r>
      <w:r w:rsidRPr="00C05DD5">
        <w:rPr>
          <w:rFonts w:ascii="Arial" w:hAnsi="Arial" w:cs="Arial"/>
          <w:sz w:val="20"/>
          <w:szCs w:val="20"/>
        </w:rPr>
        <w:t xml:space="preserve"> τους πτυχιούχους</w:t>
      </w:r>
      <w:r>
        <w:rPr>
          <w:rFonts w:ascii="Arial" w:hAnsi="Arial" w:cs="Arial"/>
          <w:sz w:val="20"/>
          <w:szCs w:val="20"/>
        </w:rPr>
        <w:t>,</w:t>
      </w:r>
      <w:r w:rsidRPr="00C05DD5">
        <w:rPr>
          <w:rFonts w:ascii="Arial" w:hAnsi="Arial" w:cs="Arial"/>
          <w:sz w:val="20"/>
          <w:szCs w:val="20"/>
        </w:rPr>
        <w:t xml:space="preserve"> σας παραπέμπω στην Ομοσπονδία Συλλόγων Εκπαιδευτικού Προσωπικού του ΤΕΙ</w:t>
      </w:r>
      <w:r>
        <w:rPr>
          <w:rFonts w:ascii="Arial" w:hAnsi="Arial" w:cs="Arial"/>
          <w:sz w:val="20"/>
          <w:szCs w:val="20"/>
        </w:rPr>
        <w:t>.</w:t>
      </w:r>
      <w:r w:rsidRPr="00C05DD5">
        <w:rPr>
          <w:rFonts w:ascii="Arial" w:hAnsi="Arial" w:cs="Arial"/>
          <w:sz w:val="20"/>
          <w:szCs w:val="20"/>
        </w:rPr>
        <w:t xml:space="preserve"> Στο υπόμνημά </w:t>
      </w:r>
      <w:r w:rsidR="00FF2A50">
        <w:rPr>
          <w:rFonts w:ascii="Arial" w:hAnsi="Arial" w:cs="Arial"/>
          <w:sz w:val="20"/>
          <w:szCs w:val="20"/>
        </w:rPr>
        <w:t>της,</w:t>
      </w:r>
      <w:r w:rsidRPr="00C05DD5">
        <w:rPr>
          <w:rFonts w:ascii="Arial" w:hAnsi="Arial" w:cs="Arial"/>
          <w:sz w:val="20"/>
          <w:szCs w:val="20"/>
        </w:rPr>
        <w:t xml:space="preserve"> είναι καταφανής η αγωνία</w:t>
      </w:r>
      <w:r w:rsidR="00FF2A50">
        <w:rPr>
          <w:rFonts w:ascii="Arial" w:hAnsi="Arial" w:cs="Arial"/>
          <w:sz w:val="20"/>
          <w:szCs w:val="20"/>
        </w:rPr>
        <w:t>,</w:t>
      </w:r>
      <w:r w:rsidRPr="00C05DD5">
        <w:rPr>
          <w:rFonts w:ascii="Arial" w:hAnsi="Arial" w:cs="Arial"/>
          <w:sz w:val="20"/>
          <w:szCs w:val="20"/>
        </w:rPr>
        <w:t xml:space="preserve"> με την οποία προσπαθεί να υπερασπιστεί χιλιάδες πτυχιούχους και τις οικογένειές </w:t>
      </w:r>
      <w:r>
        <w:rPr>
          <w:rFonts w:ascii="Arial" w:hAnsi="Arial" w:cs="Arial"/>
          <w:sz w:val="20"/>
          <w:szCs w:val="20"/>
        </w:rPr>
        <w:t>τους,</w:t>
      </w:r>
      <w:r w:rsidRPr="00C05DD5">
        <w:rPr>
          <w:rFonts w:ascii="Arial" w:hAnsi="Arial" w:cs="Arial"/>
          <w:sz w:val="20"/>
          <w:szCs w:val="20"/>
        </w:rPr>
        <w:t xml:space="preserve"> κρούοντας τον κώδωνα του κινδύνου</w:t>
      </w:r>
      <w:r>
        <w:rPr>
          <w:rFonts w:ascii="Arial" w:hAnsi="Arial" w:cs="Arial"/>
          <w:sz w:val="20"/>
          <w:szCs w:val="20"/>
        </w:rPr>
        <w:t>.</w:t>
      </w:r>
      <w:r w:rsidRPr="00C05DD5">
        <w:rPr>
          <w:rFonts w:ascii="Arial" w:hAnsi="Arial" w:cs="Arial"/>
          <w:sz w:val="20"/>
          <w:szCs w:val="20"/>
        </w:rPr>
        <w:t xml:space="preserve"> Παράλληλα</w:t>
      </w:r>
      <w:r w:rsidR="00FF2A50">
        <w:rPr>
          <w:rFonts w:ascii="Arial" w:hAnsi="Arial" w:cs="Arial"/>
          <w:sz w:val="20"/>
          <w:szCs w:val="20"/>
        </w:rPr>
        <w:t>,</w:t>
      </w:r>
      <w:r w:rsidRPr="00C05DD5">
        <w:rPr>
          <w:rFonts w:ascii="Arial" w:hAnsi="Arial" w:cs="Arial"/>
          <w:sz w:val="20"/>
          <w:szCs w:val="20"/>
        </w:rPr>
        <w:t xml:space="preserve"> είπατε ότι σας έκανε εντύπωση</w:t>
      </w:r>
      <w:r w:rsidR="00FF2A50">
        <w:rPr>
          <w:rFonts w:ascii="Arial" w:hAnsi="Arial" w:cs="Arial"/>
          <w:sz w:val="20"/>
          <w:szCs w:val="20"/>
        </w:rPr>
        <w:t>,</w:t>
      </w:r>
      <w:r w:rsidRPr="00C05DD5">
        <w:rPr>
          <w:rFonts w:ascii="Arial" w:hAnsi="Arial" w:cs="Arial"/>
          <w:sz w:val="20"/>
          <w:szCs w:val="20"/>
        </w:rPr>
        <w:t xml:space="preserve"> που δεν μιλήσαμε καθόλου</w:t>
      </w:r>
      <w:r w:rsidR="00FF2A50">
        <w:rPr>
          <w:rFonts w:ascii="Arial" w:hAnsi="Arial" w:cs="Arial"/>
          <w:sz w:val="20"/>
          <w:szCs w:val="20"/>
        </w:rPr>
        <w:t>,</w:t>
      </w:r>
      <w:r w:rsidRPr="00C05DD5">
        <w:rPr>
          <w:rFonts w:ascii="Arial" w:hAnsi="Arial" w:cs="Arial"/>
          <w:sz w:val="20"/>
          <w:szCs w:val="20"/>
        </w:rPr>
        <w:t xml:space="preserve"> για ανομία</w:t>
      </w:r>
      <w:r>
        <w:rPr>
          <w:rFonts w:ascii="Arial" w:hAnsi="Arial" w:cs="Arial"/>
          <w:sz w:val="20"/>
          <w:szCs w:val="20"/>
        </w:rPr>
        <w:t>.</w:t>
      </w:r>
      <w:r w:rsidRPr="00C05DD5">
        <w:rPr>
          <w:rFonts w:ascii="Arial" w:hAnsi="Arial" w:cs="Arial"/>
          <w:sz w:val="20"/>
          <w:szCs w:val="20"/>
        </w:rPr>
        <w:t xml:space="preserve"> </w:t>
      </w:r>
      <w:r>
        <w:rPr>
          <w:rFonts w:ascii="Arial" w:hAnsi="Arial" w:cs="Arial"/>
          <w:sz w:val="20"/>
          <w:szCs w:val="20"/>
        </w:rPr>
        <w:t>Μα</w:t>
      </w:r>
      <w:r w:rsidR="00FF2A50">
        <w:rPr>
          <w:rFonts w:ascii="Arial" w:hAnsi="Arial" w:cs="Arial"/>
          <w:sz w:val="20"/>
          <w:szCs w:val="20"/>
        </w:rPr>
        <w:t>,</w:t>
      </w:r>
      <w:r>
        <w:rPr>
          <w:rFonts w:ascii="Arial" w:hAnsi="Arial" w:cs="Arial"/>
          <w:sz w:val="20"/>
          <w:szCs w:val="20"/>
        </w:rPr>
        <w:t xml:space="preserve"> για</w:t>
      </w:r>
      <w:r w:rsidRPr="00C05DD5">
        <w:rPr>
          <w:rFonts w:ascii="Arial" w:hAnsi="Arial" w:cs="Arial"/>
          <w:sz w:val="20"/>
          <w:szCs w:val="20"/>
        </w:rPr>
        <w:t xml:space="preserve"> το νομοσχέδιο μιλάμε</w:t>
      </w:r>
      <w:r>
        <w:rPr>
          <w:rFonts w:ascii="Arial" w:hAnsi="Arial" w:cs="Arial"/>
          <w:sz w:val="20"/>
          <w:szCs w:val="20"/>
        </w:rPr>
        <w:t>,</w:t>
      </w:r>
      <w:r w:rsidRPr="00C05DD5">
        <w:rPr>
          <w:rFonts w:ascii="Arial" w:hAnsi="Arial" w:cs="Arial"/>
          <w:sz w:val="20"/>
          <w:szCs w:val="20"/>
        </w:rPr>
        <w:t xml:space="preserve"> </w:t>
      </w:r>
      <w:r>
        <w:rPr>
          <w:rFonts w:ascii="Arial" w:hAnsi="Arial" w:cs="Arial"/>
          <w:sz w:val="20"/>
          <w:szCs w:val="20"/>
        </w:rPr>
        <w:t>κ</w:t>
      </w:r>
      <w:r w:rsidRPr="00C05DD5">
        <w:rPr>
          <w:rFonts w:ascii="Arial" w:hAnsi="Arial" w:cs="Arial"/>
          <w:sz w:val="20"/>
          <w:szCs w:val="20"/>
        </w:rPr>
        <w:t>ύριε Υπουργέ</w:t>
      </w:r>
      <w:r>
        <w:rPr>
          <w:rFonts w:ascii="Arial" w:hAnsi="Arial" w:cs="Arial"/>
          <w:sz w:val="20"/>
          <w:szCs w:val="20"/>
        </w:rPr>
        <w:t>.</w:t>
      </w:r>
      <w:r w:rsidRPr="00C05DD5">
        <w:rPr>
          <w:rFonts w:ascii="Arial" w:hAnsi="Arial" w:cs="Arial"/>
          <w:sz w:val="20"/>
          <w:szCs w:val="20"/>
        </w:rPr>
        <w:t xml:space="preserve"> </w:t>
      </w:r>
      <w:r>
        <w:rPr>
          <w:rFonts w:ascii="Arial" w:hAnsi="Arial" w:cs="Arial"/>
          <w:sz w:val="20"/>
          <w:szCs w:val="20"/>
        </w:rPr>
        <w:t>Τι</w:t>
      </w:r>
      <w:r w:rsidRPr="00C05DD5">
        <w:rPr>
          <w:rFonts w:ascii="Arial" w:hAnsi="Arial" w:cs="Arial"/>
          <w:sz w:val="20"/>
          <w:szCs w:val="20"/>
        </w:rPr>
        <w:t xml:space="preserve"> ανομία</w:t>
      </w:r>
      <w:r>
        <w:rPr>
          <w:rFonts w:ascii="Arial" w:hAnsi="Arial" w:cs="Arial"/>
          <w:sz w:val="20"/>
          <w:szCs w:val="20"/>
        </w:rPr>
        <w:t>;</w:t>
      </w:r>
      <w:r w:rsidRPr="00C05DD5">
        <w:rPr>
          <w:rFonts w:ascii="Arial" w:hAnsi="Arial" w:cs="Arial"/>
          <w:sz w:val="20"/>
          <w:szCs w:val="20"/>
        </w:rPr>
        <w:t xml:space="preserve"> </w:t>
      </w:r>
      <w:r>
        <w:rPr>
          <w:rFonts w:ascii="Arial" w:hAnsi="Arial" w:cs="Arial"/>
          <w:sz w:val="20"/>
          <w:szCs w:val="20"/>
        </w:rPr>
        <w:t>Κακή νομοθέτηση είναι.</w:t>
      </w:r>
      <w:r w:rsidRPr="00C05DD5">
        <w:rPr>
          <w:rFonts w:ascii="Arial" w:hAnsi="Arial" w:cs="Arial"/>
          <w:sz w:val="20"/>
          <w:szCs w:val="20"/>
        </w:rPr>
        <w:t xml:space="preserve"> Αλλά επειδή το </w:t>
      </w:r>
      <w:r>
        <w:rPr>
          <w:rFonts w:ascii="Arial" w:hAnsi="Arial" w:cs="Arial"/>
          <w:sz w:val="20"/>
          <w:szCs w:val="20"/>
        </w:rPr>
        <w:t>θέσατε,</w:t>
      </w:r>
      <w:r w:rsidRPr="00C05DD5">
        <w:rPr>
          <w:rFonts w:ascii="Arial" w:hAnsi="Arial" w:cs="Arial"/>
          <w:sz w:val="20"/>
          <w:szCs w:val="20"/>
        </w:rPr>
        <w:t xml:space="preserve"> ανομία υπάρχει να</w:t>
      </w:r>
      <w:r>
        <w:rPr>
          <w:rFonts w:ascii="Arial" w:hAnsi="Arial" w:cs="Arial"/>
          <w:sz w:val="20"/>
          <w:szCs w:val="20"/>
        </w:rPr>
        <w:t>ι,</w:t>
      </w:r>
      <w:r w:rsidRPr="00C05DD5">
        <w:rPr>
          <w:rFonts w:ascii="Arial" w:hAnsi="Arial" w:cs="Arial"/>
          <w:sz w:val="20"/>
          <w:szCs w:val="20"/>
        </w:rPr>
        <w:t xml:space="preserve"> με το </w:t>
      </w:r>
      <w:r>
        <w:rPr>
          <w:rFonts w:ascii="Arial" w:hAnsi="Arial" w:cs="Arial"/>
          <w:sz w:val="20"/>
          <w:szCs w:val="20"/>
        </w:rPr>
        <w:t>π</w:t>
      </w:r>
      <w:r w:rsidRPr="00C05DD5">
        <w:rPr>
          <w:rFonts w:ascii="Arial" w:hAnsi="Arial" w:cs="Arial"/>
          <w:sz w:val="20"/>
          <w:szCs w:val="20"/>
        </w:rPr>
        <w:t>ανεπιστημιακό άσυλο</w:t>
      </w:r>
      <w:r>
        <w:rPr>
          <w:rFonts w:ascii="Arial" w:hAnsi="Arial" w:cs="Arial"/>
          <w:sz w:val="20"/>
          <w:szCs w:val="20"/>
        </w:rPr>
        <w:t>.</w:t>
      </w:r>
      <w:r w:rsidRPr="00C05DD5">
        <w:rPr>
          <w:rFonts w:ascii="Arial" w:hAnsi="Arial" w:cs="Arial"/>
          <w:sz w:val="20"/>
          <w:szCs w:val="20"/>
        </w:rPr>
        <w:t xml:space="preserve"> Βεβαίως</w:t>
      </w:r>
      <w:r w:rsidR="00D822B0">
        <w:rPr>
          <w:rFonts w:ascii="Arial" w:hAnsi="Arial" w:cs="Arial"/>
          <w:sz w:val="20"/>
          <w:szCs w:val="20"/>
        </w:rPr>
        <w:t>,</w:t>
      </w:r>
      <w:r w:rsidRPr="00C05DD5">
        <w:rPr>
          <w:rFonts w:ascii="Arial" w:hAnsi="Arial" w:cs="Arial"/>
          <w:sz w:val="20"/>
          <w:szCs w:val="20"/>
        </w:rPr>
        <w:t xml:space="preserve"> ισχύει ξεκάθαρα και ο νόμος αυτός περί ασύλου</w:t>
      </w:r>
      <w:r>
        <w:rPr>
          <w:rFonts w:ascii="Arial" w:hAnsi="Arial" w:cs="Arial"/>
          <w:sz w:val="20"/>
          <w:szCs w:val="20"/>
        </w:rPr>
        <w:t>,</w:t>
      </w:r>
      <w:r w:rsidRPr="00C05DD5">
        <w:rPr>
          <w:rFonts w:ascii="Arial" w:hAnsi="Arial" w:cs="Arial"/>
          <w:sz w:val="20"/>
          <w:szCs w:val="20"/>
        </w:rPr>
        <w:t xml:space="preserve"> δεν βελτιώνεται</w:t>
      </w:r>
      <w:r>
        <w:rPr>
          <w:rFonts w:ascii="Arial" w:hAnsi="Arial" w:cs="Arial"/>
          <w:sz w:val="20"/>
          <w:szCs w:val="20"/>
        </w:rPr>
        <w:t>,</w:t>
      </w:r>
      <w:r w:rsidRPr="00C05DD5">
        <w:rPr>
          <w:rFonts w:ascii="Arial" w:hAnsi="Arial" w:cs="Arial"/>
          <w:sz w:val="20"/>
          <w:szCs w:val="20"/>
        </w:rPr>
        <w:t xml:space="preserve"> δεν διορθώνεται</w:t>
      </w:r>
      <w:r>
        <w:rPr>
          <w:rFonts w:ascii="Arial" w:hAnsi="Arial" w:cs="Arial"/>
          <w:sz w:val="20"/>
          <w:szCs w:val="20"/>
        </w:rPr>
        <w:t>,</w:t>
      </w:r>
      <w:r w:rsidRPr="00C05DD5">
        <w:rPr>
          <w:rFonts w:ascii="Arial" w:hAnsi="Arial" w:cs="Arial"/>
          <w:sz w:val="20"/>
          <w:szCs w:val="20"/>
        </w:rPr>
        <w:t xml:space="preserve"> θα τον καταργήσουμε</w:t>
      </w:r>
      <w:r>
        <w:rPr>
          <w:rFonts w:ascii="Arial" w:hAnsi="Arial" w:cs="Arial"/>
          <w:sz w:val="20"/>
          <w:szCs w:val="20"/>
        </w:rPr>
        <w:t>,</w:t>
      </w:r>
      <w:r w:rsidRPr="00C05DD5">
        <w:rPr>
          <w:rFonts w:ascii="Arial" w:hAnsi="Arial" w:cs="Arial"/>
          <w:sz w:val="20"/>
          <w:szCs w:val="20"/>
        </w:rPr>
        <w:t xml:space="preserve"> όπως είπε και ο Πρόεδρός </w:t>
      </w:r>
      <w:proofErr w:type="spellStart"/>
      <w:r w:rsidRPr="00C05DD5">
        <w:rPr>
          <w:rFonts w:ascii="Arial" w:hAnsi="Arial" w:cs="Arial"/>
          <w:sz w:val="20"/>
          <w:szCs w:val="20"/>
        </w:rPr>
        <w:t>μας</w:t>
      </w:r>
      <w:r w:rsidR="00FF2A50">
        <w:rPr>
          <w:rFonts w:ascii="Arial" w:hAnsi="Arial" w:cs="Arial"/>
          <w:sz w:val="20"/>
          <w:szCs w:val="20"/>
        </w:rPr>
        <w:t>μ</w:t>
      </w:r>
      <w:proofErr w:type="spellEnd"/>
      <w:r w:rsidRPr="00C05DD5">
        <w:rPr>
          <w:rFonts w:ascii="Arial" w:hAnsi="Arial" w:cs="Arial"/>
          <w:sz w:val="20"/>
          <w:szCs w:val="20"/>
        </w:rPr>
        <w:t xml:space="preserve"> ο Κυριάκος Μητσοτάκης</w:t>
      </w:r>
      <w:r>
        <w:rPr>
          <w:rFonts w:ascii="Arial" w:hAnsi="Arial" w:cs="Arial"/>
          <w:sz w:val="20"/>
          <w:szCs w:val="20"/>
        </w:rPr>
        <w:t>.</w:t>
      </w:r>
      <w:r w:rsidRPr="00C05DD5">
        <w:rPr>
          <w:rFonts w:ascii="Arial" w:hAnsi="Arial" w:cs="Arial"/>
          <w:sz w:val="20"/>
          <w:szCs w:val="20"/>
        </w:rPr>
        <w:t xml:space="preserve"> Εσείς δηλώσατε</w:t>
      </w:r>
      <w:r>
        <w:rPr>
          <w:rFonts w:ascii="Arial" w:hAnsi="Arial" w:cs="Arial"/>
          <w:sz w:val="20"/>
          <w:szCs w:val="20"/>
        </w:rPr>
        <w:t>,</w:t>
      </w:r>
      <w:r w:rsidRPr="00C05DD5">
        <w:rPr>
          <w:rFonts w:ascii="Arial" w:hAnsi="Arial" w:cs="Arial"/>
          <w:sz w:val="20"/>
          <w:szCs w:val="20"/>
        </w:rPr>
        <w:t xml:space="preserve"> </w:t>
      </w:r>
      <w:r>
        <w:rPr>
          <w:rFonts w:ascii="Arial" w:hAnsi="Arial" w:cs="Arial"/>
          <w:sz w:val="20"/>
          <w:szCs w:val="20"/>
        </w:rPr>
        <w:t>κ</w:t>
      </w:r>
      <w:r w:rsidRPr="00C05DD5">
        <w:rPr>
          <w:rFonts w:ascii="Arial" w:hAnsi="Arial" w:cs="Arial"/>
          <w:sz w:val="20"/>
          <w:szCs w:val="20"/>
        </w:rPr>
        <w:t>ύριε Υπουργέ</w:t>
      </w:r>
      <w:r>
        <w:rPr>
          <w:rFonts w:ascii="Arial" w:hAnsi="Arial" w:cs="Arial"/>
          <w:sz w:val="20"/>
          <w:szCs w:val="20"/>
        </w:rPr>
        <w:t>,</w:t>
      </w:r>
      <w:r w:rsidRPr="00C05DD5">
        <w:rPr>
          <w:rFonts w:ascii="Arial" w:hAnsi="Arial" w:cs="Arial"/>
          <w:sz w:val="20"/>
          <w:szCs w:val="20"/>
        </w:rPr>
        <w:t xml:space="preserve"> ότι το ρωμαλέο φοιτητικό κίνημα πρέπει να αντιμετωπίσει την κατάσταση</w:t>
      </w:r>
      <w:r w:rsidR="00FF2A50">
        <w:rPr>
          <w:rFonts w:ascii="Arial" w:hAnsi="Arial" w:cs="Arial"/>
          <w:sz w:val="20"/>
          <w:szCs w:val="20"/>
        </w:rPr>
        <w:t>,</w:t>
      </w:r>
      <w:r w:rsidRPr="00C05DD5">
        <w:rPr>
          <w:rFonts w:ascii="Arial" w:hAnsi="Arial" w:cs="Arial"/>
          <w:sz w:val="20"/>
          <w:szCs w:val="20"/>
        </w:rPr>
        <w:t xml:space="preserve"> που επικρατεί</w:t>
      </w:r>
      <w:r w:rsidR="00FF2A50">
        <w:rPr>
          <w:rFonts w:ascii="Arial" w:hAnsi="Arial" w:cs="Arial"/>
          <w:sz w:val="20"/>
          <w:szCs w:val="20"/>
        </w:rPr>
        <w:t>,</w:t>
      </w:r>
      <w:r w:rsidRPr="00C05DD5">
        <w:rPr>
          <w:rFonts w:ascii="Arial" w:hAnsi="Arial" w:cs="Arial"/>
          <w:sz w:val="20"/>
          <w:szCs w:val="20"/>
        </w:rPr>
        <w:t xml:space="preserve"> σε ορισμέν</w:t>
      </w:r>
      <w:r>
        <w:rPr>
          <w:rFonts w:ascii="Arial" w:hAnsi="Arial" w:cs="Arial"/>
          <w:sz w:val="20"/>
          <w:szCs w:val="20"/>
        </w:rPr>
        <w:t>ες</w:t>
      </w:r>
      <w:r w:rsidRPr="00C05DD5">
        <w:rPr>
          <w:rFonts w:ascii="Arial" w:hAnsi="Arial" w:cs="Arial"/>
          <w:sz w:val="20"/>
          <w:szCs w:val="20"/>
        </w:rPr>
        <w:t xml:space="preserve"> σχολές</w:t>
      </w:r>
      <w:r>
        <w:rPr>
          <w:rFonts w:ascii="Arial" w:hAnsi="Arial" w:cs="Arial"/>
          <w:sz w:val="20"/>
          <w:szCs w:val="20"/>
        </w:rPr>
        <w:t>.</w:t>
      </w:r>
      <w:r w:rsidRPr="00C05DD5">
        <w:rPr>
          <w:rFonts w:ascii="Arial" w:hAnsi="Arial" w:cs="Arial"/>
          <w:sz w:val="20"/>
          <w:szCs w:val="20"/>
        </w:rPr>
        <w:t xml:space="preserve"> Μόνο που οι γονείς</w:t>
      </w:r>
      <w:r>
        <w:rPr>
          <w:rFonts w:ascii="Arial" w:hAnsi="Arial" w:cs="Arial"/>
          <w:sz w:val="20"/>
          <w:szCs w:val="20"/>
        </w:rPr>
        <w:t xml:space="preserve">, κύριε Υπουργέ μου, </w:t>
      </w:r>
      <w:r w:rsidRPr="00C05DD5">
        <w:rPr>
          <w:rFonts w:ascii="Arial" w:hAnsi="Arial" w:cs="Arial"/>
          <w:sz w:val="20"/>
          <w:szCs w:val="20"/>
        </w:rPr>
        <w:t>δεν στέλνο</w:t>
      </w:r>
      <w:r>
        <w:rPr>
          <w:rFonts w:ascii="Arial" w:hAnsi="Arial" w:cs="Arial"/>
          <w:sz w:val="20"/>
          <w:szCs w:val="20"/>
        </w:rPr>
        <w:t>υ</w:t>
      </w:r>
      <w:r w:rsidRPr="00C05DD5">
        <w:rPr>
          <w:rFonts w:ascii="Arial" w:hAnsi="Arial" w:cs="Arial"/>
          <w:sz w:val="20"/>
          <w:szCs w:val="20"/>
        </w:rPr>
        <w:t>ν τα παιδάκια του</w:t>
      </w:r>
      <w:r>
        <w:rPr>
          <w:rFonts w:ascii="Arial" w:hAnsi="Arial" w:cs="Arial"/>
          <w:sz w:val="20"/>
          <w:szCs w:val="20"/>
        </w:rPr>
        <w:t>ς</w:t>
      </w:r>
      <w:r w:rsidRPr="00C05DD5">
        <w:rPr>
          <w:rFonts w:ascii="Arial" w:hAnsi="Arial" w:cs="Arial"/>
          <w:sz w:val="20"/>
          <w:szCs w:val="20"/>
        </w:rPr>
        <w:t xml:space="preserve"> στο πανεπιστήμιο</w:t>
      </w:r>
      <w:r w:rsidR="00FF2A50">
        <w:rPr>
          <w:rFonts w:ascii="Arial" w:hAnsi="Arial" w:cs="Arial"/>
          <w:sz w:val="20"/>
          <w:szCs w:val="20"/>
        </w:rPr>
        <w:t>,</w:t>
      </w:r>
      <w:r w:rsidRPr="00C05DD5">
        <w:rPr>
          <w:rFonts w:ascii="Arial" w:hAnsi="Arial" w:cs="Arial"/>
          <w:sz w:val="20"/>
          <w:szCs w:val="20"/>
        </w:rPr>
        <w:t xml:space="preserve"> για να κάν</w:t>
      </w:r>
      <w:r>
        <w:rPr>
          <w:rFonts w:ascii="Arial" w:hAnsi="Arial" w:cs="Arial"/>
          <w:sz w:val="20"/>
          <w:szCs w:val="20"/>
        </w:rPr>
        <w:t>ουν</w:t>
      </w:r>
      <w:r w:rsidRPr="00C05DD5">
        <w:rPr>
          <w:rFonts w:ascii="Arial" w:hAnsi="Arial" w:cs="Arial"/>
          <w:sz w:val="20"/>
          <w:szCs w:val="20"/>
        </w:rPr>
        <w:t xml:space="preserve"> τον αστυνομικό</w:t>
      </w:r>
      <w:r>
        <w:rPr>
          <w:rFonts w:ascii="Arial" w:hAnsi="Arial" w:cs="Arial"/>
          <w:sz w:val="20"/>
          <w:szCs w:val="20"/>
        </w:rPr>
        <w:t>, τα στέλνουν</w:t>
      </w:r>
      <w:r w:rsidRPr="00C05DD5">
        <w:rPr>
          <w:rFonts w:ascii="Arial" w:hAnsi="Arial" w:cs="Arial"/>
          <w:sz w:val="20"/>
          <w:szCs w:val="20"/>
        </w:rPr>
        <w:t xml:space="preserve"> για να σπουδάσουν και μάλιστα</w:t>
      </w:r>
      <w:r w:rsidR="00FF2A50">
        <w:rPr>
          <w:rFonts w:ascii="Arial" w:hAnsi="Arial" w:cs="Arial"/>
          <w:sz w:val="20"/>
          <w:szCs w:val="20"/>
        </w:rPr>
        <w:t>,</w:t>
      </w:r>
      <w:r w:rsidRPr="00C05DD5">
        <w:rPr>
          <w:rFonts w:ascii="Arial" w:hAnsi="Arial" w:cs="Arial"/>
          <w:sz w:val="20"/>
          <w:szCs w:val="20"/>
        </w:rPr>
        <w:t xml:space="preserve"> σε δύσκολες εποχές</w:t>
      </w:r>
      <w:r>
        <w:rPr>
          <w:rFonts w:ascii="Arial" w:hAnsi="Arial" w:cs="Arial"/>
          <w:sz w:val="20"/>
          <w:szCs w:val="20"/>
        </w:rPr>
        <w:t>,</w:t>
      </w:r>
      <w:r w:rsidRPr="00C05DD5">
        <w:rPr>
          <w:rFonts w:ascii="Arial" w:hAnsi="Arial" w:cs="Arial"/>
          <w:sz w:val="20"/>
          <w:szCs w:val="20"/>
        </w:rPr>
        <w:t xml:space="preserve"> με αιματηρές οικονομίες</w:t>
      </w:r>
      <w:r>
        <w:rPr>
          <w:rFonts w:ascii="Arial" w:hAnsi="Arial" w:cs="Arial"/>
          <w:sz w:val="20"/>
          <w:szCs w:val="20"/>
        </w:rPr>
        <w:t>,</w:t>
      </w:r>
      <w:r w:rsidRPr="00C05DD5">
        <w:rPr>
          <w:rFonts w:ascii="Arial" w:hAnsi="Arial" w:cs="Arial"/>
          <w:sz w:val="20"/>
          <w:szCs w:val="20"/>
        </w:rPr>
        <w:t xml:space="preserve"> για ένα καλύτερο αύριο</w:t>
      </w:r>
      <w:r>
        <w:rPr>
          <w:rFonts w:ascii="Arial" w:hAnsi="Arial" w:cs="Arial"/>
          <w:sz w:val="20"/>
          <w:szCs w:val="20"/>
        </w:rPr>
        <w:t>.</w:t>
      </w:r>
      <w:r w:rsidRPr="00C05DD5">
        <w:rPr>
          <w:rFonts w:ascii="Arial" w:hAnsi="Arial" w:cs="Arial"/>
          <w:sz w:val="20"/>
          <w:szCs w:val="20"/>
        </w:rPr>
        <w:t xml:space="preserve">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C05DD5">
        <w:rPr>
          <w:rFonts w:ascii="Arial" w:hAnsi="Arial" w:cs="Arial"/>
          <w:sz w:val="20"/>
          <w:szCs w:val="20"/>
        </w:rPr>
        <w:lastRenderedPageBreak/>
        <w:t>Σε κάθε περίπτωση</w:t>
      </w:r>
      <w:r w:rsidR="00FF2A50">
        <w:rPr>
          <w:rFonts w:ascii="Arial" w:hAnsi="Arial" w:cs="Arial"/>
          <w:sz w:val="20"/>
          <w:szCs w:val="20"/>
        </w:rPr>
        <w:t>,</w:t>
      </w:r>
      <w:r w:rsidRPr="00C05DD5">
        <w:rPr>
          <w:rFonts w:ascii="Arial" w:hAnsi="Arial" w:cs="Arial"/>
          <w:sz w:val="20"/>
          <w:szCs w:val="20"/>
        </w:rPr>
        <w:t xml:space="preserve"> το είπαμε και θα συνεχίσουμε να το λέμε</w:t>
      </w:r>
      <w:r>
        <w:rPr>
          <w:rFonts w:ascii="Arial" w:hAnsi="Arial" w:cs="Arial"/>
          <w:sz w:val="20"/>
          <w:szCs w:val="20"/>
        </w:rPr>
        <w:t>.</w:t>
      </w:r>
      <w:r w:rsidRPr="00C05DD5">
        <w:rPr>
          <w:rFonts w:ascii="Arial" w:hAnsi="Arial" w:cs="Arial"/>
          <w:sz w:val="20"/>
          <w:szCs w:val="20"/>
        </w:rPr>
        <w:t xml:space="preserve"> Το σχέδιό </w:t>
      </w:r>
      <w:r>
        <w:rPr>
          <w:rFonts w:ascii="Arial" w:hAnsi="Arial" w:cs="Arial"/>
          <w:sz w:val="20"/>
          <w:szCs w:val="20"/>
        </w:rPr>
        <w:t>σας,</w:t>
      </w:r>
      <w:r w:rsidRPr="00C05DD5">
        <w:rPr>
          <w:rFonts w:ascii="Arial" w:hAnsi="Arial" w:cs="Arial"/>
          <w:sz w:val="20"/>
          <w:szCs w:val="20"/>
        </w:rPr>
        <w:t xml:space="preserve"> εκτός από το ότι δεν διαθέτει πλέον την ηθική νομιμοποίηση</w:t>
      </w:r>
      <w:r>
        <w:rPr>
          <w:rFonts w:ascii="Arial" w:hAnsi="Arial" w:cs="Arial"/>
          <w:sz w:val="20"/>
          <w:szCs w:val="20"/>
        </w:rPr>
        <w:t>,</w:t>
      </w:r>
      <w:r w:rsidRPr="00C05DD5">
        <w:rPr>
          <w:rFonts w:ascii="Arial" w:hAnsi="Arial" w:cs="Arial"/>
          <w:sz w:val="20"/>
          <w:szCs w:val="20"/>
        </w:rPr>
        <w:t xml:space="preserve"> είναι διαρθρωτικά ασυνάρτητο</w:t>
      </w:r>
      <w:r>
        <w:rPr>
          <w:rFonts w:ascii="Arial" w:hAnsi="Arial" w:cs="Arial"/>
          <w:sz w:val="20"/>
          <w:szCs w:val="20"/>
        </w:rPr>
        <w:t>,</w:t>
      </w:r>
      <w:r w:rsidRPr="00C05DD5">
        <w:rPr>
          <w:rFonts w:ascii="Arial" w:hAnsi="Arial" w:cs="Arial"/>
          <w:sz w:val="20"/>
          <w:szCs w:val="20"/>
        </w:rPr>
        <w:t xml:space="preserve"> διοικητικά αναποτελεσματικό και άδικο και το κυριότερο</w:t>
      </w:r>
      <w:r>
        <w:rPr>
          <w:rFonts w:ascii="Arial" w:hAnsi="Arial" w:cs="Arial"/>
          <w:sz w:val="20"/>
          <w:szCs w:val="20"/>
        </w:rPr>
        <w:t>,</w:t>
      </w:r>
      <w:r w:rsidRPr="00C05DD5">
        <w:rPr>
          <w:rFonts w:ascii="Arial" w:hAnsi="Arial" w:cs="Arial"/>
          <w:sz w:val="20"/>
          <w:szCs w:val="20"/>
        </w:rPr>
        <w:t xml:space="preserve"> ακαδημαϊκά ισοπεδωτικό</w:t>
      </w:r>
      <w:r>
        <w:rPr>
          <w:rFonts w:ascii="Arial" w:hAnsi="Arial" w:cs="Arial"/>
          <w:sz w:val="20"/>
          <w:szCs w:val="20"/>
        </w:rPr>
        <w:t>.</w:t>
      </w:r>
      <w:r w:rsidRPr="00C05DD5">
        <w:rPr>
          <w:rFonts w:ascii="Arial" w:hAnsi="Arial" w:cs="Arial"/>
          <w:sz w:val="20"/>
          <w:szCs w:val="20"/>
        </w:rPr>
        <w:t xml:space="preserve"> Πολλά καινούργια τμήματα</w:t>
      </w:r>
      <w:r w:rsidR="00FF2A50">
        <w:rPr>
          <w:rFonts w:ascii="Arial" w:hAnsi="Arial" w:cs="Arial"/>
          <w:sz w:val="20"/>
          <w:szCs w:val="20"/>
        </w:rPr>
        <w:t>,</w:t>
      </w:r>
      <w:r w:rsidRPr="00C05DD5">
        <w:rPr>
          <w:rFonts w:ascii="Arial" w:hAnsi="Arial" w:cs="Arial"/>
          <w:sz w:val="20"/>
          <w:szCs w:val="20"/>
        </w:rPr>
        <w:t xml:space="preserve"> που δημιουργείτ</w:t>
      </w:r>
      <w:r>
        <w:rPr>
          <w:rFonts w:ascii="Arial" w:hAnsi="Arial" w:cs="Arial"/>
          <w:sz w:val="20"/>
          <w:szCs w:val="20"/>
        </w:rPr>
        <w:t>ε</w:t>
      </w:r>
      <w:r w:rsidR="00FF2A50">
        <w:rPr>
          <w:rFonts w:ascii="Arial" w:hAnsi="Arial" w:cs="Arial"/>
          <w:sz w:val="20"/>
          <w:szCs w:val="20"/>
        </w:rPr>
        <w:t>,</w:t>
      </w:r>
      <w:r w:rsidRPr="00C05DD5">
        <w:rPr>
          <w:rFonts w:ascii="Arial" w:hAnsi="Arial" w:cs="Arial"/>
          <w:sz w:val="20"/>
          <w:szCs w:val="20"/>
        </w:rPr>
        <w:t xml:space="preserve"> είναι </w:t>
      </w:r>
      <w:r>
        <w:rPr>
          <w:rFonts w:ascii="Arial" w:hAnsi="Arial" w:cs="Arial"/>
          <w:sz w:val="20"/>
          <w:szCs w:val="20"/>
        </w:rPr>
        <w:t xml:space="preserve">θνησιγενή.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C05DD5">
        <w:rPr>
          <w:rFonts w:ascii="Arial" w:hAnsi="Arial" w:cs="Arial"/>
          <w:sz w:val="20"/>
          <w:szCs w:val="20"/>
        </w:rPr>
        <w:t>Επιμένω στο ίδιο σημείο</w:t>
      </w:r>
      <w:r>
        <w:rPr>
          <w:rFonts w:ascii="Arial" w:hAnsi="Arial" w:cs="Arial"/>
          <w:sz w:val="20"/>
          <w:szCs w:val="20"/>
        </w:rPr>
        <w:t>.</w:t>
      </w:r>
      <w:r w:rsidRPr="00C05DD5">
        <w:rPr>
          <w:rFonts w:ascii="Arial" w:hAnsi="Arial" w:cs="Arial"/>
          <w:sz w:val="20"/>
          <w:szCs w:val="20"/>
        </w:rPr>
        <w:t xml:space="preserve"> Τα συμβούλια ένταξης θα στελεχωθούν από τους αντιπρυτάνεις των πανεπιστημίων</w:t>
      </w:r>
      <w:r>
        <w:rPr>
          <w:rFonts w:ascii="Arial" w:hAnsi="Arial" w:cs="Arial"/>
          <w:sz w:val="20"/>
          <w:szCs w:val="20"/>
        </w:rPr>
        <w:t>.</w:t>
      </w:r>
      <w:r w:rsidRPr="00C05DD5">
        <w:rPr>
          <w:rFonts w:ascii="Arial" w:hAnsi="Arial" w:cs="Arial"/>
          <w:sz w:val="20"/>
          <w:szCs w:val="20"/>
        </w:rPr>
        <w:t xml:space="preserve"> Για </w:t>
      </w:r>
      <w:r>
        <w:rPr>
          <w:rFonts w:ascii="Arial" w:hAnsi="Arial" w:cs="Arial"/>
          <w:sz w:val="20"/>
          <w:szCs w:val="20"/>
        </w:rPr>
        <w:t xml:space="preserve">ποιο λόγο, κύριε Υπουργέ; </w:t>
      </w:r>
      <w:r w:rsidRPr="00C05DD5">
        <w:rPr>
          <w:rFonts w:ascii="Arial" w:hAnsi="Arial" w:cs="Arial"/>
          <w:sz w:val="20"/>
          <w:szCs w:val="20"/>
        </w:rPr>
        <w:t>Οι πρυτανικές αρχές των ΤΕΙ</w:t>
      </w:r>
      <w:r>
        <w:rPr>
          <w:rFonts w:ascii="Arial" w:hAnsi="Arial" w:cs="Arial"/>
          <w:sz w:val="20"/>
          <w:szCs w:val="20"/>
        </w:rPr>
        <w:t>,</w:t>
      </w:r>
      <w:r w:rsidRPr="00C05DD5">
        <w:rPr>
          <w:rFonts w:ascii="Arial" w:hAnsi="Arial" w:cs="Arial"/>
          <w:sz w:val="20"/>
          <w:szCs w:val="20"/>
        </w:rPr>
        <w:t xml:space="preserve"> οι οποίες είναι εκλεγμένες </w:t>
      </w:r>
      <w:r>
        <w:rPr>
          <w:rFonts w:ascii="Arial" w:hAnsi="Arial" w:cs="Arial"/>
          <w:sz w:val="20"/>
          <w:szCs w:val="20"/>
        </w:rPr>
        <w:t>προ έτους</w:t>
      </w:r>
      <w:r w:rsidRPr="00C05DD5">
        <w:rPr>
          <w:rFonts w:ascii="Arial" w:hAnsi="Arial" w:cs="Arial"/>
          <w:sz w:val="20"/>
          <w:szCs w:val="20"/>
        </w:rPr>
        <w:t xml:space="preserve"> δεν μπορούν να φέρουν εις πέρας αυτό το έργο</w:t>
      </w:r>
      <w:r>
        <w:rPr>
          <w:rFonts w:ascii="Arial" w:hAnsi="Arial" w:cs="Arial"/>
          <w:sz w:val="20"/>
          <w:szCs w:val="20"/>
        </w:rPr>
        <w:t>;</w:t>
      </w:r>
      <w:r w:rsidRPr="00C05DD5">
        <w:rPr>
          <w:rFonts w:ascii="Arial" w:hAnsi="Arial" w:cs="Arial"/>
          <w:sz w:val="20"/>
          <w:szCs w:val="20"/>
        </w:rPr>
        <w:t xml:space="preserve"> Και αφού μπορούν στο ΤΕΙ Ηπείρου</w:t>
      </w:r>
      <w:r>
        <w:rPr>
          <w:rFonts w:ascii="Arial" w:hAnsi="Arial" w:cs="Arial"/>
          <w:sz w:val="20"/>
          <w:szCs w:val="20"/>
        </w:rPr>
        <w:t>,</w:t>
      </w:r>
      <w:r w:rsidRPr="00C05DD5">
        <w:rPr>
          <w:rFonts w:ascii="Arial" w:hAnsi="Arial" w:cs="Arial"/>
          <w:sz w:val="20"/>
          <w:szCs w:val="20"/>
        </w:rPr>
        <w:t xml:space="preserve"> </w:t>
      </w:r>
      <w:r w:rsidR="00FF2A50">
        <w:rPr>
          <w:rFonts w:ascii="Arial" w:hAnsi="Arial" w:cs="Arial"/>
          <w:sz w:val="20"/>
          <w:szCs w:val="20"/>
        </w:rPr>
        <w:t>γ</w:t>
      </w:r>
      <w:r w:rsidRPr="00C05DD5">
        <w:rPr>
          <w:rFonts w:ascii="Arial" w:hAnsi="Arial" w:cs="Arial"/>
          <w:sz w:val="20"/>
          <w:szCs w:val="20"/>
        </w:rPr>
        <w:t>ιατί δεν μπορού</w:t>
      </w:r>
      <w:r>
        <w:rPr>
          <w:rFonts w:ascii="Arial" w:hAnsi="Arial" w:cs="Arial"/>
          <w:sz w:val="20"/>
          <w:szCs w:val="20"/>
        </w:rPr>
        <w:t>ν στο</w:t>
      </w:r>
      <w:r w:rsidRPr="00C05DD5">
        <w:rPr>
          <w:rFonts w:ascii="Arial" w:hAnsi="Arial" w:cs="Arial"/>
          <w:sz w:val="20"/>
          <w:szCs w:val="20"/>
        </w:rPr>
        <w:t xml:space="preserve"> ΤΕΙ Θεσσαλίας</w:t>
      </w:r>
      <w:r>
        <w:rPr>
          <w:rFonts w:ascii="Arial" w:hAnsi="Arial" w:cs="Arial"/>
          <w:sz w:val="20"/>
          <w:szCs w:val="20"/>
        </w:rPr>
        <w:t>;</w:t>
      </w:r>
      <w:r w:rsidRPr="00C05DD5">
        <w:rPr>
          <w:rFonts w:ascii="Arial" w:hAnsi="Arial" w:cs="Arial"/>
          <w:sz w:val="20"/>
          <w:szCs w:val="20"/>
        </w:rPr>
        <w:t xml:space="preserve"> Μπορείτε να μας </w:t>
      </w:r>
      <w:r w:rsidR="00FF2A50">
        <w:rPr>
          <w:rFonts w:ascii="Arial" w:hAnsi="Arial" w:cs="Arial"/>
          <w:sz w:val="20"/>
          <w:szCs w:val="20"/>
        </w:rPr>
        <w:t xml:space="preserve">το </w:t>
      </w:r>
      <w:r w:rsidRPr="00C05DD5">
        <w:rPr>
          <w:rFonts w:ascii="Arial" w:hAnsi="Arial" w:cs="Arial"/>
          <w:sz w:val="20"/>
          <w:szCs w:val="20"/>
        </w:rPr>
        <w:t>εξηγήσετε</w:t>
      </w:r>
      <w:r>
        <w:rPr>
          <w:rFonts w:ascii="Arial" w:hAnsi="Arial" w:cs="Arial"/>
          <w:sz w:val="20"/>
          <w:szCs w:val="20"/>
        </w:rPr>
        <w:t>;</w:t>
      </w:r>
      <w:r w:rsidRPr="00C05DD5">
        <w:rPr>
          <w:rFonts w:ascii="Arial" w:hAnsi="Arial" w:cs="Arial"/>
          <w:sz w:val="20"/>
          <w:szCs w:val="20"/>
        </w:rPr>
        <w:t xml:space="preserve"> </w:t>
      </w:r>
      <w:r>
        <w:rPr>
          <w:rFonts w:ascii="Arial" w:hAnsi="Arial" w:cs="Arial"/>
          <w:sz w:val="20"/>
          <w:szCs w:val="20"/>
        </w:rPr>
        <w:t>Εσείς το νομοθετήσατε.</w:t>
      </w:r>
      <w:r w:rsidRPr="00C05DD5">
        <w:rPr>
          <w:rFonts w:ascii="Arial" w:hAnsi="Arial" w:cs="Arial"/>
          <w:sz w:val="20"/>
          <w:szCs w:val="20"/>
        </w:rPr>
        <w:t xml:space="preserve"> </w:t>
      </w:r>
      <w:r>
        <w:rPr>
          <w:rFonts w:ascii="Arial" w:hAnsi="Arial" w:cs="Arial"/>
          <w:sz w:val="20"/>
          <w:szCs w:val="20"/>
        </w:rPr>
        <w:t>Σ</w:t>
      </w:r>
      <w:r w:rsidRPr="00C05DD5">
        <w:rPr>
          <w:rFonts w:ascii="Arial" w:hAnsi="Arial" w:cs="Arial"/>
          <w:sz w:val="20"/>
          <w:szCs w:val="20"/>
        </w:rPr>
        <w:t xml:space="preserve">το ΤΕΙ Ηπείρου το κάνουν οι πρυτανικές αρχές των </w:t>
      </w:r>
      <w:r>
        <w:rPr>
          <w:rFonts w:ascii="Arial" w:hAnsi="Arial" w:cs="Arial"/>
          <w:sz w:val="20"/>
          <w:szCs w:val="20"/>
        </w:rPr>
        <w:t xml:space="preserve">ΤΕΙ. </w:t>
      </w:r>
      <w:r w:rsidRPr="00C05DD5">
        <w:rPr>
          <w:rFonts w:ascii="Arial" w:hAnsi="Arial" w:cs="Arial"/>
          <w:sz w:val="20"/>
          <w:szCs w:val="20"/>
        </w:rPr>
        <w:t>Εδώ</w:t>
      </w:r>
      <w:r>
        <w:rPr>
          <w:rFonts w:ascii="Arial" w:hAnsi="Arial" w:cs="Arial"/>
          <w:sz w:val="20"/>
          <w:szCs w:val="20"/>
        </w:rPr>
        <w:t>,</w:t>
      </w:r>
      <w:r w:rsidRPr="00C05DD5">
        <w:rPr>
          <w:rFonts w:ascii="Arial" w:hAnsi="Arial" w:cs="Arial"/>
          <w:sz w:val="20"/>
          <w:szCs w:val="20"/>
        </w:rPr>
        <w:t xml:space="preserve"> στη Θεσσαλία </w:t>
      </w:r>
      <w:r w:rsidR="00FF2A50" w:rsidRPr="00C05DD5">
        <w:rPr>
          <w:rFonts w:ascii="Arial" w:hAnsi="Arial" w:cs="Arial"/>
          <w:sz w:val="20"/>
          <w:szCs w:val="20"/>
        </w:rPr>
        <w:t xml:space="preserve">γιατί </w:t>
      </w:r>
      <w:r w:rsidRPr="00C05DD5">
        <w:rPr>
          <w:rFonts w:ascii="Arial" w:hAnsi="Arial" w:cs="Arial"/>
          <w:sz w:val="20"/>
          <w:szCs w:val="20"/>
        </w:rPr>
        <w:t>όχι</w:t>
      </w:r>
      <w:r>
        <w:rPr>
          <w:rFonts w:ascii="Arial" w:hAnsi="Arial" w:cs="Arial"/>
          <w:sz w:val="20"/>
          <w:szCs w:val="20"/>
        </w:rPr>
        <w:t>;</w:t>
      </w:r>
      <w:r w:rsidRPr="00C05DD5">
        <w:rPr>
          <w:rFonts w:ascii="Arial" w:hAnsi="Arial" w:cs="Arial"/>
          <w:sz w:val="20"/>
          <w:szCs w:val="20"/>
        </w:rPr>
        <w:t xml:space="preserve"> Δύο </w:t>
      </w:r>
      <w:r>
        <w:rPr>
          <w:rFonts w:ascii="Arial" w:hAnsi="Arial" w:cs="Arial"/>
          <w:sz w:val="20"/>
          <w:szCs w:val="20"/>
        </w:rPr>
        <w:t xml:space="preserve">μέτρα και δύο σταθμά; </w:t>
      </w:r>
    </w:p>
    <w:p w:rsidR="00AB5A3C"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sidRPr="00C05DD5">
        <w:rPr>
          <w:rFonts w:ascii="Arial" w:hAnsi="Arial" w:cs="Arial"/>
          <w:sz w:val="20"/>
          <w:szCs w:val="20"/>
        </w:rPr>
        <w:t>Τα μέλη ΔΕΠ μπαίνουν σε έναν κυκεώνα μακρόσυρτ</w:t>
      </w:r>
      <w:r>
        <w:rPr>
          <w:rFonts w:ascii="Arial" w:hAnsi="Arial" w:cs="Arial"/>
          <w:sz w:val="20"/>
          <w:szCs w:val="20"/>
        </w:rPr>
        <w:t>ων</w:t>
      </w:r>
      <w:r w:rsidRPr="00C05DD5">
        <w:rPr>
          <w:rFonts w:ascii="Arial" w:hAnsi="Arial" w:cs="Arial"/>
          <w:sz w:val="20"/>
          <w:szCs w:val="20"/>
        </w:rPr>
        <w:t xml:space="preserve"> διαδικασιών</w:t>
      </w:r>
      <w:r>
        <w:rPr>
          <w:rFonts w:ascii="Arial" w:hAnsi="Arial" w:cs="Arial"/>
          <w:sz w:val="20"/>
          <w:szCs w:val="20"/>
        </w:rPr>
        <w:t>.</w:t>
      </w:r>
      <w:r w:rsidRPr="00C05DD5">
        <w:rPr>
          <w:rFonts w:ascii="Arial" w:hAnsi="Arial" w:cs="Arial"/>
          <w:sz w:val="20"/>
          <w:szCs w:val="20"/>
        </w:rPr>
        <w:t xml:space="preserve"> Το χειρότερο</w:t>
      </w:r>
      <w:r>
        <w:rPr>
          <w:rFonts w:ascii="Arial" w:hAnsi="Arial" w:cs="Arial"/>
          <w:sz w:val="20"/>
          <w:szCs w:val="20"/>
        </w:rPr>
        <w:t>,</w:t>
      </w:r>
      <w:r w:rsidRPr="00C05DD5">
        <w:rPr>
          <w:rFonts w:ascii="Arial" w:hAnsi="Arial" w:cs="Arial"/>
          <w:sz w:val="20"/>
          <w:szCs w:val="20"/>
        </w:rPr>
        <w:t xml:space="preserve"> </w:t>
      </w:r>
      <w:r>
        <w:rPr>
          <w:rFonts w:ascii="Arial" w:hAnsi="Arial" w:cs="Arial"/>
          <w:sz w:val="20"/>
          <w:szCs w:val="20"/>
        </w:rPr>
        <w:t>όμως,</w:t>
      </w:r>
      <w:r w:rsidRPr="00C05DD5">
        <w:rPr>
          <w:rFonts w:ascii="Arial" w:hAnsi="Arial" w:cs="Arial"/>
          <w:sz w:val="20"/>
          <w:szCs w:val="20"/>
        </w:rPr>
        <w:t xml:space="preserve"> είναι η ακαδημαϊκή ισοπέδωση</w:t>
      </w:r>
      <w:r>
        <w:rPr>
          <w:rFonts w:ascii="Arial" w:hAnsi="Arial" w:cs="Arial"/>
          <w:sz w:val="20"/>
          <w:szCs w:val="20"/>
        </w:rPr>
        <w:t>.</w:t>
      </w:r>
      <w:r w:rsidRPr="00C05DD5">
        <w:rPr>
          <w:rFonts w:ascii="Arial" w:hAnsi="Arial" w:cs="Arial"/>
          <w:sz w:val="20"/>
          <w:szCs w:val="20"/>
        </w:rPr>
        <w:t xml:space="preserve"> Δημιουργούνται τμήματα</w:t>
      </w:r>
      <w:r>
        <w:rPr>
          <w:rFonts w:ascii="Arial" w:hAnsi="Arial" w:cs="Arial"/>
          <w:sz w:val="20"/>
          <w:szCs w:val="20"/>
        </w:rPr>
        <w:t>-</w:t>
      </w:r>
      <w:r w:rsidRPr="00C05DD5">
        <w:rPr>
          <w:rFonts w:ascii="Arial" w:hAnsi="Arial" w:cs="Arial"/>
          <w:sz w:val="20"/>
          <w:szCs w:val="20"/>
        </w:rPr>
        <w:t>χωνευτήρια</w:t>
      </w:r>
      <w:r w:rsidR="00FF2A50">
        <w:rPr>
          <w:rFonts w:ascii="Arial" w:hAnsi="Arial" w:cs="Arial"/>
          <w:sz w:val="20"/>
          <w:szCs w:val="20"/>
        </w:rPr>
        <w:t>,</w:t>
      </w:r>
      <w:r w:rsidRPr="00C05DD5">
        <w:rPr>
          <w:rFonts w:ascii="Arial" w:hAnsi="Arial" w:cs="Arial"/>
          <w:sz w:val="20"/>
          <w:szCs w:val="20"/>
        </w:rPr>
        <w:t xml:space="preserve"> </w:t>
      </w:r>
      <w:r>
        <w:rPr>
          <w:rFonts w:ascii="Arial" w:hAnsi="Arial" w:cs="Arial"/>
          <w:sz w:val="20"/>
          <w:szCs w:val="20"/>
        </w:rPr>
        <w:t>που ουδε</w:t>
      </w:r>
      <w:r w:rsidRPr="00C05DD5">
        <w:rPr>
          <w:rFonts w:ascii="Arial" w:hAnsi="Arial" w:cs="Arial"/>
          <w:sz w:val="20"/>
          <w:szCs w:val="20"/>
        </w:rPr>
        <w:t>μία σχέση έχουν με τα υφιστάμενα επιστημονικά πεδία και αντικείμενα</w:t>
      </w:r>
      <w:r>
        <w:rPr>
          <w:rFonts w:ascii="Arial" w:hAnsi="Arial" w:cs="Arial"/>
          <w:sz w:val="20"/>
          <w:szCs w:val="20"/>
        </w:rPr>
        <w:t>,</w:t>
      </w:r>
      <w:r w:rsidRPr="00C05DD5">
        <w:rPr>
          <w:rFonts w:ascii="Arial" w:hAnsi="Arial" w:cs="Arial"/>
          <w:sz w:val="20"/>
          <w:szCs w:val="20"/>
        </w:rPr>
        <w:t xml:space="preserve"> στα οποία οι φοιτητές εντάσσονται</w:t>
      </w:r>
      <w:r w:rsidR="00FF2A50">
        <w:rPr>
          <w:rFonts w:ascii="Arial" w:hAnsi="Arial" w:cs="Arial"/>
          <w:sz w:val="20"/>
          <w:szCs w:val="20"/>
        </w:rPr>
        <w:t>,</w:t>
      </w:r>
      <w:r w:rsidRPr="00C05DD5">
        <w:rPr>
          <w:rFonts w:ascii="Arial" w:hAnsi="Arial" w:cs="Arial"/>
          <w:sz w:val="20"/>
          <w:szCs w:val="20"/>
        </w:rPr>
        <w:t xml:space="preserve"> σχεδόν δια της βίας</w:t>
      </w:r>
      <w:r>
        <w:rPr>
          <w:rFonts w:ascii="Arial" w:hAnsi="Arial" w:cs="Arial"/>
          <w:sz w:val="20"/>
          <w:szCs w:val="20"/>
        </w:rPr>
        <w:t>,</w:t>
      </w:r>
      <w:r w:rsidRPr="00C05DD5">
        <w:rPr>
          <w:rFonts w:ascii="Arial" w:hAnsi="Arial" w:cs="Arial"/>
          <w:sz w:val="20"/>
          <w:szCs w:val="20"/>
        </w:rPr>
        <w:t xml:space="preserve"> με αντίτιμο </w:t>
      </w:r>
      <w:r>
        <w:rPr>
          <w:rFonts w:ascii="Arial" w:hAnsi="Arial" w:cs="Arial"/>
          <w:sz w:val="20"/>
          <w:szCs w:val="20"/>
        </w:rPr>
        <w:t>ότι</w:t>
      </w:r>
      <w:r w:rsidRPr="00C05DD5">
        <w:rPr>
          <w:rFonts w:ascii="Arial" w:hAnsi="Arial" w:cs="Arial"/>
          <w:sz w:val="20"/>
          <w:szCs w:val="20"/>
        </w:rPr>
        <w:t xml:space="preserve"> θα πάρουν πτυχίο ΑΕΙ</w:t>
      </w:r>
      <w:r>
        <w:rPr>
          <w:rFonts w:ascii="Arial" w:hAnsi="Arial" w:cs="Arial"/>
          <w:sz w:val="20"/>
          <w:szCs w:val="20"/>
        </w:rPr>
        <w:t>. Ε</w:t>
      </w:r>
      <w:r w:rsidR="00FF2A50">
        <w:rPr>
          <w:rFonts w:ascii="Arial" w:hAnsi="Arial" w:cs="Arial"/>
          <w:sz w:val="20"/>
          <w:szCs w:val="20"/>
        </w:rPr>
        <w:t>,</w:t>
      </w:r>
      <w:r>
        <w:rPr>
          <w:rFonts w:ascii="Arial" w:hAnsi="Arial" w:cs="Arial"/>
          <w:sz w:val="20"/>
          <w:szCs w:val="20"/>
        </w:rPr>
        <w:t xml:space="preserve"> και;</w:t>
      </w:r>
      <w:r w:rsidRPr="00C05DD5">
        <w:rPr>
          <w:rFonts w:ascii="Arial" w:hAnsi="Arial" w:cs="Arial"/>
          <w:sz w:val="20"/>
          <w:szCs w:val="20"/>
        </w:rPr>
        <w:t xml:space="preserve"> </w:t>
      </w:r>
      <w:proofErr w:type="spellStart"/>
      <w:r w:rsidR="00FF2A50">
        <w:rPr>
          <w:rFonts w:ascii="Arial" w:hAnsi="Arial" w:cs="Arial"/>
          <w:sz w:val="20"/>
          <w:szCs w:val="20"/>
        </w:rPr>
        <w:t>Ε</w:t>
      </w:r>
      <w:r w:rsidRPr="00C05DD5">
        <w:rPr>
          <w:rFonts w:ascii="Arial" w:hAnsi="Arial" w:cs="Arial"/>
          <w:sz w:val="20"/>
          <w:szCs w:val="20"/>
        </w:rPr>
        <w:t>επιμένω</w:t>
      </w:r>
      <w:proofErr w:type="spellEnd"/>
      <w:r w:rsidRPr="00C05DD5">
        <w:rPr>
          <w:rFonts w:ascii="Arial" w:hAnsi="Arial" w:cs="Arial"/>
          <w:sz w:val="20"/>
          <w:szCs w:val="20"/>
        </w:rPr>
        <w:t xml:space="preserve"> στο παράδειγμα των Ιατρικών Εργαστηρίων του ΤΕΙ Θεσσαλίας</w:t>
      </w:r>
      <w:r>
        <w:rPr>
          <w:rFonts w:ascii="Arial" w:hAnsi="Arial" w:cs="Arial"/>
          <w:sz w:val="20"/>
          <w:szCs w:val="20"/>
        </w:rPr>
        <w:t>,</w:t>
      </w:r>
      <w:r w:rsidRPr="00C05DD5">
        <w:rPr>
          <w:rFonts w:ascii="Arial" w:hAnsi="Arial" w:cs="Arial"/>
          <w:sz w:val="20"/>
          <w:szCs w:val="20"/>
        </w:rPr>
        <w:t xml:space="preserve"> που </w:t>
      </w:r>
      <w:r>
        <w:rPr>
          <w:rFonts w:ascii="Arial" w:hAnsi="Arial" w:cs="Arial"/>
          <w:sz w:val="20"/>
          <w:szCs w:val="20"/>
        </w:rPr>
        <w:t xml:space="preserve">οι πτυχιούχοι τους </w:t>
      </w:r>
      <w:r w:rsidRPr="00C05DD5">
        <w:rPr>
          <w:rFonts w:ascii="Arial" w:hAnsi="Arial" w:cs="Arial"/>
          <w:sz w:val="20"/>
          <w:szCs w:val="20"/>
        </w:rPr>
        <w:t xml:space="preserve">θα πάρουν </w:t>
      </w:r>
      <w:r w:rsidR="00FF2A50">
        <w:rPr>
          <w:rFonts w:ascii="Arial" w:hAnsi="Arial" w:cs="Arial"/>
          <w:sz w:val="20"/>
          <w:szCs w:val="20"/>
        </w:rPr>
        <w:t>τίτλο σπουδών Ν</w:t>
      </w:r>
      <w:r w:rsidRPr="00C05DD5">
        <w:rPr>
          <w:rFonts w:ascii="Arial" w:hAnsi="Arial" w:cs="Arial"/>
          <w:sz w:val="20"/>
          <w:szCs w:val="20"/>
        </w:rPr>
        <w:t>οσηλευτικής</w:t>
      </w:r>
      <w:r>
        <w:rPr>
          <w:rFonts w:ascii="Arial" w:hAnsi="Arial" w:cs="Arial"/>
          <w:sz w:val="20"/>
          <w:szCs w:val="20"/>
        </w:rPr>
        <w:t>.</w:t>
      </w:r>
      <w:r w:rsidRPr="00C05DD5">
        <w:rPr>
          <w:rFonts w:ascii="Arial" w:hAnsi="Arial" w:cs="Arial"/>
          <w:sz w:val="20"/>
          <w:szCs w:val="20"/>
        </w:rPr>
        <w:t xml:space="preserve"> Θα μας πείτε</w:t>
      </w:r>
      <w:r w:rsidR="00FF2A50">
        <w:rPr>
          <w:rFonts w:ascii="Arial" w:hAnsi="Arial" w:cs="Arial"/>
          <w:sz w:val="20"/>
          <w:szCs w:val="20"/>
        </w:rPr>
        <w:t>,</w:t>
      </w:r>
      <w:r w:rsidRPr="00C05DD5">
        <w:rPr>
          <w:rFonts w:ascii="Arial" w:hAnsi="Arial" w:cs="Arial"/>
          <w:sz w:val="20"/>
          <w:szCs w:val="20"/>
        </w:rPr>
        <w:t xml:space="preserve"> </w:t>
      </w:r>
      <w:r>
        <w:rPr>
          <w:rFonts w:ascii="Arial" w:hAnsi="Arial" w:cs="Arial"/>
          <w:sz w:val="20"/>
          <w:szCs w:val="20"/>
        </w:rPr>
        <w:t>επιτέλους</w:t>
      </w:r>
      <w:r w:rsidR="00FF2A50">
        <w:rPr>
          <w:rFonts w:ascii="Arial" w:hAnsi="Arial" w:cs="Arial"/>
          <w:sz w:val="20"/>
          <w:szCs w:val="20"/>
        </w:rPr>
        <w:t>,</w:t>
      </w:r>
      <w:r w:rsidRPr="00C05DD5">
        <w:rPr>
          <w:rFonts w:ascii="Arial" w:hAnsi="Arial" w:cs="Arial"/>
          <w:sz w:val="20"/>
          <w:szCs w:val="20"/>
        </w:rPr>
        <w:t xml:space="preserve"> ποια είναι αυτά τα συμφέροντα</w:t>
      </w:r>
      <w:r>
        <w:rPr>
          <w:rFonts w:ascii="Arial" w:hAnsi="Arial" w:cs="Arial"/>
          <w:sz w:val="20"/>
          <w:szCs w:val="20"/>
        </w:rPr>
        <w:t>,</w:t>
      </w:r>
      <w:r w:rsidRPr="00C05DD5">
        <w:rPr>
          <w:rFonts w:ascii="Arial" w:hAnsi="Arial" w:cs="Arial"/>
          <w:sz w:val="20"/>
          <w:szCs w:val="20"/>
        </w:rPr>
        <w:t xml:space="preserve"> </w:t>
      </w:r>
      <w:r>
        <w:rPr>
          <w:rFonts w:ascii="Arial" w:hAnsi="Arial" w:cs="Arial"/>
          <w:sz w:val="20"/>
          <w:szCs w:val="20"/>
        </w:rPr>
        <w:t>τ</w:t>
      </w:r>
      <w:r w:rsidRPr="00C05DD5">
        <w:rPr>
          <w:rFonts w:ascii="Arial" w:hAnsi="Arial" w:cs="Arial"/>
          <w:sz w:val="20"/>
          <w:szCs w:val="20"/>
        </w:rPr>
        <w:t>έλος πάντων</w:t>
      </w:r>
      <w:r w:rsidR="00FF2A50">
        <w:rPr>
          <w:rFonts w:ascii="Arial" w:hAnsi="Arial" w:cs="Arial"/>
          <w:sz w:val="20"/>
          <w:szCs w:val="20"/>
        </w:rPr>
        <w:t>,</w:t>
      </w:r>
      <w:r w:rsidRPr="00C05DD5">
        <w:rPr>
          <w:rFonts w:ascii="Arial" w:hAnsi="Arial" w:cs="Arial"/>
          <w:sz w:val="20"/>
          <w:szCs w:val="20"/>
        </w:rPr>
        <w:t xml:space="preserve"> που υπαγορεύουν το κλείσιμο του Τμήματος Ιατρικών Εργαστηρίων</w:t>
      </w:r>
      <w:r w:rsidR="00AB5A3C">
        <w:rPr>
          <w:rFonts w:ascii="Arial" w:hAnsi="Arial" w:cs="Arial"/>
          <w:sz w:val="20"/>
          <w:szCs w:val="20"/>
        </w:rPr>
        <w:t>;</w:t>
      </w:r>
    </w:p>
    <w:p w:rsidR="00326A34"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sidRPr="00953295">
        <w:rPr>
          <w:rFonts w:ascii="Arial" w:hAnsi="Arial" w:cs="Arial"/>
          <w:b/>
          <w:sz w:val="20"/>
          <w:szCs w:val="20"/>
        </w:rPr>
        <w:t>ΚΩΝΣΤΑΝΤΙΝΟΣ ΓΑΒΡΟΓΛΟΥ (Υπουργός Παιδείας, Έρευνας και Θρησκευμάτων):</w:t>
      </w:r>
      <w:r>
        <w:rPr>
          <w:rFonts w:ascii="Arial" w:hAnsi="Arial" w:cs="Arial"/>
          <w:sz w:val="20"/>
          <w:szCs w:val="20"/>
        </w:rPr>
        <w:t xml:space="preserve"> Ακούστε, ακούστε, γιατί εκτίθεστε.</w:t>
      </w:r>
    </w:p>
    <w:p w:rsidR="00AB5A3C"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sidRPr="00953295">
        <w:rPr>
          <w:rFonts w:ascii="Arial" w:hAnsi="Arial" w:cs="Arial"/>
          <w:b/>
          <w:sz w:val="20"/>
          <w:szCs w:val="20"/>
        </w:rPr>
        <w:t>ΧΡΗΣΤΟΣ ΚΕΛΛΑΣ (Εισηγητής της Ν.Δ.):</w:t>
      </w:r>
      <w:r w:rsidR="00AB5A3C">
        <w:rPr>
          <w:rFonts w:ascii="Arial" w:hAnsi="Arial" w:cs="Arial"/>
          <w:sz w:val="20"/>
          <w:szCs w:val="20"/>
        </w:rPr>
        <w:t xml:space="preserve"> Ναι, να τελειώσω, όμως, πρώτα;</w:t>
      </w:r>
    </w:p>
    <w:p w:rsidR="00326A34"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sidRPr="00953295">
        <w:rPr>
          <w:rFonts w:ascii="Arial" w:hAnsi="Arial" w:cs="Arial"/>
          <w:b/>
          <w:sz w:val="20"/>
          <w:szCs w:val="20"/>
        </w:rPr>
        <w:t>ΚΩΝΣΤΑΝΤΙΝΟΣ ΓΑΒΡΟΓΛΟΥ (Υπουργός Παιδείας, Έρευνας και Θρησκευμάτων):</w:t>
      </w:r>
      <w:r>
        <w:rPr>
          <w:rFonts w:ascii="Arial" w:hAnsi="Arial" w:cs="Arial"/>
          <w:b/>
          <w:sz w:val="20"/>
          <w:szCs w:val="20"/>
        </w:rPr>
        <w:t xml:space="preserve"> </w:t>
      </w:r>
      <w:r w:rsidRPr="00953295">
        <w:rPr>
          <w:rFonts w:ascii="Arial" w:hAnsi="Arial" w:cs="Arial"/>
          <w:sz w:val="20"/>
          <w:szCs w:val="20"/>
        </w:rPr>
        <w:t>Προσέξτε, γιατί αυτό είναι λάθος.</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953295">
        <w:rPr>
          <w:rFonts w:ascii="Arial" w:hAnsi="Arial" w:cs="Arial"/>
          <w:b/>
          <w:sz w:val="20"/>
          <w:szCs w:val="20"/>
        </w:rPr>
        <w:t>ΧΡΗΣΤΟΣ ΚΕΛΛΑΣ (Εισηγητής της Ν.Δ.):</w:t>
      </w:r>
      <w:r>
        <w:rPr>
          <w:rFonts w:ascii="Arial" w:hAnsi="Arial" w:cs="Arial"/>
          <w:b/>
          <w:sz w:val="20"/>
          <w:szCs w:val="20"/>
        </w:rPr>
        <w:t xml:space="preserve"> </w:t>
      </w:r>
      <w:r>
        <w:rPr>
          <w:rFonts w:ascii="Arial" w:hAnsi="Arial" w:cs="Arial"/>
          <w:sz w:val="20"/>
          <w:szCs w:val="20"/>
        </w:rPr>
        <w:t>Ποιο είναι λάθος;</w:t>
      </w:r>
    </w:p>
    <w:p w:rsidR="00AB5A3C"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sidRPr="004F3FCB">
        <w:rPr>
          <w:rFonts w:ascii="Arial" w:hAnsi="Arial" w:cs="Arial"/>
          <w:b/>
          <w:sz w:val="20"/>
          <w:szCs w:val="20"/>
        </w:rPr>
        <w:t>ΔΗΜΗΤΡΙΟΣ ΣΕΒΑΣΤΑΚΗΣ (Πρόεδρος της Επιτροπής):</w:t>
      </w:r>
      <w:r>
        <w:rPr>
          <w:rFonts w:ascii="Arial" w:hAnsi="Arial" w:cs="Arial"/>
          <w:sz w:val="20"/>
          <w:szCs w:val="20"/>
        </w:rPr>
        <w:t xml:space="preserve"> Κύριε Υπουργέ, μόλις </w:t>
      </w:r>
      <w:r w:rsidR="00AB5A3C">
        <w:rPr>
          <w:rFonts w:ascii="Arial" w:hAnsi="Arial" w:cs="Arial"/>
          <w:sz w:val="20"/>
          <w:szCs w:val="20"/>
        </w:rPr>
        <w:t>ολοκληρώσει, θα του απαντήσετε.</w:t>
      </w:r>
    </w:p>
    <w:p w:rsidR="00326A34"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sidRPr="00953295">
        <w:rPr>
          <w:rFonts w:ascii="Arial" w:hAnsi="Arial" w:cs="Arial"/>
          <w:b/>
          <w:sz w:val="20"/>
          <w:szCs w:val="20"/>
        </w:rPr>
        <w:t>ΚΩΝΣΤΑΝΤΙΝΟΣ ΓΑΒΡΟΓΛΟΥ (Υπουργός Παιδείας, Έρευνας και Θρησκευμάτων):</w:t>
      </w:r>
      <w:r>
        <w:rPr>
          <w:rFonts w:ascii="Arial" w:hAnsi="Arial" w:cs="Arial"/>
          <w:b/>
          <w:sz w:val="20"/>
          <w:szCs w:val="20"/>
        </w:rPr>
        <w:t xml:space="preserve"> </w:t>
      </w:r>
      <w:r>
        <w:rPr>
          <w:rFonts w:ascii="Arial" w:hAnsi="Arial" w:cs="Arial"/>
          <w:sz w:val="20"/>
          <w:szCs w:val="20"/>
        </w:rPr>
        <w:t>Το Τμήμα Ιατρικών Εργαστηρίων θα συνεχίσει τη λειτουργία του, μέχρι να ολοκληρώσουν τις σπουδές τους τα παιδιά</w:t>
      </w:r>
      <w:r w:rsidR="00FF2A50">
        <w:rPr>
          <w:rFonts w:ascii="Arial" w:hAnsi="Arial" w:cs="Arial"/>
          <w:sz w:val="20"/>
          <w:szCs w:val="20"/>
        </w:rPr>
        <w:t>,</w:t>
      </w:r>
      <w:r>
        <w:rPr>
          <w:rFonts w:ascii="Arial" w:hAnsi="Arial" w:cs="Arial"/>
          <w:sz w:val="20"/>
          <w:szCs w:val="20"/>
        </w:rPr>
        <w:t xml:space="preserve"> που είναι μέσα. </w:t>
      </w:r>
    </w:p>
    <w:p w:rsidR="00AB5A3C"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sidRPr="00953295">
        <w:rPr>
          <w:rFonts w:ascii="Arial" w:hAnsi="Arial" w:cs="Arial"/>
          <w:b/>
          <w:sz w:val="20"/>
          <w:szCs w:val="20"/>
        </w:rPr>
        <w:t>ΧΡΗΣΤΟΣ ΚΕΛΛΑΣ (Εισηγητής της Ν.Δ.):</w:t>
      </w:r>
      <w:r>
        <w:rPr>
          <w:rFonts w:ascii="Arial" w:hAnsi="Arial" w:cs="Arial"/>
          <w:b/>
          <w:sz w:val="20"/>
          <w:szCs w:val="20"/>
        </w:rPr>
        <w:t xml:space="preserve"> </w:t>
      </w:r>
      <w:r>
        <w:rPr>
          <w:rFonts w:ascii="Arial" w:hAnsi="Arial" w:cs="Arial"/>
          <w:sz w:val="20"/>
          <w:szCs w:val="20"/>
        </w:rPr>
        <w:t>Ωραία. Μετά;</w:t>
      </w:r>
    </w:p>
    <w:p w:rsidR="00326A34"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sidRPr="00953295">
        <w:rPr>
          <w:rFonts w:ascii="Arial" w:hAnsi="Arial" w:cs="Arial"/>
          <w:b/>
          <w:sz w:val="20"/>
          <w:szCs w:val="20"/>
        </w:rPr>
        <w:lastRenderedPageBreak/>
        <w:t>ΚΩΝΣΤΑΝΤΙΝΟΣ ΓΑΒΡΟΓΛΟΥ (Υπουργός Παιδείας, Έρευνας και Θρησκευμάτων):</w:t>
      </w:r>
      <w:r>
        <w:rPr>
          <w:rFonts w:ascii="Arial" w:hAnsi="Arial" w:cs="Arial"/>
          <w:b/>
          <w:sz w:val="20"/>
          <w:szCs w:val="20"/>
        </w:rPr>
        <w:t xml:space="preserve"> </w:t>
      </w:r>
      <w:r>
        <w:rPr>
          <w:rFonts w:ascii="Arial" w:hAnsi="Arial" w:cs="Arial"/>
          <w:sz w:val="20"/>
          <w:szCs w:val="20"/>
        </w:rPr>
        <w:t xml:space="preserve">Άρα, μη μου λέτε ότι θα πάρουν πτυχίο από τη Νοσηλευτική. Από τα Ιατρικά Εργαστήρια θα πάρουν. </w:t>
      </w:r>
    </w:p>
    <w:p w:rsidR="00AB5A3C"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sidRPr="00953295">
        <w:rPr>
          <w:rFonts w:ascii="Arial" w:hAnsi="Arial" w:cs="Arial"/>
          <w:b/>
          <w:sz w:val="20"/>
          <w:szCs w:val="20"/>
        </w:rPr>
        <w:t>ΧΡΗΣΤΟΣ ΚΕΛΛΑΣ (Εισηγητής της Ν.Δ.):</w:t>
      </w:r>
      <w:r>
        <w:rPr>
          <w:rFonts w:ascii="Arial" w:hAnsi="Arial" w:cs="Arial"/>
          <w:b/>
          <w:sz w:val="20"/>
          <w:szCs w:val="20"/>
        </w:rPr>
        <w:t xml:space="preserve"> </w:t>
      </w:r>
      <w:r>
        <w:rPr>
          <w:rFonts w:ascii="Arial" w:hAnsi="Arial" w:cs="Arial"/>
          <w:sz w:val="20"/>
          <w:szCs w:val="20"/>
        </w:rPr>
        <w:t xml:space="preserve">Μετά, κύριε Υπουργέ, δεν </w:t>
      </w:r>
      <w:r w:rsidR="00AB5A3C">
        <w:rPr>
          <w:rFonts w:ascii="Arial" w:hAnsi="Arial" w:cs="Arial"/>
          <w:sz w:val="20"/>
          <w:szCs w:val="20"/>
        </w:rPr>
        <w:t>κλείνουν τα Ιατρικά Εργαστήρια;</w:t>
      </w:r>
    </w:p>
    <w:p w:rsidR="00326A34"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sidRPr="00953295">
        <w:rPr>
          <w:rFonts w:ascii="Arial" w:hAnsi="Arial" w:cs="Arial"/>
          <w:b/>
          <w:sz w:val="20"/>
          <w:szCs w:val="20"/>
        </w:rPr>
        <w:t>ΚΩΝΣΤΑΝΤΙΝΟΣ ΓΑΒΡΟΓΛΟΥ (Υπουργός Παιδείας, Έρευνας και Θρησκευμάτων):</w:t>
      </w:r>
      <w:r>
        <w:rPr>
          <w:rFonts w:ascii="Arial" w:hAnsi="Arial" w:cs="Arial"/>
          <w:b/>
          <w:sz w:val="20"/>
          <w:szCs w:val="20"/>
        </w:rPr>
        <w:t xml:space="preserve"> </w:t>
      </w:r>
      <w:r>
        <w:rPr>
          <w:rFonts w:ascii="Arial" w:hAnsi="Arial" w:cs="Arial"/>
          <w:sz w:val="20"/>
          <w:szCs w:val="20"/>
        </w:rPr>
        <w:t>Περιμένετε. Μετά, δίνουμε τη δυνατότητα σε αυτά τα παιδιά να επιλέξουν πού θέλουν να πάνε, αλλά θα μπορούν να πάρουν πτυχίο Ιατρικών Εργαστηρίων.</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953295">
        <w:rPr>
          <w:rFonts w:ascii="Arial" w:hAnsi="Arial" w:cs="Arial"/>
          <w:b/>
          <w:sz w:val="20"/>
          <w:szCs w:val="20"/>
        </w:rPr>
        <w:t>ΧΡΗΣΤΟΣ ΚΕΛΛΑΣ (Εισηγητής της Ν.Δ.):</w:t>
      </w:r>
      <w:r>
        <w:rPr>
          <w:rFonts w:ascii="Arial" w:hAnsi="Arial" w:cs="Arial"/>
          <w:b/>
          <w:sz w:val="20"/>
          <w:szCs w:val="20"/>
        </w:rPr>
        <w:t xml:space="preserve"> </w:t>
      </w:r>
      <w:r>
        <w:rPr>
          <w:rFonts w:ascii="Arial" w:hAnsi="Arial" w:cs="Arial"/>
          <w:sz w:val="20"/>
          <w:szCs w:val="20"/>
        </w:rPr>
        <w:t>Αυτοί που είναι μέσα, βεβαίως. Στη συνέχεια, κλείνει η Σχολή Ιατρικών Εργαστηρίων, με τεράστια απορροφητικότητα, με επαγγελματική αποκατάσταση…</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4F3FCB">
        <w:rPr>
          <w:rFonts w:ascii="Arial" w:hAnsi="Arial" w:cs="Arial"/>
          <w:b/>
          <w:sz w:val="20"/>
          <w:szCs w:val="20"/>
        </w:rPr>
        <w:t>ΔΗΜΗΤΡΙΟΣ ΣΕΒΑΣΤΑΚΗΣ (Πρόεδρος της Επιτροπής):</w:t>
      </w:r>
      <w:r>
        <w:rPr>
          <w:rFonts w:ascii="Arial" w:hAnsi="Arial" w:cs="Arial"/>
          <w:b/>
          <w:sz w:val="20"/>
          <w:szCs w:val="20"/>
        </w:rPr>
        <w:t xml:space="preserve"> </w:t>
      </w:r>
      <w:r w:rsidRPr="003D654A">
        <w:rPr>
          <w:rFonts w:ascii="Arial" w:hAnsi="Arial" w:cs="Arial"/>
          <w:sz w:val="20"/>
          <w:szCs w:val="20"/>
        </w:rPr>
        <w:t>Παρακαλώ πολύ</w:t>
      </w:r>
      <w:r>
        <w:rPr>
          <w:rFonts w:ascii="Arial" w:hAnsi="Arial" w:cs="Arial"/>
          <w:sz w:val="20"/>
          <w:szCs w:val="20"/>
        </w:rPr>
        <w:t>. Επειδή έχει έρθει αυτό το επιχείρημα</w:t>
      </w:r>
      <w:r w:rsidR="00FF2A50">
        <w:rPr>
          <w:rFonts w:ascii="Arial" w:hAnsi="Arial" w:cs="Arial"/>
          <w:sz w:val="20"/>
          <w:szCs w:val="20"/>
        </w:rPr>
        <w:t>,</w:t>
      </w:r>
      <w:r>
        <w:rPr>
          <w:rFonts w:ascii="Arial" w:hAnsi="Arial" w:cs="Arial"/>
          <w:sz w:val="20"/>
          <w:szCs w:val="20"/>
        </w:rPr>
        <w:t xml:space="preserve"> π</w:t>
      </w:r>
      <w:r w:rsidRPr="00C05DD5">
        <w:rPr>
          <w:rFonts w:ascii="Arial" w:hAnsi="Arial" w:cs="Arial"/>
          <w:sz w:val="20"/>
          <w:szCs w:val="20"/>
        </w:rPr>
        <w:t>ολλές φορές</w:t>
      </w:r>
      <w:r>
        <w:rPr>
          <w:rFonts w:ascii="Arial" w:hAnsi="Arial" w:cs="Arial"/>
          <w:sz w:val="20"/>
          <w:szCs w:val="20"/>
        </w:rPr>
        <w:t>,</w:t>
      </w:r>
      <w:r w:rsidRPr="00C05DD5">
        <w:rPr>
          <w:rFonts w:ascii="Arial" w:hAnsi="Arial" w:cs="Arial"/>
          <w:sz w:val="20"/>
          <w:szCs w:val="20"/>
        </w:rPr>
        <w:t xml:space="preserve"> </w:t>
      </w:r>
      <w:r>
        <w:rPr>
          <w:rFonts w:ascii="Arial" w:hAnsi="Arial" w:cs="Arial"/>
          <w:sz w:val="20"/>
          <w:szCs w:val="20"/>
        </w:rPr>
        <w:t>σ</w:t>
      </w:r>
      <w:r w:rsidRPr="00C05DD5">
        <w:rPr>
          <w:rFonts w:ascii="Arial" w:hAnsi="Arial" w:cs="Arial"/>
          <w:sz w:val="20"/>
          <w:szCs w:val="20"/>
        </w:rPr>
        <w:t xml:space="preserve">υνεχίστε την </w:t>
      </w:r>
      <w:r>
        <w:rPr>
          <w:rFonts w:ascii="Arial" w:hAnsi="Arial" w:cs="Arial"/>
          <w:sz w:val="20"/>
          <w:szCs w:val="20"/>
        </w:rPr>
        <w:t>εισήγησή σας…</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953295">
        <w:rPr>
          <w:rFonts w:ascii="Arial" w:hAnsi="Arial" w:cs="Arial"/>
          <w:b/>
          <w:sz w:val="20"/>
          <w:szCs w:val="20"/>
        </w:rPr>
        <w:t>ΧΡΗΣΤΟΣ ΚΕΛΛΑΣ (Εισηγητής της Ν.Δ.):</w:t>
      </w:r>
      <w:r>
        <w:rPr>
          <w:rFonts w:ascii="Arial" w:hAnsi="Arial" w:cs="Arial"/>
          <w:sz w:val="20"/>
          <w:szCs w:val="20"/>
        </w:rPr>
        <w:t xml:space="preserve"> Μα, εντάξει, τώρα φτάνουμε στο τέλος και λέμε</w:t>
      </w:r>
      <w:r w:rsidR="00D822B0">
        <w:rPr>
          <w:rFonts w:ascii="Arial" w:hAnsi="Arial" w:cs="Arial"/>
          <w:sz w:val="20"/>
          <w:szCs w:val="20"/>
        </w:rPr>
        <w:t>,</w:t>
      </w:r>
      <w:r>
        <w:rPr>
          <w:rFonts w:ascii="Arial" w:hAnsi="Arial" w:cs="Arial"/>
          <w:sz w:val="20"/>
          <w:szCs w:val="20"/>
        </w:rPr>
        <w:t xml:space="preserve"> ότι δεν κλείνει η Σχολή Ιατρικών Εργαστηρίων;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4F3FCB">
        <w:rPr>
          <w:rFonts w:ascii="Arial" w:hAnsi="Arial" w:cs="Arial"/>
          <w:b/>
          <w:sz w:val="20"/>
          <w:szCs w:val="20"/>
        </w:rPr>
        <w:t>ΔΗΜΗΤΡΙΟΣ ΣΕΒΑΣΤΑΚΗΣ (Πρόεδρος της Επιτροπής):</w:t>
      </w:r>
      <w:r>
        <w:rPr>
          <w:rFonts w:ascii="Arial" w:hAnsi="Arial" w:cs="Arial"/>
          <w:b/>
          <w:sz w:val="20"/>
          <w:szCs w:val="20"/>
        </w:rPr>
        <w:t xml:space="preserve"> </w:t>
      </w:r>
      <w:r>
        <w:rPr>
          <w:rFonts w:ascii="Arial" w:hAnsi="Arial" w:cs="Arial"/>
          <w:sz w:val="20"/>
          <w:szCs w:val="20"/>
        </w:rPr>
        <w:t xml:space="preserve">Επειδή αυτό που </w:t>
      </w:r>
      <w:r w:rsidR="00FF2A50">
        <w:rPr>
          <w:rFonts w:ascii="Arial" w:hAnsi="Arial" w:cs="Arial"/>
          <w:sz w:val="20"/>
          <w:szCs w:val="20"/>
        </w:rPr>
        <w:t>διη</w:t>
      </w:r>
      <w:r w:rsidR="00FF2A50" w:rsidRPr="00C05DD5">
        <w:rPr>
          <w:rFonts w:ascii="Arial" w:hAnsi="Arial" w:cs="Arial"/>
          <w:sz w:val="20"/>
          <w:szCs w:val="20"/>
        </w:rPr>
        <w:t>μείφθη</w:t>
      </w:r>
      <w:r w:rsidRPr="00C05DD5">
        <w:rPr>
          <w:rFonts w:ascii="Arial" w:hAnsi="Arial" w:cs="Arial"/>
          <w:sz w:val="20"/>
          <w:szCs w:val="20"/>
        </w:rPr>
        <w:t xml:space="preserve"> προχθές</w:t>
      </w:r>
      <w:r>
        <w:rPr>
          <w:rFonts w:ascii="Arial" w:hAnsi="Arial" w:cs="Arial"/>
          <w:sz w:val="20"/>
          <w:szCs w:val="20"/>
        </w:rPr>
        <w:t>, όταν ή</w:t>
      </w:r>
      <w:r w:rsidRPr="00C05DD5">
        <w:rPr>
          <w:rFonts w:ascii="Arial" w:hAnsi="Arial" w:cs="Arial"/>
          <w:sz w:val="20"/>
          <w:szCs w:val="20"/>
        </w:rPr>
        <w:t>ταν οι φορείς</w:t>
      </w:r>
      <w:r>
        <w:rPr>
          <w:rFonts w:ascii="Arial" w:hAnsi="Arial" w:cs="Arial"/>
          <w:sz w:val="20"/>
          <w:szCs w:val="20"/>
        </w:rPr>
        <w:t xml:space="preserve"> –</w:t>
      </w:r>
      <w:r w:rsidR="00FF2A50">
        <w:rPr>
          <w:rFonts w:ascii="Arial" w:hAnsi="Arial" w:cs="Arial"/>
          <w:sz w:val="20"/>
          <w:szCs w:val="20"/>
        </w:rPr>
        <w:t xml:space="preserve"> </w:t>
      </w:r>
      <w:r>
        <w:rPr>
          <w:rFonts w:ascii="Arial" w:hAnsi="Arial" w:cs="Arial"/>
          <w:sz w:val="20"/>
          <w:szCs w:val="20"/>
        </w:rPr>
        <w:t>οι πανεπιστημιακοί και οι εκπαιδευτικοί</w:t>
      </w:r>
      <w:r w:rsidR="00FF2A50">
        <w:rPr>
          <w:rFonts w:ascii="Arial" w:hAnsi="Arial" w:cs="Arial"/>
          <w:sz w:val="20"/>
          <w:szCs w:val="20"/>
        </w:rPr>
        <w:t xml:space="preserve"> –</w:t>
      </w:r>
      <w:r w:rsidRPr="00C05DD5">
        <w:rPr>
          <w:rFonts w:ascii="Arial" w:hAnsi="Arial" w:cs="Arial"/>
          <w:sz w:val="20"/>
          <w:szCs w:val="20"/>
        </w:rPr>
        <w:t xml:space="preserve"> που δόθηκαν διευκρινήσεις</w:t>
      </w:r>
      <w:r>
        <w:rPr>
          <w:rFonts w:ascii="Arial" w:hAnsi="Arial" w:cs="Arial"/>
          <w:sz w:val="20"/>
          <w:szCs w:val="20"/>
        </w:rPr>
        <w:t xml:space="preserve">, </w:t>
      </w:r>
      <w:r w:rsidRPr="00C05DD5">
        <w:rPr>
          <w:rFonts w:ascii="Arial" w:hAnsi="Arial" w:cs="Arial"/>
          <w:sz w:val="20"/>
          <w:szCs w:val="20"/>
        </w:rPr>
        <w:t>ήταν διαφορετικό</w:t>
      </w:r>
      <w:r>
        <w:rPr>
          <w:rFonts w:ascii="Arial" w:hAnsi="Arial" w:cs="Arial"/>
          <w:sz w:val="20"/>
          <w:szCs w:val="20"/>
        </w:rPr>
        <w:t>,</w:t>
      </w:r>
      <w:r w:rsidRPr="00C05DD5">
        <w:rPr>
          <w:rFonts w:ascii="Arial" w:hAnsi="Arial" w:cs="Arial"/>
          <w:sz w:val="20"/>
          <w:szCs w:val="20"/>
        </w:rPr>
        <w:t xml:space="preserve"> από αυτό που περιγράφετ</w:t>
      </w:r>
      <w:r>
        <w:rPr>
          <w:rFonts w:ascii="Arial" w:hAnsi="Arial" w:cs="Arial"/>
          <w:sz w:val="20"/>
          <w:szCs w:val="20"/>
        </w:rPr>
        <w:t xml:space="preserve">ε, </w:t>
      </w:r>
      <w:r w:rsidRPr="00C05DD5">
        <w:rPr>
          <w:rFonts w:ascii="Arial" w:hAnsi="Arial" w:cs="Arial"/>
          <w:sz w:val="20"/>
          <w:szCs w:val="20"/>
        </w:rPr>
        <w:t>έτσι όπως το περιγράφετε</w:t>
      </w:r>
      <w:r>
        <w:rPr>
          <w:rFonts w:ascii="Arial" w:hAnsi="Arial" w:cs="Arial"/>
          <w:sz w:val="20"/>
          <w:szCs w:val="20"/>
        </w:rPr>
        <w:t>, κ</w:t>
      </w:r>
      <w:r w:rsidRPr="00C05DD5">
        <w:rPr>
          <w:rFonts w:ascii="Arial" w:hAnsi="Arial" w:cs="Arial"/>
          <w:sz w:val="20"/>
          <w:szCs w:val="20"/>
        </w:rPr>
        <w:t xml:space="preserve">άντε την ερώτησή </w:t>
      </w:r>
      <w:r>
        <w:rPr>
          <w:rFonts w:ascii="Arial" w:hAnsi="Arial" w:cs="Arial"/>
          <w:sz w:val="20"/>
          <w:szCs w:val="20"/>
        </w:rPr>
        <w:t>σας,</w:t>
      </w:r>
      <w:r w:rsidRPr="00C05DD5">
        <w:rPr>
          <w:rFonts w:ascii="Arial" w:hAnsi="Arial" w:cs="Arial"/>
          <w:sz w:val="20"/>
          <w:szCs w:val="20"/>
        </w:rPr>
        <w:t xml:space="preserve"> θα δοθούν διευκρινίσεις</w:t>
      </w:r>
      <w:r>
        <w:rPr>
          <w:rFonts w:ascii="Arial" w:hAnsi="Arial" w:cs="Arial"/>
          <w:sz w:val="20"/>
          <w:szCs w:val="20"/>
        </w:rPr>
        <w:t>…</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953295">
        <w:rPr>
          <w:rFonts w:ascii="Arial" w:hAnsi="Arial" w:cs="Arial"/>
          <w:b/>
          <w:sz w:val="20"/>
          <w:szCs w:val="20"/>
        </w:rPr>
        <w:t>ΧΡΗΣΤΟΣ ΚΕΛΛΑΣ (Εισηγητής της Ν.Δ.):</w:t>
      </w:r>
      <w:r>
        <w:rPr>
          <w:rFonts w:ascii="Arial" w:hAnsi="Arial" w:cs="Arial"/>
          <w:sz w:val="20"/>
          <w:szCs w:val="20"/>
        </w:rPr>
        <w:t xml:space="preserve"> Κλείνει η Σχολή Ιατρικών Εργαστηρίων ή δεν κλείνει; Τι δεν καταλαβαίνετε τώρα;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Η Σχολή Ιατρικών Εργαστηρίων κλείνει </w:t>
      </w:r>
      <w:r w:rsidRPr="00C05DD5">
        <w:rPr>
          <w:rFonts w:ascii="Arial" w:hAnsi="Arial" w:cs="Arial"/>
          <w:sz w:val="20"/>
          <w:szCs w:val="20"/>
        </w:rPr>
        <w:t>και η αντίδραση</w:t>
      </w:r>
      <w:r w:rsidR="00FF2A50">
        <w:rPr>
          <w:rFonts w:ascii="Arial" w:hAnsi="Arial" w:cs="Arial"/>
          <w:sz w:val="20"/>
          <w:szCs w:val="20"/>
        </w:rPr>
        <w:t>,</w:t>
      </w:r>
      <w:r w:rsidRPr="00C05DD5">
        <w:rPr>
          <w:rFonts w:ascii="Arial" w:hAnsi="Arial" w:cs="Arial"/>
          <w:sz w:val="20"/>
          <w:szCs w:val="20"/>
        </w:rPr>
        <w:t xml:space="preserve"> σε αυτό το κλείσιμο της σχολής</w:t>
      </w:r>
      <w:r w:rsidR="00FF2A50">
        <w:rPr>
          <w:rFonts w:ascii="Arial" w:hAnsi="Arial" w:cs="Arial"/>
          <w:sz w:val="20"/>
          <w:szCs w:val="20"/>
        </w:rPr>
        <w:t>,</w:t>
      </w:r>
      <w:r w:rsidRPr="00C05DD5">
        <w:rPr>
          <w:rFonts w:ascii="Arial" w:hAnsi="Arial" w:cs="Arial"/>
          <w:sz w:val="20"/>
          <w:szCs w:val="20"/>
        </w:rPr>
        <w:t xml:space="preserve"> με υψηλή απορροφητικότητα</w:t>
      </w:r>
      <w:r w:rsidR="00FF2A50">
        <w:rPr>
          <w:rFonts w:ascii="Arial" w:hAnsi="Arial" w:cs="Arial"/>
          <w:sz w:val="20"/>
          <w:szCs w:val="20"/>
        </w:rPr>
        <w:t>,</w:t>
      </w:r>
      <w:r w:rsidRPr="00C05DD5">
        <w:rPr>
          <w:rFonts w:ascii="Arial" w:hAnsi="Arial" w:cs="Arial"/>
          <w:sz w:val="20"/>
          <w:szCs w:val="20"/>
        </w:rPr>
        <w:t xml:space="preserve"> με </w:t>
      </w:r>
      <w:r>
        <w:rPr>
          <w:rFonts w:ascii="Arial" w:hAnsi="Arial" w:cs="Arial"/>
          <w:sz w:val="20"/>
          <w:szCs w:val="20"/>
        </w:rPr>
        <w:t>πολύ υψηλές</w:t>
      </w:r>
      <w:r w:rsidRPr="00C05DD5">
        <w:rPr>
          <w:rFonts w:ascii="Arial" w:hAnsi="Arial" w:cs="Arial"/>
          <w:sz w:val="20"/>
          <w:szCs w:val="20"/>
        </w:rPr>
        <w:t xml:space="preserve"> βάσεις</w:t>
      </w:r>
      <w:r>
        <w:rPr>
          <w:rFonts w:ascii="Arial" w:hAnsi="Arial" w:cs="Arial"/>
          <w:sz w:val="20"/>
          <w:szCs w:val="20"/>
        </w:rPr>
        <w:t>,</w:t>
      </w:r>
      <w:r w:rsidRPr="00C05DD5">
        <w:rPr>
          <w:rFonts w:ascii="Arial" w:hAnsi="Arial" w:cs="Arial"/>
          <w:sz w:val="20"/>
          <w:szCs w:val="20"/>
        </w:rPr>
        <w:t xml:space="preserve"> είναι διακομματική και </w:t>
      </w:r>
      <w:proofErr w:type="spellStart"/>
      <w:r w:rsidRPr="00C05DD5">
        <w:rPr>
          <w:rFonts w:ascii="Arial" w:hAnsi="Arial" w:cs="Arial"/>
          <w:sz w:val="20"/>
          <w:szCs w:val="20"/>
        </w:rPr>
        <w:t>πανθεσσαλική</w:t>
      </w:r>
      <w:proofErr w:type="spellEnd"/>
      <w:r>
        <w:rPr>
          <w:rFonts w:ascii="Arial" w:hAnsi="Arial" w:cs="Arial"/>
          <w:sz w:val="20"/>
          <w:szCs w:val="20"/>
        </w:rPr>
        <w:t>. Τώρα, άλλαξε κάτι;</w:t>
      </w:r>
      <w:r w:rsidR="009E11A1" w:rsidRPr="009E11A1">
        <w:rPr>
          <w:rFonts w:ascii="Arial" w:hAnsi="Arial" w:cs="Arial"/>
          <w:sz w:val="20"/>
          <w:szCs w:val="20"/>
        </w:rPr>
        <w:t xml:space="preserve"> </w:t>
      </w:r>
      <w:r>
        <w:rPr>
          <w:rFonts w:ascii="Arial" w:hAnsi="Arial" w:cs="Arial"/>
          <w:sz w:val="20"/>
          <w:szCs w:val="20"/>
        </w:rPr>
        <w:t>Για να κλείσουμε τα ζητήματα της τριτοβάθμιας εκπαίδευσης, στο άρθρο 32, παράγραφος 5, έστω και τώρα</w:t>
      </w:r>
      <w:r w:rsidR="00FF2A50">
        <w:rPr>
          <w:rFonts w:ascii="Arial" w:hAnsi="Arial" w:cs="Arial"/>
          <w:sz w:val="20"/>
          <w:szCs w:val="20"/>
        </w:rPr>
        <w:t>,</w:t>
      </w:r>
      <w:r>
        <w:rPr>
          <w:rFonts w:ascii="Arial" w:hAnsi="Arial" w:cs="Arial"/>
          <w:sz w:val="20"/>
          <w:szCs w:val="20"/>
        </w:rPr>
        <w:t xml:space="preserve"> που αντιληφθήκατε ότι η διάταξη είναι φωτογραφική και λάθος, καλώς κάνατε. Αυτή η πρωτοτυπία στην εξέλιξη των καθηγητών τι είναι; Θα μπορούν</w:t>
      </w:r>
      <w:r w:rsidR="00FF2A50">
        <w:rPr>
          <w:rFonts w:ascii="Arial" w:hAnsi="Arial" w:cs="Arial"/>
          <w:sz w:val="20"/>
          <w:szCs w:val="20"/>
        </w:rPr>
        <w:t>,</w:t>
      </w:r>
      <w:r>
        <w:rPr>
          <w:rFonts w:ascii="Arial" w:hAnsi="Arial" w:cs="Arial"/>
          <w:sz w:val="20"/>
          <w:szCs w:val="20"/>
        </w:rPr>
        <w:t xml:space="preserve"> με αίτησή </w:t>
      </w:r>
      <w:r w:rsidR="00FF2A50">
        <w:rPr>
          <w:rFonts w:ascii="Arial" w:hAnsi="Arial" w:cs="Arial"/>
          <w:sz w:val="20"/>
          <w:szCs w:val="20"/>
        </w:rPr>
        <w:t>τους,</w:t>
      </w:r>
      <w:r>
        <w:rPr>
          <w:rFonts w:ascii="Arial" w:hAnsi="Arial" w:cs="Arial"/>
          <w:sz w:val="20"/>
          <w:szCs w:val="20"/>
        </w:rPr>
        <w:t xml:space="preserve"> να καθορίζουν το αντικείμενο της προκήρυξης, ενώ οι ανάγκες των πανεπιστημίων θα περνούν σε δεύτερη και τρίτη μοίρα; Έτσι είναι το παν</w:t>
      </w:r>
      <w:r w:rsidR="00D822B0">
        <w:rPr>
          <w:rFonts w:ascii="Arial" w:hAnsi="Arial" w:cs="Arial"/>
          <w:sz w:val="20"/>
          <w:szCs w:val="20"/>
        </w:rPr>
        <w:t>επιστήμιο; Τι</w:t>
      </w:r>
      <w:r>
        <w:rPr>
          <w:rFonts w:ascii="Arial" w:hAnsi="Arial" w:cs="Arial"/>
          <w:sz w:val="20"/>
          <w:szCs w:val="20"/>
        </w:rPr>
        <w:t xml:space="preserve"> αντίληψη είναι αυτή; Τέλος, σε σχέση με την </w:t>
      </w:r>
      <w:proofErr w:type="spellStart"/>
      <w:r>
        <w:rPr>
          <w:rFonts w:ascii="Arial" w:hAnsi="Arial" w:cs="Arial"/>
          <w:sz w:val="20"/>
          <w:szCs w:val="20"/>
        </w:rPr>
        <w:t>Τεχνόπολη</w:t>
      </w:r>
      <w:proofErr w:type="spellEnd"/>
      <w:r>
        <w:rPr>
          <w:rFonts w:ascii="Arial" w:hAnsi="Arial" w:cs="Arial"/>
          <w:sz w:val="20"/>
          <w:szCs w:val="20"/>
        </w:rPr>
        <w:t xml:space="preserve"> Ευρίπου και το </w:t>
      </w:r>
      <w:proofErr w:type="spellStart"/>
      <w:r>
        <w:rPr>
          <w:rFonts w:ascii="Arial" w:hAnsi="Arial" w:cs="Arial"/>
          <w:sz w:val="20"/>
          <w:szCs w:val="20"/>
        </w:rPr>
        <w:t>Αβερώφειο</w:t>
      </w:r>
      <w:proofErr w:type="spellEnd"/>
      <w:r>
        <w:rPr>
          <w:rFonts w:ascii="Arial" w:hAnsi="Arial" w:cs="Arial"/>
          <w:sz w:val="20"/>
          <w:szCs w:val="20"/>
        </w:rPr>
        <w:t xml:space="preserve"> </w:t>
      </w:r>
      <w:proofErr w:type="spellStart"/>
      <w:r>
        <w:rPr>
          <w:rFonts w:ascii="Arial" w:hAnsi="Arial" w:cs="Arial"/>
          <w:sz w:val="20"/>
          <w:szCs w:val="20"/>
        </w:rPr>
        <w:t>Αγροδιατροφικό</w:t>
      </w:r>
      <w:proofErr w:type="spellEnd"/>
      <w:r>
        <w:rPr>
          <w:rFonts w:ascii="Arial" w:hAnsi="Arial" w:cs="Arial"/>
          <w:sz w:val="20"/>
          <w:szCs w:val="20"/>
        </w:rPr>
        <w:t xml:space="preserve"> Τεχνολογικό Πάρκο, είναι σε θετική κατεύθυνση </w:t>
      </w:r>
      <w:r>
        <w:rPr>
          <w:rFonts w:ascii="Arial" w:hAnsi="Arial" w:cs="Arial"/>
          <w:sz w:val="20"/>
          <w:szCs w:val="20"/>
        </w:rPr>
        <w:lastRenderedPageBreak/>
        <w:t>και είναι θετική κίνηση, αλλά υπογραμμίζουμε την ανάγκη της λειτουργικής αυτονομίας, καταθέτοντας συγκεκριμένη πρόταση να είναι νομικά πρόσωπα ιδιωτικού δικαίου. Ευελπιστούμε ότι θα το διορθώσετε.</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Όσο αφορά την έρευνα, κ. </w:t>
      </w:r>
      <w:proofErr w:type="spellStart"/>
      <w:r>
        <w:rPr>
          <w:rFonts w:ascii="Arial" w:hAnsi="Arial" w:cs="Arial"/>
          <w:sz w:val="20"/>
          <w:szCs w:val="20"/>
        </w:rPr>
        <w:t>Φωτάκη</w:t>
      </w:r>
      <w:proofErr w:type="spellEnd"/>
      <w:r>
        <w:rPr>
          <w:rFonts w:ascii="Arial" w:hAnsi="Arial" w:cs="Arial"/>
          <w:sz w:val="20"/>
          <w:szCs w:val="20"/>
        </w:rPr>
        <w:t xml:space="preserve">, η προώθηση της έρευνας μέσω των ερευνητικών κέντρων των πανεπιστημίων είναι σημαντική. Αυτό έδειξε η εμπειρία του Κέντρου Τεχνολογικής Έρευνας Θεσσαλίας, το οποίο καταργείται, όπως και το ΚΤΕ Στερεάς Ελλάδος και δημιουργούνται τα Πανεπιστημιακά Ερευνητικά Κέντρα του ΕΚΠΑ και του Πανεπιστημίου Θεσσαλίας. Ωστόσο, απουσιάζουν οι νομικές προϋποθέσεις </w:t>
      </w:r>
      <w:proofErr w:type="spellStart"/>
      <w:r>
        <w:rPr>
          <w:rFonts w:ascii="Arial" w:hAnsi="Arial" w:cs="Arial"/>
          <w:sz w:val="20"/>
          <w:szCs w:val="20"/>
        </w:rPr>
        <w:t>προηγηθεισών</w:t>
      </w:r>
      <w:proofErr w:type="spellEnd"/>
      <w:r>
        <w:rPr>
          <w:rFonts w:ascii="Arial" w:hAnsi="Arial" w:cs="Arial"/>
          <w:sz w:val="20"/>
          <w:szCs w:val="20"/>
        </w:rPr>
        <w:t xml:space="preserve"> </w:t>
      </w:r>
      <w:proofErr w:type="spellStart"/>
      <w:r>
        <w:rPr>
          <w:rFonts w:ascii="Arial" w:hAnsi="Arial" w:cs="Arial"/>
          <w:sz w:val="20"/>
          <w:szCs w:val="20"/>
        </w:rPr>
        <w:t>οικονομικοτεχνικών</w:t>
      </w:r>
      <w:proofErr w:type="spellEnd"/>
      <w:r>
        <w:rPr>
          <w:rFonts w:ascii="Arial" w:hAnsi="Arial" w:cs="Arial"/>
          <w:sz w:val="20"/>
          <w:szCs w:val="20"/>
        </w:rPr>
        <w:t xml:space="preserve"> μελετών και μελετών σκοπιμότητας και βιωσιμότητας, σύμφωνα με το ν.4310/2014 και το ν.4386/2016. Με βάση τη νομοθεσία, οι μελέτες αυτές θα πρέπει να έχουν τη σύμφωνη γνώμη του ΕΣΕΚ. Συνεπώς, εδώ εγείρεται ένα θέμα νομιμότητας.</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Ειδικότερα, θα ήθελα να αναφερθώ στα άρθρα 35 έως 37, που ουδέποτε τέθηκαν σε διαβούλευση, στερώντας από την ερευνητική κοινότητα τη δυνατότητα να διατυπώσει την άποψη </w:t>
      </w:r>
      <w:r w:rsidR="00FF2A50">
        <w:rPr>
          <w:rFonts w:ascii="Arial" w:hAnsi="Arial" w:cs="Arial"/>
          <w:sz w:val="20"/>
          <w:szCs w:val="20"/>
        </w:rPr>
        <w:t>της,</w:t>
      </w:r>
      <w:r>
        <w:rPr>
          <w:rFonts w:ascii="Arial" w:hAnsi="Arial" w:cs="Arial"/>
          <w:sz w:val="20"/>
          <w:szCs w:val="20"/>
        </w:rPr>
        <w:t xml:space="preserve"> πάνω σε κρίσιμα ζητήματα. Στην παράγραφο 2 του άρθρου 35 αλλάζει</w:t>
      </w:r>
      <w:r w:rsidR="00FF2A50">
        <w:rPr>
          <w:rFonts w:ascii="Arial" w:hAnsi="Arial" w:cs="Arial"/>
          <w:sz w:val="20"/>
          <w:szCs w:val="20"/>
        </w:rPr>
        <w:t>,</w:t>
      </w:r>
      <w:r>
        <w:rPr>
          <w:rFonts w:ascii="Arial" w:hAnsi="Arial" w:cs="Arial"/>
          <w:sz w:val="20"/>
          <w:szCs w:val="20"/>
        </w:rPr>
        <w:t xml:space="preserve"> για τρίτη φορά</w:t>
      </w:r>
      <w:r w:rsidR="00FF2A50">
        <w:rPr>
          <w:rFonts w:ascii="Arial" w:hAnsi="Arial" w:cs="Arial"/>
          <w:sz w:val="20"/>
          <w:szCs w:val="20"/>
        </w:rPr>
        <w:t>,</w:t>
      </w:r>
      <w:r>
        <w:rPr>
          <w:rFonts w:ascii="Arial" w:hAnsi="Arial" w:cs="Arial"/>
          <w:sz w:val="20"/>
          <w:szCs w:val="20"/>
        </w:rPr>
        <w:t xml:space="preserve"> από την ίδρυση του Ελληνικού Ιδρύματος Έρευνας και Καινοτομίας, του ΕΛΙΔΕΚ, μέσα σε λιγότερο από δύο χρόνια</w:t>
      </w:r>
      <w:r w:rsidR="00FF2A50">
        <w:rPr>
          <w:rFonts w:ascii="Arial" w:hAnsi="Arial" w:cs="Arial"/>
          <w:sz w:val="20"/>
          <w:szCs w:val="20"/>
        </w:rPr>
        <w:t>,</w:t>
      </w:r>
      <w:r>
        <w:rPr>
          <w:rFonts w:ascii="Arial" w:hAnsi="Arial" w:cs="Arial"/>
          <w:sz w:val="20"/>
          <w:szCs w:val="20"/>
        </w:rPr>
        <w:t xml:space="preserve"> το σύστημα αξιολόγησης των προτάσεων των υποψήφιων δικαιούχων χρηματοδότησης. Η αξιολόγηση αυτή γινόταν</w:t>
      </w:r>
      <w:r w:rsidR="00FF2A50">
        <w:rPr>
          <w:rFonts w:ascii="Arial" w:hAnsi="Arial" w:cs="Arial"/>
          <w:sz w:val="20"/>
          <w:szCs w:val="20"/>
        </w:rPr>
        <w:t>,</w:t>
      </w:r>
      <w:r>
        <w:rPr>
          <w:rFonts w:ascii="Arial" w:hAnsi="Arial" w:cs="Arial"/>
          <w:sz w:val="20"/>
          <w:szCs w:val="20"/>
        </w:rPr>
        <w:t xml:space="preserve"> σύμφωνα με τον ιδρυτικό νόμο του Ιδρύματος από επιτροπή εμπειρογνωμόνων τριών έως πέντε μελών.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Στη συνέχεια, η αξιολόγηση προβλέφθηκε να γίνεται από ανεξάρτητους αξιολογητές ή από επιτροπές εμπειρογνωμόνων, είτε συνδυαστικά. Τώρα προβλέπεται και πάλι επιτροπή αξιολογητών, αποτελούμενη από πέντε έως είκοσι μέλη. Νομίζω ότι αυτές οι αλλαγές δείχνουν ότι πραγματικά υπάρχει σοβαρό θέμα στη διαδικασία αξιολόγησης και, ενδεχομένως, να τίθεται και θέμα κατεύθυνσης των </w:t>
      </w:r>
      <w:proofErr w:type="spellStart"/>
      <w:r>
        <w:rPr>
          <w:rFonts w:ascii="Arial" w:hAnsi="Arial" w:cs="Arial"/>
          <w:sz w:val="20"/>
          <w:szCs w:val="20"/>
        </w:rPr>
        <w:t>χρηματοροών</w:t>
      </w:r>
      <w:proofErr w:type="spellEnd"/>
      <w:r>
        <w:rPr>
          <w:rFonts w:ascii="Arial" w:hAnsi="Arial" w:cs="Arial"/>
          <w:sz w:val="20"/>
          <w:szCs w:val="20"/>
        </w:rPr>
        <w:t>. Στο συμπέρασμα αυτό οδηγεί η διάταξη της παραγράφου 5, βάσει της οποίας οι αξιολογητές δεν θα προέρχονται</w:t>
      </w:r>
      <w:r w:rsidR="00FF2A50">
        <w:rPr>
          <w:rFonts w:ascii="Arial" w:hAnsi="Arial" w:cs="Arial"/>
          <w:sz w:val="20"/>
          <w:szCs w:val="20"/>
        </w:rPr>
        <w:t>,</w:t>
      </w:r>
      <w:r>
        <w:rPr>
          <w:rFonts w:ascii="Arial" w:hAnsi="Arial" w:cs="Arial"/>
          <w:sz w:val="20"/>
          <w:szCs w:val="20"/>
        </w:rPr>
        <w:t xml:space="preserve"> πλέον από το μητρώο πιστοποιημένων αξιολογητών του άρθρου 27 του ν.4310/2014, αλλά από ένα μητρώο αξιολογητών, το οποίο συστήνεται τώρα</w:t>
      </w:r>
      <w:r w:rsidR="00FF2A50">
        <w:rPr>
          <w:rFonts w:ascii="Arial" w:hAnsi="Arial" w:cs="Arial"/>
          <w:sz w:val="20"/>
          <w:szCs w:val="20"/>
        </w:rPr>
        <w:t xml:space="preserve">, </w:t>
      </w:r>
      <w:proofErr w:type="spellStart"/>
      <w:r w:rsidR="00FF2A50">
        <w:rPr>
          <w:rFonts w:ascii="Arial" w:hAnsi="Arial" w:cs="Arial"/>
          <w:sz w:val="20"/>
          <w:szCs w:val="20"/>
        </w:rPr>
        <w:t>γι</w:t>
      </w:r>
      <w:proofErr w:type="spellEnd"/>
      <w:r w:rsidR="00FF2A50">
        <w:rPr>
          <w:rFonts w:ascii="Arial" w:hAnsi="Arial" w:cs="Arial"/>
          <w:sz w:val="20"/>
          <w:szCs w:val="20"/>
        </w:rPr>
        <w:t>΄</w:t>
      </w:r>
      <w:r>
        <w:rPr>
          <w:rFonts w:ascii="Arial" w:hAnsi="Arial" w:cs="Arial"/>
          <w:sz w:val="20"/>
          <w:szCs w:val="20"/>
        </w:rPr>
        <w:t xml:space="preserve"> αυτό</w:t>
      </w:r>
      <w:r w:rsidR="00FF2A50">
        <w:rPr>
          <w:rFonts w:ascii="Arial" w:hAnsi="Arial" w:cs="Arial"/>
          <w:sz w:val="20"/>
          <w:szCs w:val="20"/>
        </w:rPr>
        <w:t>ν</w:t>
      </w:r>
      <w:r>
        <w:rPr>
          <w:rFonts w:ascii="Arial" w:hAnsi="Arial" w:cs="Arial"/>
          <w:sz w:val="20"/>
          <w:szCs w:val="20"/>
        </w:rPr>
        <w:t xml:space="preserve"> το σκοπό.</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Στο άρθρο 36</w:t>
      </w:r>
      <w:r w:rsidR="00FF2A50">
        <w:rPr>
          <w:rFonts w:ascii="Arial" w:hAnsi="Arial" w:cs="Arial"/>
          <w:sz w:val="20"/>
          <w:szCs w:val="20"/>
        </w:rPr>
        <w:t>,</w:t>
      </w:r>
      <w:r>
        <w:rPr>
          <w:rFonts w:ascii="Arial" w:hAnsi="Arial" w:cs="Arial"/>
          <w:sz w:val="20"/>
          <w:szCs w:val="20"/>
        </w:rPr>
        <w:t xml:space="preserve"> καθορίζετ</w:t>
      </w:r>
      <w:r w:rsidR="00FF2A50">
        <w:rPr>
          <w:rFonts w:ascii="Arial" w:hAnsi="Arial" w:cs="Arial"/>
          <w:sz w:val="20"/>
          <w:szCs w:val="20"/>
        </w:rPr>
        <w:t>αι ο μισθός και το επίδομα του Γ</w:t>
      </w:r>
      <w:r>
        <w:rPr>
          <w:rFonts w:ascii="Arial" w:hAnsi="Arial" w:cs="Arial"/>
          <w:sz w:val="20"/>
          <w:szCs w:val="20"/>
        </w:rPr>
        <w:t xml:space="preserve">ενικού </w:t>
      </w:r>
      <w:r w:rsidR="00FF2A50">
        <w:rPr>
          <w:rFonts w:ascii="Arial" w:hAnsi="Arial" w:cs="Arial"/>
          <w:sz w:val="20"/>
          <w:szCs w:val="20"/>
        </w:rPr>
        <w:t>Δ</w:t>
      </w:r>
      <w:r>
        <w:rPr>
          <w:rFonts w:ascii="Arial" w:hAnsi="Arial" w:cs="Arial"/>
          <w:sz w:val="20"/>
          <w:szCs w:val="20"/>
        </w:rPr>
        <w:t>ιευθυντή. Το Γενικό Λογιστή</w:t>
      </w:r>
      <w:r w:rsidR="00FF2A50">
        <w:rPr>
          <w:rFonts w:ascii="Arial" w:hAnsi="Arial" w:cs="Arial"/>
          <w:sz w:val="20"/>
          <w:szCs w:val="20"/>
        </w:rPr>
        <w:t>ριο του Κράτους σημειώνει στην Έ</w:t>
      </w:r>
      <w:r>
        <w:rPr>
          <w:rFonts w:ascii="Arial" w:hAnsi="Arial" w:cs="Arial"/>
          <w:sz w:val="20"/>
          <w:szCs w:val="20"/>
        </w:rPr>
        <w:t>κθεσή του πως πρόκειται για ενδεχομένως πρόσθετη δαπάνη και για νομιμοποίηση δαπανών</w:t>
      </w:r>
      <w:r w:rsidR="00FF2A50">
        <w:rPr>
          <w:rFonts w:ascii="Arial" w:hAnsi="Arial" w:cs="Arial"/>
          <w:sz w:val="20"/>
          <w:szCs w:val="20"/>
        </w:rPr>
        <w:t>, που αφορούν τη μισθοδοσία του Γ</w:t>
      </w:r>
      <w:r>
        <w:rPr>
          <w:rFonts w:ascii="Arial" w:hAnsi="Arial" w:cs="Arial"/>
          <w:sz w:val="20"/>
          <w:szCs w:val="20"/>
        </w:rPr>
        <w:t xml:space="preserve">ενικού </w:t>
      </w:r>
      <w:r w:rsidR="00FF2A50">
        <w:rPr>
          <w:rFonts w:ascii="Arial" w:hAnsi="Arial" w:cs="Arial"/>
          <w:sz w:val="20"/>
          <w:szCs w:val="20"/>
        </w:rPr>
        <w:t>Δ</w:t>
      </w:r>
      <w:r>
        <w:rPr>
          <w:rFonts w:ascii="Arial" w:hAnsi="Arial" w:cs="Arial"/>
          <w:sz w:val="20"/>
          <w:szCs w:val="20"/>
        </w:rPr>
        <w:t xml:space="preserve">ιευθυντή από 1/1/2017. Τι είναι αυτό; Γιατί έρχεται αυτή η ειδική διάταξη και ποια είναι η </w:t>
      </w:r>
      <w:r>
        <w:rPr>
          <w:rFonts w:ascii="Arial" w:hAnsi="Arial" w:cs="Arial"/>
          <w:sz w:val="20"/>
          <w:szCs w:val="20"/>
        </w:rPr>
        <w:lastRenderedPageBreak/>
        <w:t xml:space="preserve">σκοπιμότητά της; Στο άρθρο 37 ρωτήσαμε για την αόριστη νομιμοποίηση ταμειακών και δανειακών διευκολύνσεων των ερευνητικών και τεχνολογικών κέντρων των ΕΠΙ, των ΕΛΙ και των Α.Ε.Ι. και απάντηση δεν παίρνουμε. Κατά τα λοιπά, δεν έχουμε πάρει τις δέουσες απαντήσεις για το </w:t>
      </w:r>
      <w:proofErr w:type="spellStart"/>
      <w:r>
        <w:rPr>
          <w:rFonts w:ascii="Arial" w:hAnsi="Arial" w:cs="Arial"/>
          <w:sz w:val="20"/>
          <w:szCs w:val="20"/>
        </w:rPr>
        <w:t>Παλλημνιακό</w:t>
      </w:r>
      <w:proofErr w:type="spellEnd"/>
      <w:r>
        <w:rPr>
          <w:rFonts w:ascii="Arial" w:hAnsi="Arial" w:cs="Arial"/>
          <w:sz w:val="20"/>
          <w:szCs w:val="20"/>
        </w:rPr>
        <w:t xml:space="preserve"> Ταμείο και όσον αφορά </w:t>
      </w:r>
      <w:r w:rsidR="009674B8">
        <w:rPr>
          <w:rFonts w:ascii="Arial" w:hAnsi="Arial" w:cs="Arial"/>
          <w:sz w:val="20"/>
          <w:szCs w:val="20"/>
        </w:rPr>
        <w:t>στην τροποποίηση του Ο</w:t>
      </w:r>
      <w:r>
        <w:rPr>
          <w:rFonts w:ascii="Arial" w:hAnsi="Arial" w:cs="Arial"/>
          <w:sz w:val="20"/>
          <w:szCs w:val="20"/>
        </w:rPr>
        <w:t>ργανισμού του Υπουργείου Παιδείας</w:t>
      </w:r>
      <w:r w:rsidR="009674B8">
        <w:rPr>
          <w:rFonts w:ascii="Arial" w:hAnsi="Arial" w:cs="Arial"/>
          <w:sz w:val="20"/>
          <w:szCs w:val="20"/>
        </w:rPr>
        <w:t>,</w:t>
      </w:r>
      <w:r>
        <w:rPr>
          <w:rFonts w:ascii="Arial" w:hAnsi="Arial" w:cs="Arial"/>
          <w:sz w:val="20"/>
          <w:szCs w:val="20"/>
        </w:rPr>
        <w:t xml:space="preserve"> για δεύτερη φορά</w:t>
      </w:r>
      <w:r w:rsidR="009674B8">
        <w:rPr>
          <w:rFonts w:ascii="Arial" w:hAnsi="Arial" w:cs="Arial"/>
          <w:sz w:val="20"/>
          <w:szCs w:val="20"/>
        </w:rPr>
        <w:t>,</w:t>
      </w:r>
      <w:r>
        <w:rPr>
          <w:rFonts w:ascii="Arial" w:hAnsi="Arial" w:cs="Arial"/>
          <w:sz w:val="20"/>
          <w:szCs w:val="20"/>
        </w:rPr>
        <w:t xml:space="preserve"> μέσα σε δέκα μήνες, δεν ακούσαμε την αναγκαιότητα.</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Τέλος, θα ήθελα να σταθώ στο άρθρο 47</w:t>
      </w:r>
      <w:r w:rsidR="009674B8">
        <w:rPr>
          <w:rFonts w:ascii="Arial" w:hAnsi="Arial" w:cs="Arial"/>
          <w:sz w:val="20"/>
          <w:szCs w:val="20"/>
        </w:rPr>
        <w:t>,</w:t>
      </w:r>
      <w:r>
        <w:rPr>
          <w:rFonts w:ascii="Arial" w:hAnsi="Arial" w:cs="Arial"/>
          <w:sz w:val="20"/>
          <w:szCs w:val="20"/>
        </w:rPr>
        <w:t xml:space="preserve"> για την αναγκαιότητα μεταφοράς αρμοδιότητας της έγκρισης σκοπιμότητας για τις δαπάνες των τριών νοσοκομείων</w:t>
      </w:r>
      <w:r w:rsidR="009674B8">
        <w:rPr>
          <w:rFonts w:ascii="Arial" w:hAnsi="Arial" w:cs="Arial"/>
          <w:sz w:val="20"/>
          <w:szCs w:val="20"/>
        </w:rPr>
        <w:t>,</w:t>
      </w:r>
      <w:r>
        <w:rPr>
          <w:rFonts w:ascii="Arial" w:hAnsi="Arial" w:cs="Arial"/>
          <w:sz w:val="20"/>
          <w:szCs w:val="20"/>
        </w:rPr>
        <w:t xml:space="preserve"> που εποπτεύονται από το Υπουργείο Παιδείας και Θρησκευμάτων. Θα αποφασίζει ο Υπουργός Παιδείας</w:t>
      </w:r>
      <w:r w:rsidR="009674B8">
        <w:rPr>
          <w:rFonts w:ascii="Arial" w:hAnsi="Arial" w:cs="Arial"/>
          <w:sz w:val="20"/>
          <w:szCs w:val="20"/>
        </w:rPr>
        <w:t>,</w:t>
      </w:r>
      <w:r>
        <w:rPr>
          <w:rFonts w:ascii="Arial" w:hAnsi="Arial" w:cs="Arial"/>
          <w:sz w:val="20"/>
          <w:szCs w:val="20"/>
        </w:rPr>
        <w:t xml:space="preserve"> </w:t>
      </w:r>
      <w:r w:rsidR="009674B8">
        <w:rPr>
          <w:rFonts w:ascii="Arial" w:hAnsi="Arial" w:cs="Arial"/>
          <w:sz w:val="20"/>
          <w:szCs w:val="20"/>
        </w:rPr>
        <w:t>αντί του Υπουργού Υγείας και η Σύγκλητος αντί του Διοικητή ή και Υ</w:t>
      </w:r>
      <w:r>
        <w:rPr>
          <w:rFonts w:ascii="Arial" w:hAnsi="Arial" w:cs="Arial"/>
          <w:sz w:val="20"/>
          <w:szCs w:val="20"/>
        </w:rPr>
        <w:t xml:space="preserve">ποδιοικητή της ΥΠΕ; Εδώ θέλω να μου πείτε τι ακριβώς εννοείτε, καθώς και για το Δ.Σ. του </w:t>
      </w:r>
      <w:proofErr w:type="spellStart"/>
      <w:r>
        <w:rPr>
          <w:rFonts w:ascii="Arial" w:hAnsi="Arial" w:cs="Arial"/>
          <w:sz w:val="20"/>
          <w:szCs w:val="20"/>
        </w:rPr>
        <w:t>Ευγενίδειου</w:t>
      </w:r>
      <w:proofErr w:type="spellEnd"/>
      <w:r>
        <w:rPr>
          <w:rFonts w:ascii="Arial" w:hAnsi="Arial" w:cs="Arial"/>
          <w:sz w:val="20"/>
          <w:szCs w:val="20"/>
        </w:rPr>
        <w:t xml:space="preserve"> για τις περιπτώσεις</w:t>
      </w:r>
      <w:r w:rsidR="009674B8">
        <w:rPr>
          <w:rFonts w:ascii="Arial" w:hAnsi="Arial" w:cs="Arial"/>
          <w:sz w:val="20"/>
          <w:szCs w:val="20"/>
        </w:rPr>
        <w:t>,</w:t>
      </w:r>
      <w:r>
        <w:rPr>
          <w:rFonts w:ascii="Arial" w:hAnsi="Arial" w:cs="Arial"/>
          <w:sz w:val="20"/>
          <w:szCs w:val="20"/>
        </w:rPr>
        <w:t xml:space="preserve"> που προβλέπονται</w:t>
      </w:r>
      <w:r w:rsidR="009674B8">
        <w:rPr>
          <w:rFonts w:ascii="Arial" w:hAnsi="Arial" w:cs="Arial"/>
          <w:sz w:val="20"/>
          <w:szCs w:val="20"/>
        </w:rPr>
        <w:t>,</w:t>
      </w:r>
      <w:r>
        <w:rPr>
          <w:rFonts w:ascii="Arial" w:hAnsi="Arial" w:cs="Arial"/>
          <w:sz w:val="20"/>
          <w:szCs w:val="20"/>
        </w:rPr>
        <w:t xml:space="preserve"> στο άρθρο 27 του ν.4472/2017.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Κλείνοντας, επανέρχομαι στην τροπολογία</w:t>
      </w:r>
      <w:r w:rsidR="009674B8">
        <w:rPr>
          <w:rFonts w:ascii="Arial" w:hAnsi="Arial" w:cs="Arial"/>
          <w:sz w:val="20"/>
          <w:szCs w:val="20"/>
        </w:rPr>
        <w:t>,</w:t>
      </w:r>
      <w:r>
        <w:rPr>
          <w:rFonts w:ascii="Arial" w:hAnsi="Arial" w:cs="Arial"/>
          <w:sz w:val="20"/>
          <w:szCs w:val="20"/>
        </w:rPr>
        <w:t xml:space="preserve"> την οποία καταθέσατε στη διαβούλευση</w:t>
      </w:r>
      <w:r w:rsidR="009674B8">
        <w:rPr>
          <w:rFonts w:ascii="Arial" w:hAnsi="Arial" w:cs="Arial"/>
          <w:sz w:val="20"/>
          <w:szCs w:val="20"/>
        </w:rPr>
        <w:t>,</w:t>
      </w:r>
      <w:r>
        <w:rPr>
          <w:rFonts w:ascii="Arial" w:hAnsi="Arial" w:cs="Arial"/>
          <w:sz w:val="20"/>
          <w:szCs w:val="20"/>
        </w:rPr>
        <w:t xml:space="preserve"> ως  σχέδιο νόμου και ήρθε</w:t>
      </w:r>
      <w:r w:rsidR="009674B8">
        <w:rPr>
          <w:rFonts w:ascii="Arial" w:hAnsi="Arial" w:cs="Arial"/>
          <w:sz w:val="20"/>
          <w:szCs w:val="20"/>
        </w:rPr>
        <w:t>,</w:t>
      </w:r>
      <w:r>
        <w:rPr>
          <w:rFonts w:ascii="Arial" w:hAnsi="Arial" w:cs="Arial"/>
          <w:sz w:val="20"/>
          <w:szCs w:val="20"/>
        </w:rPr>
        <w:t xml:space="preserve"> άρον </w:t>
      </w:r>
      <w:r w:rsidR="009674B8">
        <w:rPr>
          <w:rFonts w:ascii="Arial" w:hAnsi="Arial" w:cs="Arial"/>
          <w:sz w:val="20"/>
          <w:szCs w:val="20"/>
        </w:rPr>
        <w:t>–</w:t>
      </w:r>
      <w:r>
        <w:rPr>
          <w:rFonts w:ascii="Arial" w:hAnsi="Arial" w:cs="Arial"/>
          <w:sz w:val="20"/>
          <w:szCs w:val="20"/>
        </w:rPr>
        <w:t xml:space="preserve"> άρον</w:t>
      </w:r>
      <w:r w:rsidR="009674B8">
        <w:rPr>
          <w:rFonts w:ascii="Arial" w:hAnsi="Arial" w:cs="Arial"/>
          <w:sz w:val="20"/>
          <w:szCs w:val="20"/>
        </w:rPr>
        <w:t>,</w:t>
      </w:r>
      <w:r>
        <w:rPr>
          <w:rFonts w:ascii="Arial" w:hAnsi="Arial" w:cs="Arial"/>
          <w:sz w:val="20"/>
          <w:szCs w:val="20"/>
        </w:rPr>
        <w:t xml:space="preserve">  στη Βουλή</w:t>
      </w:r>
      <w:r w:rsidR="009674B8">
        <w:rPr>
          <w:rFonts w:ascii="Arial" w:hAnsi="Arial" w:cs="Arial"/>
          <w:sz w:val="20"/>
          <w:szCs w:val="20"/>
        </w:rPr>
        <w:t>,</w:t>
      </w:r>
      <w:r>
        <w:rPr>
          <w:rFonts w:ascii="Arial" w:hAnsi="Arial" w:cs="Arial"/>
          <w:sz w:val="20"/>
          <w:szCs w:val="20"/>
        </w:rPr>
        <w:t xml:space="preserve"> ως τροπολογία. Εμείς</w:t>
      </w:r>
      <w:r w:rsidR="009674B8">
        <w:rPr>
          <w:rFonts w:ascii="Arial" w:hAnsi="Arial" w:cs="Arial"/>
          <w:sz w:val="20"/>
          <w:szCs w:val="20"/>
        </w:rPr>
        <w:t>,</w:t>
      </w:r>
      <w:r>
        <w:rPr>
          <w:rFonts w:ascii="Arial" w:hAnsi="Arial" w:cs="Arial"/>
          <w:sz w:val="20"/>
          <w:szCs w:val="20"/>
        </w:rPr>
        <w:t xml:space="preserve"> ως Ν.Δ.</w:t>
      </w:r>
      <w:r w:rsidR="009674B8">
        <w:rPr>
          <w:rFonts w:ascii="Arial" w:hAnsi="Arial" w:cs="Arial"/>
          <w:sz w:val="20"/>
          <w:szCs w:val="20"/>
        </w:rPr>
        <w:t>,</w:t>
      </w:r>
      <w:r>
        <w:rPr>
          <w:rFonts w:ascii="Arial" w:hAnsi="Arial" w:cs="Arial"/>
          <w:sz w:val="20"/>
          <w:szCs w:val="20"/>
        </w:rPr>
        <w:t xml:space="preserve"> δώσαμε τη θέση μας ξεκάθαρα. Σαφώς και συμφωνούμε για την ανάγκη διορισμών στην παι</w:t>
      </w:r>
      <w:r w:rsidR="009674B8">
        <w:rPr>
          <w:rFonts w:ascii="Arial" w:hAnsi="Arial" w:cs="Arial"/>
          <w:sz w:val="20"/>
          <w:szCs w:val="20"/>
        </w:rPr>
        <w:t>δεία και ακόμη ειδικότερα στην Ειδική Α</w:t>
      </w:r>
      <w:r>
        <w:rPr>
          <w:rFonts w:ascii="Arial" w:hAnsi="Arial" w:cs="Arial"/>
          <w:sz w:val="20"/>
          <w:szCs w:val="20"/>
        </w:rPr>
        <w:t xml:space="preserve">γωγή, όμως διαφωνούμε με τον τρόπο </w:t>
      </w:r>
      <w:proofErr w:type="spellStart"/>
      <w:r>
        <w:rPr>
          <w:rFonts w:ascii="Arial" w:hAnsi="Arial" w:cs="Arial"/>
          <w:sz w:val="20"/>
          <w:szCs w:val="20"/>
        </w:rPr>
        <w:t>μοριοδότησης</w:t>
      </w:r>
      <w:proofErr w:type="spellEnd"/>
      <w:r>
        <w:rPr>
          <w:rFonts w:ascii="Arial" w:hAnsi="Arial" w:cs="Arial"/>
          <w:sz w:val="20"/>
          <w:szCs w:val="20"/>
        </w:rPr>
        <w:t xml:space="preserve">, όπου θέλουμε ένα ποσοστό της </w:t>
      </w:r>
      <w:proofErr w:type="spellStart"/>
      <w:r>
        <w:rPr>
          <w:rFonts w:ascii="Arial" w:hAnsi="Arial" w:cs="Arial"/>
          <w:sz w:val="20"/>
          <w:szCs w:val="20"/>
        </w:rPr>
        <w:t>μοριοδότησης</w:t>
      </w:r>
      <w:proofErr w:type="spellEnd"/>
      <w:r>
        <w:rPr>
          <w:rFonts w:ascii="Arial" w:hAnsi="Arial" w:cs="Arial"/>
          <w:sz w:val="20"/>
          <w:szCs w:val="20"/>
        </w:rPr>
        <w:t xml:space="preserve"> να είναι εξετάσεις ΑΣΕΠ και θέλουμε και ειδική πρόληψη για τους πολύτεκνους, όπως και ειδική μέριμνα για τα </w:t>
      </w:r>
      <w:proofErr w:type="spellStart"/>
      <w:r>
        <w:rPr>
          <w:rFonts w:ascii="Arial" w:hAnsi="Arial" w:cs="Arial"/>
          <w:sz w:val="20"/>
          <w:szCs w:val="20"/>
        </w:rPr>
        <w:t>ΑμεΑ</w:t>
      </w:r>
      <w:proofErr w:type="spellEnd"/>
      <w:r>
        <w:rPr>
          <w:rFonts w:ascii="Arial" w:hAnsi="Arial" w:cs="Arial"/>
          <w:sz w:val="20"/>
          <w:szCs w:val="20"/>
        </w:rPr>
        <w:t xml:space="preserve">.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Κλείνοντας, θέλω να πω ότι το παρόν πολυνομοσχέδιο είναι ακόμη μια κακή επιλογή της Κυβέρνησης, πολύ κοντά στη λήξη της θητείας της. Χθες ο συγκυβερνήτης σας, ο κ. Καμμένος, αποχαιρέτησε τους Αρχηγούς των Όπλων και</w:t>
      </w:r>
      <w:r w:rsidR="001D0AE5">
        <w:rPr>
          <w:rFonts w:ascii="Arial" w:hAnsi="Arial" w:cs="Arial"/>
          <w:sz w:val="20"/>
          <w:szCs w:val="20"/>
        </w:rPr>
        <w:t>,</w:t>
      </w:r>
      <w:r>
        <w:rPr>
          <w:rFonts w:ascii="Arial" w:hAnsi="Arial" w:cs="Arial"/>
          <w:sz w:val="20"/>
          <w:szCs w:val="20"/>
        </w:rPr>
        <w:t xml:space="preserve"> σε λίγη ώρα</w:t>
      </w:r>
      <w:r w:rsidR="001D0AE5">
        <w:rPr>
          <w:rFonts w:ascii="Arial" w:hAnsi="Arial" w:cs="Arial"/>
          <w:sz w:val="20"/>
          <w:szCs w:val="20"/>
        </w:rPr>
        <w:t>,</w:t>
      </w:r>
      <w:r>
        <w:rPr>
          <w:rFonts w:ascii="Arial" w:hAnsi="Arial" w:cs="Arial"/>
          <w:sz w:val="20"/>
          <w:szCs w:val="20"/>
        </w:rPr>
        <w:t xml:space="preserve"> συναντάται με τον κ. Τσίπρα. Να ελπίζω ότι δεν θα προλάβει το νομοσχέδιο να έρθει στην Ολομέλεια; Ευχαριστώ.</w:t>
      </w:r>
    </w:p>
    <w:p w:rsidR="00326A34" w:rsidRPr="00D56416"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D56416">
        <w:rPr>
          <w:rFonts w:ascii="Arial" w:hAnsi="Arial" w:cs="Arial"/>
          <w:b/>
          <w:sz w:val="20"/>
          <w:szCs w:val="20"/>
        </w:rPr>
        <w:t>ΔΗΜΗΤΡΙΟΣ ΣΕΒΑΣΤΑΚΗΣ (Πρόεδρος της Επιτροπής)</w:t>
      </w:r>
      <w:r>
        <w:rPr>
          <w:rFonts w:ascii="Arial" w:hAnsi="Arial" w:cs="Arial"/>
          <w:sz w:val="20"/>
          <w:szCs w:val="20"/>
        </w:rPr>
        <w:t>: Επειδή ο κ. Κέλλας έχει πάντα μια σαφήνεια στο λόγο του, ήθελα να κάνω την εξής διευκρινιστική ερώτηση.</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Είπατε ότι επιβεβαιώνει την ανάγκη σύνδεσης της πανεπιστημιακής γνώσης με την αγορά εργασίας το γεγονός ότι οι Έλληνες νέοι επιστήμονες έφυγαν στο εξωτερικό. Οι Έλληνες μορφωμένοι απόφοιτοι των ελληνικών πανεπιστημίων έφυγαν στο εξωτερικό. Εκεί βρήκαν εργασία</w:t>
      </w:r>
      <w:r w:rsidR="00D822B0">
        <w:rPr>
          <w:rFonts w:ascii="Arial" w:hAnsi="Arial" w:cs="Arial"/>
          <w:sz w:val="20"/>
          <w:szCs w:val="20"/>
        </w:rPr>
        <w:t>,</w:t>
      </w:r>
      <w:r>
        <w:rPr>
          <w:rFonts w:ascii="Arial" w:hAnsi="Arial" w:cs="Arial"/>
          <w:sz w:val="20"/>
          <w:szCs w:val="20"/>
        </w:rPr>
        <w:t xml:space="preserve"> που σημαίνει</w:t>
      </w:r>
      <w:r w:rsidR="00D822B0">
        <w:rPr>
          <w:rFonts w:ascii="Arial" w:hAnsi="Arial" w:cs="Arial"/>
          <w:sz w:val="20"/>
          <w:szCs w:val="20"/>
        </w:rPr>
        <w:t>,</w:t>
      </w:r>
      <w:r>
        <w:rPr>
          <w:rFonts w:ascii="Arial" w:hAnsi="Arial" w:cs="Arial"/>
          <w:sz w:val="20"/>
          <w:szCs w:val="20"/>
        </w:rPr>
        <w:t xml:space="preserve"> ότι δεν έπρεπε να μορφωθούν</w:t>
      </w:r>
      <w:r w:rsidR="001D0AE5">
        <w:rPr>
          <w:rFonts w:ascii="Arial" w:hAnsi="Arial" w:cs="Arial"/>
          <w:sz w:val="20"/>
          <w:szCs w:val="20"/>
        </w:rPr>
        <w:t>,</w:t>
      </w:r>
      <w:r>
        <w:rPr>
          <w:rFonts w:ascii="Arial" w:hAnsi="Arial" w:cs="Arial"/>
          <w:sz w:val="20"/>
          <w:szCs w:val="20"/>
        </w:rPr>
        <w:t xml:space="preserve"> επειδή</w:t>
      </w:r>
      <w:r w:rsidR="001D0AE5">
        <w:rPr>
          <w:rFonts w:ascii="Arial" w:hAnsi="Arial" w:cs="Arial"/>
          <w:sz w:val="20"/>
          <w:szCs w:val="20"/>
        </w:rPr>
        <w:t>,</w:t>
      </w:r>
      <w:r>
        <w:rPr>
          <w:rFonts w:ascii="Arial" w:hAnsi="Arial" w:cs="Arial"/>
          <w:sz w:val="20"/>
          <w:szCs w:val="20"/>
        </w:rPr>
        <w:t xml:space="preserve"> συμπωματικά</w:t>
      </w:r>
      <w:r w:rsidR="001D0AE5">
        <w:rPr>
          <w:rFonts w:ascii="Arial" w:hAnsi="Arial" w:cs="Arial"/>
          <w:sz w:val="20"/>
          <w:szCs w:val="20"/>
        </w:rPr>
        <w:t>,</w:t>
      </w:r>
      <w:r>
        <w:rPr>
          <w:rFonts w:ascii="Arial" w:hAnsi="Arial" w:cs="Arial"/>
          <w:sz w:val="20"/>
          <w:szCs w:val="20"/>
        </w:rPr>
        <w:t xml:space="preserve"> η ελληνική αγορά δεν μπορούσε να τους απορροφήσει; </w:t>
      </w:r>
    </w:p>
    <w:p w:rsidR="00326A34" w:rsidRPr="000F6DD7"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472C9C">
        <w:rPr>
          <w:rFonts w:ascii="Arial" w:hAnsi="Arial" w:cs="Arial"/>
          <w:b/>
          <w:sz w:val="20"/>
          <w:szCs w:val="20"/>
        </w:rPr>
        <w:lastRenderedPageBreak/>
        <w:t>ΧΡΗΣΤΟΣ ΚΕΛΛ</w:t>
      </w:r>
      <w:r>
        <w:rPr>
          <w:rFonts w:ascii="Arial" w:hAnsi="Arial" w:cs="Arial"/>
          <w:b/>
          <w:sz w:val="20"/>
          <w:szCs w:val="20"/>
        </w:rPr>
        <w:t>Α</w:t>
      </w:r>
      <w:r w:rsidRPr="00472C9C">
        <w:rPr>
          <w:rFonts w:ascii="Arial" w:hAnsi="Arial" w:cs="Arial"/>
          <w:b/>
          <w:sz w:val="20"/>
          <w:szCs w:val="20"/>
        </w:rPr>
        <w:t>Σ (Εισηγητής της Ν</w:t>
      </w:r>
      <w:r w:rsidR="00DF1DF7">
        <w:rPr>
          <w:rFonts w:ascii="Arial" w:hAnsi="Arial" w:cs="Arial"/>
          <w:b/>
          <w:sz w:val="20"/>
          <w:szCs w:val="20"/>
        </w:rPr>
        <w:t>.</w:t>
      </w:r>
      <w:r w:rsidRPr="00472C9C">
        <w:rPr>
          <w:rFonts w:ascii="Arial" w:hAnsi="Arial" w:cs="Arial"/>
          <w:b/>
          <w:sz w:val="20"/>
          <w:szCs w:val="20"/>
        </w:rPr>
        <w:t>Δ</w:t>
      </w:r>
      <w:r w:rsidR="00DF1DF7">
        <w:rPr>
          <w:rFonts w:ascii="Arial" w:hAnsi="Arial" w:cs="Arial"/>
          <w:b/>
          <w:sz w:val="20"/>
          <w:szCs w:val="20"/>
        </w:rPr>
        <w:t>.</w:t>
      </w:r>
      <w:r w:rsidRPr="00472C9C">
        <w:rPr>
          <w:rFonts w:ascii="Arial" w:hAnsi="Arial" w:cs="Arial"/>
          <w:b/>
          <w:sz w:val="20"/>
          <w:szCs w:val="20"/>
        </w:rPr>
        <w:t xml:space="preserve">): </w:t>
      </w:r>
      <w:r>
        <w:rPr>
          <w:rFonts w:ascii="Arial" w:hAnsi="Arial" w:cs="Arial"/>
          <w:sz w:val="20"/>
          <w:szCs w:val="20"/>
        </w:rPr>
        <w:t>Σαφώς και όχι</w:t>
      </w:r>
      <w:r w:rsidR="001D0AE5">
        <w:rPr>
          <w:rFonts w:ascii="Arial" w:hAnsi="Arial" w:cs="Arial"/>
          <w:sz w:val="20"/>
          <w:szCs w:val="20"/>
        </w:rPr>
        <w:t>. Ε</w:t>
      </w:r>
      <w:r>
        <w:rPr>
          <w:rFonts w:ascii="Arial" w:hAnsi="Arial" w:cs="Arial"/>
          <w:sz w:val="20"/>
          <w:szCs w:val="20"/>
        </w:rPr>
        <w:t>ίναι καλή και έξυπνη η αντιστροφή</w:t>
      </w:r>
      <w:r w:rsidR="001D0AE5">
        <w:rPr>
          <w:rFonts w:ascii="Arial" w:hAnsi="Arial" w:cs="Arial"/>
          <w:sz w:val="20"/>
          <w:szCs w:val="20"/>
        </w:rPr>
        <w:t>,</w:t>
      </w:r>
      <w:r>
        <w:rPr>
          <w:rFonts w:ascii="Arial" w:hAnsi="Arial" w:cs="Arial"/>
          <w:sz w:val="20"/>
          <w:szCs w:val="20"/>
        </w:rPr>
        <w:t xml:space="preserve"> κύριε Πρόεδρε</w:t>
      </w:r>
      <w:r w:rsidR="001D0AE5">
        <w:rPr>
          <w:rFonts w:ascii="Arial" w:hAnsi="Arial" w:cs="Arial"/>
          <w:sz w:val="20"/>
          <w:szCs w:val="20"/>
        </w:rPr>
        <w:t>,</w:t>
      </w:r>
      <w:r>
        <w:rPr>
          <w:rFonts w:ascii="Arial" w:hAnsi="Arial" w:cs="Arial"/>
          <w:sz w:val="20"/>
          <w:szCs w:val="20"/>
        </w:rPr>
        <w:t xml:space="preserve"> αλλά είπα ακριβώς το αντίθετο. Συμφωνώ εν μέρει με αυτό</w:t>
      </w:r>
      <w:r w:rsidR="001D0AE5">
        <w:rPr>
          <w:rFonts w:ascii="Arial" w:hAnsi="Arial" w:cs="Arial"/>
          <w:sz w:val="20"/>
          <w:szCs w:val="20"/>
        </w:rPr>
        <w:t>,</w:t>
      </w:r>
      <w:r>
        <w:rPr>
          <w:rFonts w:ascii="Arial" w:hAnsi="Arial" w:cs="Arial"/>
          <w:sz w:val="20"/>
          <w:szCs w:val="20"/>
        </w:rPr>
        <w:t xml:space="preserve"> που είπε ο κύριος Υπουργός</w:t>
      </w:r>
      <w:r w:rsidR="001D0AE5">
        <w:rPr>
          <w:rFonts w:ascii="Arial" w:hAnsi="Arial" w:cs="Arial"/>
          <w:sz w:val="20"/>
          <w:szCs w:val="20"/>
        </w:rPr>
        <w:t>,</w:t>
      </w:r>
      <w:r>
        <w:rPr>
          <w:rFonts w:ascii="Arial" w:hAnsi="Arial" w:cs="Arial"/>
          <w:sz w:val="20"/>
          <w:szCs w:val="20"/>
        </w:rPr>
        <w:t xml:space="preserve"> στη</w:t>
      </w:r>
      <w:r w:rsidR="001D0AE5">
        <w:rPr>
          <w:rFonts w:ascii="Arial" w:hAnsi="Arial" w:cs="Arial"/>
          <w:sz w:val="20"/>
          <w:szCs w:val="20"/>
        </w:rPr>
        <w:t>ν</w:t>
      </w:r>
      <w:r>
        <w:rPr>
          <w:rFonts w:ascii="Arial" w:hAnsi="Arial" w:cs="Arial"/>
          <w:sz w:val="20"/>
          <w:szCs w:val="20"/>
        </w:rPr>
        <w:t xml:space="preserve"> τελευταία συνεδρίαση, ότι βεβαίως και τα πανεπιστήμια παρέχουν γενική μόρφωση αυτό</w:t>
      </w:r>
      <w:r w:rsidR="001D0AE5">
        <w:rPr>
          <w:rFonts w:ascii="Arial" w:hAnsi="Arial" w:cs="Arial"/>
          <w:sz w:val="20"/>
          <w:szCs w:val="20"/>
        </w:rPr>
        <w:t>,</w:t>
      </w:r>
      <w:r>
        <w:rPr>
          <w:rFonts w:ascii="Arial" w:hAnsi="Arial" w:cs="Arial"/>
          <w:sz w:val="20"/>
          <w:szCs w:val="20"/>
        </w:rPr>
        <w:t xml:space="preserve"> όμως, δεν πρέπει να το παραβλέπουμε ότι είναι και άρρηκτα συνδεδεμένο με την επαγγελματική αποκατάσταση. Γιατί το </w:t>
      </w:r>
      <w:r>
        <w:rPr>
          <w:rFonts w:ascii="Arial" w:hAnsi="Arial" w:cs="Arial"/>
          <w:sz w:val="20"/>
          <w:szCs w:val="20"/>
          <w:lang w:val="en-US"/>
        </w:rPr>
        <w:t>brain</w:t>
      </w:r>
      <w:r w:rsidRPr="000F6DD7">
        <w:rPr>
          <w:rFonts w:ascii="Arial" w:hAnsi="Arial" w:cs="Arial"/>
          <w:sz w:val="20"/>
          <w:szCs w:val="20"/>
        </w:rPr>
        <w:t xml:space="preserve"> </w:t>
      </w:r>
      <w:r>
        <w:rPr>
          <w:rFonts w:ascii="Arial" w:hAnsi="Arial" w:cs="Arial"/>
          <w:sz w:val="20"/>
          <w:szCs w:val="20"/>
          <w:lang w:val="en-US"/>
        </w:rPr>
        <w:t>drain</w:t>
      </w:r>
      <w:r>
        <w:rPr>
          <w:rFonts w:ascii="Arial" w:hAnsi="Arial" w:cs="Arial"/>
          <w:sz w:val="20"/>
          <w:szCs w:val="20"/>
        </w:rPr>
        <w:t xml:space="preserve"> και τα παιδιά που έφυγαν στο εξωτερικό ούτε αμόρφωτα ήταν ούτε ακαλλιέργητα.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472C9C">
        <w:rPr>
          <w:rFonts w:ascii="Arial" w:hAnsi="Arial" w:cs="Arial"/>
          <w:b/>
          <w:sz w:val="20"/>
          <w:szCs w:val="20"/>
        </w:rPr>
        <w:t>ΔΗΜΗΤΡΙΟΣ ΣΕΒΑΣΤΑΚΗΣ (Πρ</w:t>
      </w:r>
      <w:r>
        <w:rPr>
          <w:rFonts w:ascii="Arial" w:hAnsi="Arial" w:cs="Arial"/>
          <w:b/>
          <w:sz w:val="20"/>
          <w:szCs w:val="20"/>
        </w:rPr>
        <w:t>όεδρος της Επιτροπής)</w:t>
      </w:r>
      <w:r w:rsidRPr="00472C9C">
        <w:rPr>
          <w:rFonts w:ascii="Arial" w:hAnsi="Arial" w:cs="Arial"/>
          <w:b/>
          <w:sz w:val="20"/>
          <w:szCs w:val="20"/>
        </w:rPr>
        <w:t xml:space="preserve">: </w:t>
      </w:r>
      <w:r>
        <w:rPr>
          <w:rFonts w:ascii="Arial" w:hAnsi="Arial" w:cs="Arial"/>
          <w:sz w:val="20"/>
          <w:szCs w:val="20"/>
        </w:rPr>
        <w:t xml:space="preserve">Βρήκαν εργασία. </w:t>
      </w:r>
    </w:p>
    <w:p w:rsidR="00AB5A3C"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sidRPr="00472C9C">
        <w:rPr>
          <w:rFonts w:ascii="Arial" w:hAnsi="Arial" w:cs="Arial"/>
          <w:b/>
          <w:sz w:val="20"/>
          <w:szCs w:val="20"/>
        </w:rPr>
        <w:t>ΧΡΗΣΤΟΣ ΚΕΛΛ</w:t>
      </w:r>
      <w:r>
        <w:rPr>
          <w:rFonts w:ascii="Arial" w:hAnsi="Arial" w:cs="Arial"/>
          <w:b/>
          <w:sz w:val="20"/>
          <w:szCs w:val="20"/>
        </w:rPr>
        <w:t>Α</w:t>
      </w:r>
      <w:r w:rsidRPr="00472C9C">
        <w:rPr>
          <w:rFonts w:ascii="Arial" w:hAnsi="Arial" w:cs="Arial"/>
          <w:b/>
          <w:sz w:val="20"/>
          <w:szCs w:val="20"/>
        </w:rPr>
        <w:t>Σ (Εισηγητής της Ν</w:t>
      </w:r>
      <w:r w:rsidR="00DF1DF7">
        <w:rPr>
          <w:rFonts w:ascii="Arial" w:hAnsi="Arial" w:cs="Arial"/>
          <w:b/>
          <w:sz w:val="20"/>
          <w:szCs w:val="20"/>
        </w:rPr>
        <w:t>.</w:t>
      </w:r>
      <w:r w:rsidRPr="00472C9C">
        <w:rPr>
          <w:rFonts w:ascii="Arial" w:hAnsi="Arial" w:cs="Arial"/>
          <w:b/>
          <w:sz w:val="20"/>
          <w:szCs w:val="20"/>
        </w:rPr>
        <w:t>Δ</w:t>
      </w:r>
      <w:r w:rsidR="00DF1DF7">
        <w:rPr>
          <w:rFonts w:ascii="Arial" w:hAnsi="Arial" w:cs="Arial"/>
          <w:b/>
          <w:sz w:val="20"/>
          <w:szCs w:val="20"/>
        </w:rPr>
        <w:t>.</w:t>
      </w:r>
      <w:r w:rsidRPr="00472C9C">
        <w:rPr>
          <w:rFonts w:ascii="Arial" w:hAnsi="Arial" w:cs="Arial"/>
          <w:b/>
          <w:sz w:val="20"/>
          <w:szCs w:val="20"/>
        </w:rPr>
        <w:t xml:space="preserve">): </w:t>
      </w:r>
      <w:r>
        <w:rPr>
          <w:rFonts w:ascii="Arial" w:hAnsi="Arial" w:cs="Arial"/>
          <w:sz w:val="20"/>
          <w:szCs w:val="20"/>
        </w:rPr>
        <w:t xml:space="preserve">Δουλειά δεν έβρισκαν. </w:t>
      </w:r>
    </w:p>
    <w:p w:rsidR="00326A34" w:rsidRPr="000F6DD7"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b/>
          <w:sz w:val="20"/>
          <w:szCs w:val="20"/>
        </w:rPr>
        <w:t>ΚΩΝΣΤΑΝΤΙΝΟΣ ΓΑΒΡΟΓΛΟΥ (Υπουργός Παιδείας, Έρευνας και Θρησκευμάτων)</w:t>
      </w:r>
      <w:r w:rsidRPr="00472C9C">
        <w:rPr>
          <w:rFonts w:ascii="Arial" w:hAnsi="Arial" w:cs="Arial"/>
          <w:b/>
          <w:sz w:val="20"/>
          <w:szCs w:val="20"/>
        </w:rPr>
        <w:t>:</w:t>
      </w:r>
      <w:r>
        <w:rPr>
          <w:rFonts w:ascii="Arial" w:hAnsi="Arial" w:cs="Arial"/>
          <w:sz w:val="20"/>
          <w:szCs w:val="20"/>
        </w:rPr>
        <w:t xml:space="preserve"> Άρα</w:t>
      </w:r>
      <w:r w:rsidR="001D0AE5">
        <w:rPr>
          <w:rFonts w:ascii="Arial" w:hAnsi="Arial" w:cs="Arial"/>
          <w:sz w:val="20"/>
          <w:szCs w:val="20"/>
        </w:rPr>
        <w:t>,</w:t>
      </w:r>
      <w:r>
        <w:rPr>
          <w:rFonts w:ascii="Arial" w:hAnsi="Arial" w:cs="Arial"/>
          <w:sz w:val="20"/>
          <w:szCs w:val="20"/>
        </w:rPr>
        <w:t xml:space="preserve"> ξέρανε πώς να βρουν δουλειά</w:t>
      </w:r>
      <w:r w:rsidR="00D46C87">
        <w:rPr>
          <w:rFonts w:ascii="Arial" w:hAnsi="Arial" w:cs="Arial"/>
          <w:sz w:val="20"/>
          <w:szCs w:val="20"/>
        </w:rPr>
        <w:t>,</w:t>
      </w:r>
      <w:r>
        <w:rPr>
          <w:rFonts w:ascii="Arial" w:hAnsi="Arial" w:cs="Arial"/>
          <w:sz w:val="20"/>
          <w:szCs w:val="20"/>
        </w:rPr>
        <w:t xml:space="preserve"> γιατί τους προσλάβανε για δουλειά στο εξωτερικό. Άρα</w:t>
      </w:r>
      <w:r w:rsidR="001D0AE5">
        <w:rPr>
          <w:rFonts w:ascii="Arial" w:hAnsi="Arial" w:cs="Arial"/>
          <w:sz w:val="20"/>
          <w:szCs w:val="20"/>
        </w:rPr>
        <w:t>,</w:t>
      </w:r>
      <w:r>
        <w:rPr>
          <w:rFonts w:ascii="Arial" w:hAnsi="Arial" w:cs="Arial"/>
          <w:sz w:val="20"/>
          <w:szCs w:val="20"/>
        </w:rPr>
        <w:t xml:space="preserve"> σημαίνει ότι τα ελληνικά πανεπιστήμια τους είχαν μορφώσει και για δουλειά γι’ αυτό και βρήκαν. </w:t>
      </w:r>
    </w:p>
    <w:p w:rsidR="00AB5A3C"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sidRPr="00472C9C">
        <w:rPr>
          <w:rFonts w:ascii="Arial" w:hAnsi="Arial" w:cs="Arial"/>
          <w:b/>
          <w:sz w:val="20"/>
          <w:szCs w:val="20"/>
        </w:rPr>
        <w:t>ΧΡΗΣΤΟΣ ΚΕΛΛ</w:t>
      </w:r>
      <w:r>
        <w:rPr>
          <w:rFonts w:ascii="Arial" w:hAnsi="Arial" w:cs="Arial"/>
          <w:b/>
          <w:sz w:val="20"/>
          <w:szCs w:val="20"/>
        </w:rPr>
        <w:t>Α</w:t>
      </w:r>
      <w:r w:rsidRPr="00472C9C">
        <w:rPr>
          <w:rFonts w:ascii="Arial" w:hAnsi="Arial" w:cs="Arial"/>
          <w:b/>
          <w:sz w:val="20"/>
          <w:szCs w:val="20"/>
        </w:rPr>
        <w:t>Σ (Εισηγητής της Ν</w:t>
      </w:r>
      <w:r w:rsidR="00DF1DF7">
        <w:rPr>
          <w:rFonts w:ascii="Arial" w:hAnsi="Arial" w:cs="Arial"/>
          <w:b/>
          <w:sz w:val="20"/>
          <w:szCs w:val="20"/>
        </w:rPr>
        <w:t>.</w:t>
      </w:r>
      <w:r w:rsidRPr="00472C9C">
        <w:rPr>
          <w:rFonts w:ascii="Arial" w:hAnsi="Arial" w:cs="Arial"/>
          <w:b/>
          <w:sz w:val="20"/>
          <w:szCs w:val="20"/>
        </w:rPr>
        <w:t>Δ</w:t>
      </w:r>
      <w:r w:rsidR="00DF1DF7">
        <w:rPr>
          <w:rFonts w:ascii="Arial" w:hAnsi="Arial" w:cs="Arial"/>
          <w:b/>
          <w:sz w:val="20"/>
          <w:szCs w:val="20"/>
        </w:rPr>
        <w:t>.</w:t>
      </w:r>
      <w:r w:rsidRPr="00472C9C">
        <w:rPr>
          <w:rFonts w:ascii="Arial" w:hAnsi="Arial" w:cs="Arial"/>
          <w:b/>
          <w:sz w:val="20"/>
          <w:szCs w:val="20"/>
        </w:rPr>
        <w:t xml:space="preserve">): </w:t>
      </w:r>
      <w:r>
        <w:rPr>
          <w:rFonts w:ascii="Arial" w:hAnsi="Arial" w:cs="Arial"/>
          <w:sz w:val="20"/>
          <w:szCs w:val="20"/>
        </w:rPr>
        <w:t xml:space="preserve">Συμφωνώ. Εσείς είπατε ότι δεν έχει σχέση με την επαγγελματική αποκατάσταση. Το πανεπιστήμιο παρέχει απλώς γενική μόρφωση. </w:t>
      </w:r>
    </w:p>
    <w:p w:rsidR="00326A34" w:rsidRPr="00CD2063"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b/>
          <w:sz w:val="20"/>
          <w:szCs w:val="20"/>
        </w:rPr>
        <w:t>ΚΩΝΣΤΑΝΤΙΝΟΣ ΓΑΒΡΟΓΛΟΥ (Υπουργός Παιδείας, Έρευνας και Θρησκευμάτων)</w:t>
      </w:r>
      <w:r w:rsidRPr="00472C9C">
        <w:rPr>
          <w:rFonts w:ascii="Arial" w:hAnsi="Arial" w:cs="Arial"/>
          <w:b/>
          <w:sz w:val="20"/>
          <w:szCs w:val="20"/>
        </w:rPr>
        <w:t>:</w:t>
      </w:r>
      <w:r>
        <w:rPr>
          <w:rFonts w:ascii="Arial" w:hAnsi="Arial" w:cs="Arial"/>
          <w:b/>
          <w:sz w:val="20"/>
          <w:szCs w:val="20"/>
        </w:rPr>
        <w:t xml:space="preserve"> </w:t>
      </w:r>
      <w:r>
        <w:rPr>
          <w:rFonts w:ascii="Arial" w:hAnsi="Arial" w:cs="Arial"/>
          <w:sz w:val="20"/>
          <w:szCs w:val="20"/>
        </w:rPr>
        <w:t xml:space="preserve">Δεν είπα αυτό. Δεν κάνει αποκλειστικά. </w:t>
      </w:r>
    </w:p>
    <w:p w:rsidR="00326A34" w:rsidRPr="00D7782E"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b/>
          <w:sz w:val="20"/>
          <w:szCs w:val="20"/>
        </w:rPr>
        <w:t>ΜΕΡΟΠΗ ΤΖΟΥΦΗ (Υφυπουργός Παιδείας, Έρευνας και Θρησκευμάτων)</w:t>
      </w:r>
      <w:r w:rsidRPr="00472C9C">
        <w:rPr>
          <w:rFonts w:ascii="Arial" w:hAnsi="Arial" w:cs="Arial"/>
          <w:b/>
          <w:sz w:val="20"/>
          <w:szCs w:val="20"/>
        </w:rPr>
        <w:t>:</w:t>
      </w:r>
      <w:r>
        <w:rPr>
          <w:rFonts w:ascii="Arial" w:hAnsi="Arial" w:cs="Arial"/>
          <w:b/>
          <w:sz w:val="20"/>
          <w:szCs w:val="20"/>
        </w:rPr>
        <w:t xml:space="preserve"> </w:t>
      </w:r>
      <w:r w:rsidRPr="00954A18">
        <w:rPr>
          <w:rFonts w:ascii="Arial" w:hAnsi="Arial" w:cs="Arial"/>
          <w:sz w:val="20"/>
          <w:szCs w:val="20"/>
        </w:rPr>
        <w:t xml:space="preserve">Να </w:t>
      </w:r>
      <w:r>
        <w:rPr>
          <w:rFonts w:ascii="Arial" w:hAnsi="Arial" w:cs="Arial"/>
          <w:sz w:val="20"/>
          <w:szCs w:val="20"/>
        </w:rPr>
        <w:t>δείτε τα πρακτικά</w:t>
      </w:r>
      <w:r w:rsidR="001D0AE5">
        <w:rPr>
          <w:rFonts w:ascii="Arial" w:hAnsi="Arial" w:cs="Arial"/>
          <w:sz w:val="20"/>
          <w:szCs w:val="20"/>
        </w:rPr>
        <w:t>,</w:t>
      </w:r>
      <w:r>
        <w:rPr>
          <w:rFonts w:ascii="Arial" w:hAnsi="Arial" w:cs="Arial"/>
          <w:sz w:val="20"/>
          <w:szCs w:val="20"/>
        </w:rPr>
        <w:t xml:space="preserve"> κύριε </w:t>
      </w:r>
      <w:proofErr w:type="spellStart"/>
      <w:r>
        <w:rPr>
          <w:rFonts w:ascii="Arial" w:hAnsi="Arial" w:cs="Arial"/>
          <w:sz w:val="20"/>
          <w:szCs w:val="20"/>
        </w:rPr>
        <w:t>Κέλλα</w:t>
      </w:r>
      <w:proofErr w:type="spellEnd"/>
      <w:r w:rsidR="001D0AE5">
        <w:rPr>
          <w:rFonts w:ascii="Arial" w:hAnsi="Arial" w:cs="Arial"/>
          <w:sz w:val="20"/>
          <w:szCs w:val="20"/>
        </w:rPr>
        <w:t>,</w:t>
      </w:r>
      <w:r>
        <w:rPr>
          <w:rFonts w:ascii="Arial" w:hAnsi="Arial" w:cs="Arial"/>
          <w:sz w:val="20"/>
          <w:szCs w:val="20"/>
        </w:rPr>
        <w:t xml:space="preserve"> γιατί </w:t>
      </w:r>
      <w:r w:rsidR="001D0AE5">
        <w:rPr>
          <w:rFonts w:ascii="Arial" w:hAnsi="Arial" w:cs="Arial"/>
          <w:sz w:val="20"/>
          <w:szCs w:val="20"/>
        </w:rPr>
        <w:t xml:space="preserve">το Πανεπιστήμιο </w:t>
      </w:r>
      <w:r>
        <w:rPr>
          <w:rFonts w:ascii="Arial" w:hAnsi="Arial" w:cs="Arial"/>
          <w:sz w:val="20"/>
          <w:szCs w:val="20"/>
        </w:rPr>
        <w:t>συμπληρώνει και την απόκτηση δεξιοτήτων</w:t>
      </w:r>
      <w:r w:rsidR="001D0AE5">
        <w:rPr>
          <w:rFonts w:ascii="Arial" w:hAnsi="Arial" w:cs="Arial"/>
          <w:sz w:val="20"/>
          <w:szCs w:val="20"/>
        </w:rPr>
        <w:t>, που θα δώσουν τη</w:t>
      </w:r>
      <w:r>
        <w:rPr>
          <w:rFonts w:ascii="Arial" w:hAnsi="Arial" w:cs="Arial"/>
          <w:sz w:val="20"/>
          <w:szCs w:val="20"/>
        </w:rPr>
        <w:t xml:space="preserve"> δυνατότητα επαγγελματικής αποκατάστασης.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472C9C">
        <w:rPr>
          <w:rFonts w:ascii="Arial" w:hAnsi="Arial" w:cs="Arial"/>
          <w:b/>
          <w:sz w:val="20"/>
          <w:szCs w:val="20"/>
        </w:rPr>
        <w:t>ΧΡΗΣΤΟΣ ΚΕΛΛ</w:t>
      </w:r>
      <w:r>
        <w:rPr>
          <w:rFonts w:ascii="Arial" w:hAnsi="Arial" w:cs="Arial"/>
          <w:b/>
          <w:sz w:val="20"/>
          <w:szCs w:val="20"/>
        </w:rPr>
        <w:t>Α</w:t>
      </w:r>
      <w:r w:rsidRPr="00472C9C">
        <w:rPr>
          <w:rFonts w:ascii="Arial" w:hAnsi="Arial" w:cs="Arial"/>
          <w:b/>
          <w:sz w:val="20"/>
          <w:szCs w:val="20"/>
        </w:rPr>
        <w:t>Σ (Εισηγητής της Ν</w:t>
      </w:r>
      <w:r w:rsidR="00DF1DF7">
        <w:rPr>
          <w:rFonts w:ascii="Arial" w:hAnsi="Arial" w:cs="Arial"/>
          <w:b/>
          <w:sz w:val="20"/>
          <w:szCs w:val="20"/>
        </w:rPr>
        <w:t>.</w:t>
      </w:r>
      <w:r w:rsidRPr="00472C9C">
        <w:rPr>
          <w:rFonts w:ascii="Arial" w:hAnsi="Arial" w:cs="Arial"/>
          <w:b/>
          <w:sz w:val="20"/>
          <w:szCs w:val="20"/>
        </w:rPr>
        <w:t>Δ</w:t>
      </w:r>
      <w:r w:rsidR="00DF1DF7">
        <w:rPr>
          <w:rFonts w:ascii="Arial" w:hAnsi="Arial" w:cs="Arial"/>
          <w:b/>
          <w:sz w:val="20"/>
          <w:szCs w:val="20"/>
        </w:rPr>
        <w:t>.</w:t>
      </w:r>
      <w:r w:rsidRPr="00472C9C">
        <w:rPr>
          <w:rFonts w:ascii="Arial" w:hAnsi="Arial" w:cs="Arial"/>
          <w:b/>
          <w:sz w:val="20"/>
          <w:szCs w:val="20"/>
        </w:rPr>
        <w:t xml:space="preserve">): </w:t>
      </w:r>
      <w:r>
        <w:rPr>
          <w:rFonts w:ascii="Arial" w:hAnsi="Arial" w:cs="Arial"/>
          <w:sz w:val="20"/>
          <w:szCs w:val="20"/>
        </w:rPr>
        <w:t>Στο εξωτερικό</w:t>
      </w:r>
      <w:r w:rsidR="001D0AE5">
        <w:rPr>
          <w:rFonts w:ascii="Arial" w:hAnsi="Arial" w:cs="Arial"/>
          <w:sz w:val="20"/>
          <w:szCs w:val="20"/>
        </w:rPr>
        <w:t>,</w:t>
      </w:r>
      <w:r>
        <w:rPr>
          <w:rFonts w:ascii="Arial" w:hAnsi="Arial" w:cs="Arial"/>
          <w:sz w:val="20"/>
          <w:szCs w:val="20"/>
        </w:rPr>
        <w:t xml:space="preserve"> δεν το γράφει</w:t>
      </w:r>
      <w:r w:rsidR="001D0AE5">
        <w:rPr>
          <w:rFonts w:ascii="Arial" w:hAnsi="Arial" w:cs="Arial"/>
          <w:sz w:val="20"/>
          <w:szCs w:val="20"/>
        </w:rPr>
        <w:t>,</w:t>
      </w:r>
      <w:r>
        <w:rPr>
          <w:rFonts w:ascii="Arial" w:hAnsi="Arial" w:cs="Arial"/>
          <w:sz w:val="20"/>
          <w:szCs w:val="20"/>
        </w:rPr>
        <w:t xml:space="preserve"> όμως.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b/>
          <w:sz w:val="20"/>
          <w:szCs w:val="20"/>
        </w:rPr>
        <w:t>ΜΕΡΟΠΗ ΤΖΟΥΦΗ (Υφυπουργός Παιδείας, Έρευνας και Θρησκευμάτων)</w:t>
      </w:r>
      <w:r w:rsidRPr="00472C9C">
        <w:rPr>
          <w:rFonts w:ascii="Arial" w:hAnsi="Arial" w:cs="Arial"/>
          <w:b/>
          <w:sz w:val="20"/>
          <w:szCs w:val="20"/>
        </w:rPr>
        <w:t>:</w:t>
      </w:r>
      <w:r>
        <w:rPr>
          <w:rFonts w:ascii="Arial" w:hAnsi="Arial" w:cs="Arial"/>
          <w:sz w:val="20"/>
          <w:szCs w:val="20"/>
        </w:rPr>
        <w:t xml:space="preserve"> Έτσι τελειώνει η φράση του Υπουργού. Και επειδή μιλάτε για γρα</w:t>
      </w:r>
      <w:r w:rsidR="001D0AE5">
        <w:rPr>
          <w:rFonts w:ascii="Arial" w:hAnsi="Arial" w:cs="Arial"/>
          <w:sz w:val="20"/>
          <w:szCs w:val="20"/>
        </w:rPr>
        <w:t>πτά πρακτικά, σας παρακαλώ να τα</w:t>
      </w:r>
      <w:r>
        <w:rPr>
          <w:rFonts w:ascii="Arial" w:hAnsi="Arial" w:cs="Arial"/>
          <w:sz w:val="20"/>
          <w:szCs w:val="20"/>
        </w:rPr>
        <w:t xml:space="preserve"> διαβάσετε. </w:t>
      </w:r>
    </w:p>
    <w:p w:rsidR="00AB5A3C"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sidRPr="00472C9C">
        <w:rPr>
          <w:rFonts w:ascii="Arial" w:hAnsi="Arial" w:cs="Arial"/>
          <w:b/>
          <w:sz w:val="20"/>
          <w:szCs w:val="20"/>
        </w:rPr>
        <w:t>ΧΡΗΣΤΟΣ ΚΕΛΛ</w:t>
      </w:r>
      <w:r>
        <w:rPr>
          <w:rFonts w:ascii="Arial" w:hAnsi="Arial" w:cs="Arial"/>
          <w:b/>
          <w:sz w:val="20"/>
          <w:szCs w:val="20"/>
        </w:rPr>
        <w:t>Α</w:t>
      </w:r>
      <w:r w:rsidRPr="00472C9C">
        <w:rPr>
          <w:rFonts w:ascii="Arial" w:hAnsi="Arial" w:cs="Arial"/>
          <w:b/>
          <w:sz w:val="20"/>
          <w:szCs w:val="20"/>
        </w:rPr>
        <w:t>Σ (Εισηγητής της Ν</w:t>
      </w:r>
      <w:r w:rsidR="00DF1DF7">
        <w:rPr>
          <w:rFonts w:ascii="Arial" w:hAnsi="Arial" w:cs="Arial"/>
          <w:b/>
          <w:sz w:val="20"/>
          <w:szCs w:val="20"/>
        </w:rPr>
        <w:t>.</w:t>
      </w:r>
      <w:r w:rsidRPr="00472C9C">
        <w:rPr>
          <w:rFonts w:ascii="Arial" w:hAnsi="Arial" w:cs="Arial"/>
          <w:b/>
          <w:sz w:val="20"/>
          <w:szCs w:val="20"/>
        </w:rPr>
        <w:t>Δ</w:t>
      </w:r>
      <w:r w:rsidR="00DF1DF7">
        <w:rPr>
          <w:rFonts w:ascii="Arial" w:hAnsi="Arial" w:cs="Arial"/>
          <w:b/>
          <w:sz w:val="20"/>
          <w:szCs w:val="20"/>
        </w:rPr>
        <w:t>.</w:t>
      </w:r>
      <w:r w:rsidRPr="00472C9C">
        <w:rPr>
          <w:rFonts w:ascii="Arial" w:hAnsi="Arial" w:cs="Arial"/>
          <w:b/>
          <w:sz w:val="20"/>
          <w:szCs w:val="20"/>
        </w:rPr>
        <w:t xml:space="preserve">): </w:t>
      </w:r>
      <w:r>
        <w:rPr>
          <w:rFonts w:ascii="Arial" w:hAnsi="Arial" w:cs="Arial"/>
          <w:sz w:val="20"/>
          <w:szCs w:val="20"/>
        </w:rPr>
        <w:t>Βεβαίως, αλλά λέει για απόκτηση δεξιοτήτων</w:t>
      </w:r>
      <w:r w:rsidR="001D0AE5">
        <w:rPr>
          <w:rFonts w:ascii="Arial" w:hAnsi="Arial" w:cs="Arial"/>
          <w:sz w:val="20"/>
          <w:szCs w:val="20"/>
        </w:rPr>
        <w:t>,</w:t>
      </w:r>
      <w:r>
        <w:rPr>
          <w:rFonts w:ascii="Arial" w:hAnsi="Arial" w:cs="Arial"/>
          <w:sz w:val="20"/>
          <w:szCs w:val="20"/>
        </w:rPr>
        <w:t xml:space="preserve"> αλλά δεν λέει στο εξωτερικό. Γιατί όταν δημιουργούμε θνησιγενείς σχολές ή όταν δημιουργούμε πληθώρα του ίδιου επαγγέλματος, δεν δημιουργούμε δεξιότητες για απόκτηση εργασίας. </w:t>
      </w:r>
    </w:p>
    <w:p w:rsidR="00326A34"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b/>
          <w:sz w:val="20"/>
          <w:szCs w:val="20"/>
        </w:rPr>
        <w:lastRenderedPageBreak/>
        <w:t>ΚΩΝΣΤΑΝΤΙΝΟΣ ΓΑΒΡΟΓΛΟΥ (Υπουργός Παιδείας, Έρευνας και Θρησκευμάτων)</w:t>
      </w:r>
      <w:r w:rsidRPr="00472C9C">
        <w:rPr>
          <w:rFonts w:ascii="Arial" w:hAnsi="Arial" w:cs="Arial"/>
          <w:b/>
          <w:sz w:val="20"/>
          <w:szCs w:val="20"/>
        </w:rPr>
        <w:t>:</w:t>
      </w:r>
      <w:r>
        <w:rPr>
          <w:rFonts w:ascii="Arial" w:hAnsi="Arial" w:cs="Arial"/>
          <w:sz w:val="20"/>
          <w:szCs w:val="20"/>
        </w:rPr>
        <w:t xml:space="preserve"> Π</w:t>
      </w:r>
      <w:r w:rsidR="001D0AE5">
        <w:rPr>
          <w:rFonts w:ascii="Arial" w:hAnsi="Arial" w:cs="Arial"/>
          <w:sz w:val="20"/>
          <w:szCs w:val="20"/>
        </w:rPr>
        <w:t>ώ</w:t>
      </w:r>
      <w:r>
        <w:rPr>
          <w:rFonts w:ascii="Arial" w:hAnsi="Arial" w:cs="Arial"/>
          <w:sz w:val="20"/>
          <w:szCs w:val="20"/>
        </w:rPr>
        <w:t>ς βρίσκουν τότε δουλειά</w:t>
      </w:r>
      <w:r w:rsidR="001D0AE5">
        <w:rPr>
          <w:rFonts w:ascii="Arial" w:hAnsi="Arial" w:cs="Arial"/>
          <w:sz w:val="20"/>
          <w:szCs w:val="20"/>
        </w:rPr>
        <w:t>,</w:t>
      </w:r>
      <w:r>
        <w:rPr>
          <w:rFonts w:ascii="Arial" w:hAnsi="Arial" w:cs="Arial"/>
          <w:sz w:val="20"/>
          <w:szCs w:val="20"/>
        </w:rPr>
        <w:t xml:space="preserve"> με το δικό σας επιχείρημα</w:t>
      </w:r>
      <w:r w:rsidR="001D0AE5">
        <w:rPr>
          <w:rFonts w:ascii="Arial" w:hAnsi="Arial" w:cs="Arial"/>
          <w:sz w:val="20"/>
          <w:szCs w:val="20"/>
        </w:rPr>
        <w:t>, έξω; Είναι ανόητοι οι Ε</w:t>
      </w:r>
      <w:r>
        <w:rPr>
          <w:rFonts w:ascii="Arial" w:hAnsi="Arial" w:cs="Arial"/>
          <w:sz w:val="20"/>
          <w:szCs w:val="20"/>
        </w:rPr>
        <w:t>υρωπαίοι</w:t>
      </w:r>
      <w:r w:rsidR="001D0AE5">
        <w:rPr>
          <w:rFonts w:ascii="Arial" w:hAnsi="Arial" w:cs="Arial"/>
          <w:sz w:val="20"/>
          <w:szCs w:val="20"/>
        </w:rPr>
        <w:t>,</w:t>
      </w:r>
      <w:r>
        <w:rPr>
          <w:rFonts w:ascii="Arial" w:hAnsi="Arial" w:cs="Arial"/>
          <w:sz w:val="20"/>
          <w:szCs w:val="20"/>
        </w:rPr>
        <w:t xml:space="preserve"> που τους προσλαμβάνουνε; </w:t>
      </w:r>
    </w:p>
    <w:p w:rsidR="00326A34" w:rsidRPr="00E535EA"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472C9C">
        <w:rPr>
          <w:rFonts w:ascii="Arial" w:hAnsi="Arial" w:cs="Arial"/>
          <w:b/>
          <w:sz w:val="20"/>
          <w:szCs w:val="20"/>
        </w:rPr>
        <w:t>ΧΡΗΣΤΟΣ ΚΕΛΛ</w:t>
      </w:r>
      <w:r>
        <w:rPr>
          <w:rFonts w:ascii="Arial" w:hAnsi="Arial" w:cs="Arial"/>
          <w:b/>
          <w:sz w:val="20"/>
          <w:szCs w:val="20"/>
        </w:rPr>
        <w:t>Α</w:t>
      </w:r>
      <w:r w:rsidRPr="00472C9C">
        <w:rPr>
          <w:rFonts w:ascii="Arial" w:hAnsi="Arial" w:cs="Arial"/>
          <w:b/>
          <w:sz w:val="20"/>
          <w:szCs w:val="20"/>
        </w:rPr>
        <w:t>Σ (Εισηγητής της Ν</w:t>
      </w:r>
      <w:r w:rsidR="00DF1DF7">
        <w:rPr>
          <w:rFonts w:ascii="Arial" w:hAnsi="Arial" w:cs="Arial"/>
          <w:b/>
          <w:sz w:val="20"/>
          <w:szCs w:val="20"/>
        </w:rPr>
        <w:t>.</w:t>
      </w:r>
      <w:r w:rsidRPr="00472C9C">
        <w:rPr>
          <w:rFonts w:ascii="Arial" w:hAnsi="Arial" w:cs="Arial"/>
          <w:b/>
          <w:sz w:val="20"/>
          <w:szCs w:val="20"/>
        </w:rPr>
        <w:t>Δ</w:t>
      </w:r>
      <w:r w:rsidR="00DF1DF7">
        <w:rPr>
          <w:rFonts w:ascii="Arial" w:hAnsi="Arial" w:cs="Arial"/>
          <w:b/>
          <w:sz w:val="20"/>
          <w:szCs w:val="20"/>
        </w:rPr>
        <w:t>.</w:t>
      </w:r>
      <w:r w:rsidRPr="00472C9C">
        <w:rPr>
          <w:rFonts w:ascii="Arial" w:hAnsi="Arial" w:cs="Arial"/>
          <w:b/>
          <w:sz w:val="20"/>
          <w:szCs w:val="20"/>
        </w:rPr>
        <w:t xml:space="preserve">): </w:t>
      </w:r>
      <w:r w:rsidR="001D0AE5">
        <w:rPr>
          <w:rFonts w:ascii="Arial" w:hAnsi="Arial" w:cs="Arial"/>
          <w:sz w:val="20"/>
          <w:szCs w:val="20"/>
        </w:rPr>
        <w:t>Οι Ε</w:t>
      </w:r>
      <w:r>
        <w:rPr>
          <w:rFonts w:ascii="Arial" w:hAnsi="Arial" w:cs="Arial"/>
          <w:sz w:val="20"/>
          <w:szCs w:val="20"/>
        </w:rPr>
        <w:t>υρωπαίοι είναι πολύ έξυπνοι</w:t>
      </w:r>
      <w:r w:rsidR="001D0AE5">
        <w:rPr>
          <w:rFonts w:ascii="Arial" w:hAnsi="Arial" w:cs="Arial"/>
          <w:sz w:val="20"/>
          <w:szCs w:val="20"/>
        </w:rPr>
        <w:t>,</w:t>
      </w:r>
      <w:r>
        <w:rPr>
          <w:rFonts w:ascii="Arial" w:hAnsi="Arial" w:cs="Arial"/>
          <w:sz w:val="20"/>
          <w:szCs w:val="20"/>
        </w:rPr>
        <w:t xml:space="preserve"> εμείς είμαστε ανόητοι που τους βάζουμε εδώ</w:t>
      </w:r>
      <w:r w:rsidR="001D0AE5">
        <w:rPr>
          <w:rFonts w:ascii="Arial" w:hAnsi="Arial" w:cs="Arial"/>
          <w:sz w:val="20"/>
          <w:szCs w:val="20"/>
        </w:rPr>
        <w:t>,</w:t>
      </w:r>
      <w:r>
        <w:rPr>
          <w:rFonts w:ascii="Arial" w:hAnsi="Arial" w:cs="Arial"/>
          <w:sz w:val="20"/>
          <w:szCs w:val="20"/>
        </w:rPr>
        <w:t xml:space="preserve"> ενώ δεν τους χρειαζόμαστε. </w:t>
      </w:r>
    </w:p>
    <w:p w:rsidR="00326A34" w:rsidRPr="00E535EA"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472C9C">
        <w:rPr>
          <w:rFonts w:ascii="Arial" w:hAnsi="Arial" w:cs="Arial"/>
          <w:b/>
          <w:sz w:val="20"/>
          <w:szCs w:val="20"/>
        </w:rPr>
        <w:t>ΔΗΜΗΤΡΙΟΣ ΣΕΒΑΣΤΑΚΗΣ (Πρ</w:t>
      </w:r>
      <w:r>
        <w:rPr>
          <w:rFonts w:ascii="Arial" w:hAnsi="Arial" w:cs="Arial"/>
          <w:b/>
          <w:sz w:val="20"/>
          <w:szCs w:val="20"/>
        </w:rPr>
        <w:t>όεδρος της Επιτροπής)</w:t>
      </w:r>
      <w:r w:rsidRPr="00472C9C">
        <w:rPr>
          <w:rFonts w:ascii="Arial" w:hAnsi="Arial" w:cs="Arial"/>
          <w:b/>
          <w:sz w:val="20"/>
          <w:szCs w:val="20"/>
        </w:rPr>
        <w:t xml:space="preserve">: </w:t>
      </w:r>
      <w:r>
        <w:rPr>
          <w:rFonts w:ascii="Arial" w:hAnsi="Arial" w:cs="Arial"/>
          <w:sz w:val="20"/>
          <w:szCs w:val="20"/>
        </w:rPr>
        <w:t>Άρα, έπρεπε να μην μορφωθούν</w:t>
      </w:r>
      <w:r w:rsidR="001D0AE5">
        <w:rPr>
          <w:rFonts w:ascii="Arial" w:hAnsi="Arial" w:cs="Arial"/>
          <w:sz w:val="20"/>
          <w:szCs w:val="20"/>
        </w:rPr>
        <w:t>,</w:t>
      </w:r>
      <w:r>
        <w:rPr>
          <w:rFonts w:ascii="Arial" w:hAnsi="Arial" w:cs="Arial"/>
          <w:sz w:val="20"/>
          <w:szCs w:val="20"/>
        </w:rPr>
        <w:t xml:space="preserve"> γιατί </w:t>
      </w:r>
      <w:r w:rsidR="001D0AE5">
        <w:rPr>
          <w:rFonts w:ascii="Arial" w:hAnsi="Arial" w:cs="Arial"/>
          <w:sz w:val="20"/>
          <w:szCs w:val="20"/>
        </w:rPr>
        <w:t xml:space="preserve">δεν </w:t>
      </w:r>
      <w:r>
        <w:rPr>
          <w:rFonts w:ascii="Arial" w:hAnsi="Arial" w:cs="Arial"/>
          <w:sz w:val="20"/>
          <w:szCs w:val="20"/>
        </w:rPr>
        <w:t xml:space="preserve">μπορεί η ελληνική αγορά να τους απορροφήσει; Αυτό είναι το ερώτημα; </w:t>
      </w:r>
    </w:p>
    <w:p w:rsidR="00326A34" w:rsidRPr="004A3716"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472C9C">
        <w:rPr>
          <w:rFonts w:ascii="Arial" w:hAnsi="Arial" w:cs="Arial"/>
          <w:b/>
          <w:sz w:val="20"/>
          <w:szCs w:val="20"/>
        </w:rPr>
        <w:t>ΧΡΗΣΤΟΣ ΚΕΛΛ</w:t>
      </w:r>
      <w:r>
        <w:rPr>
          <w:rFonts w:ascii="Arial" w:hAnsi="Arial" w:cs="Arial"/>
          <w:b/>
          <w:sz w:val="20"/>
          <w:szCs w:val="20"/>
        </w:rPr>
        <w:t>Α</w:t>
      </w:r>
      <w:r w:rsidRPr="00472C9C">
        <w:rPr>
          <w:rFonts w:ascii="Arial" w:hAnsi="Arial" w:cs="Arial"/>
          <w:b/>
          <w:sz w:val="20"/>
          <w:szCs w:val="20"/>
        </w:rPr>
        <w:t>Σ (Εισηγητής της Ν</w:t>
      </w:r>
      <w:r w:rsidR="00DF1DF7">
        <w:rPr>
          <w:rFonts w:ascii="Arial" w:hAnsi="Arial" w:cs="Arial"/>
          <w:b/>
          <w:sz w:val="20"/>
          <w:szCs w:val="20"/>
        </w:rPr>
        <w:t>.</w:t>
      </w:r>
      <w:r w:rsidRPr="00472C9C">
        <w:rPr>
          <w:rFonts w:ascii="Arial" w:hAnsi="Arial" w:cs="Arial"/>
          <w:b/>
          <w:sz w:val="20"/>
          <w:szCs w:val="20"/>
        </w:rPr>
        <w:t>Δ</w:t>
      </w:r>
      <w:r w:rsidR="00DF1DF7">
        <w:rPr>
          <w:rFonts w:ascii="Arial" w:hAnsi="Arial" w:cs="Arial"/>
          <w:b/>
          <w:sz w:val="20"/>
          <w:szCs w:val="20"/>
        </w:rPr>
        <w:t>.</w:t>
      </w:r>
      <w:r w:rsidRPr="00472C9C">
        <w:rPr>
          <w:rFonts w:ascii="Arial" w:hAnsi="Arial" w:cs="Arial"/>
          <w:b/>
          <w:sz w:val="20"/>
          <w:szCs w:val="20"/>
        </w:rPr>
        <w:t xml:space="preserve">): </w:t>
      </w:r>
      <w:r>
        <w:rPr>
          <w:rFonts w:ascii="Arial" w:hAnsi="Arial" w:cs="Arial"/>
          <w:sz w:val="20"/>
          <w:szCs w:val="20"/>
        </w:rPr>
        <w:t>Βεβαίως</w:t>
      </w:r>
      <w:r w:rsidR="001D0AE5">
        <w:rPr>
          <w:rFonts w:ascii="Arial" w:hAnsi="Arial" w:cs="Arial"/>
          <w:sz w:val="20"/>
          <w:szCs w:val="20"/>
        </w:rPr>
        <w:t>,</w:t>
      </w:r>
      <w:r>
        <w:rPr>
          <w:rFonts w:ascii="Arial" w:hAnsi="Arial" w:cs="Arial"/>
          <w:sz w:val="20"/>
          <w:szCs w:val="20"/>
        </w:rPr>
        <w:t xml:space="preserve"> να μορφωθούν τα παιδιά</w:t>
      </w:r>
      <w:r w:rsidR="001D0AE5">
        <w:rPr>
          <w:rFonts w:ascii="Arial" w:hAnsi="Arial" w:cs="Arial"/>
          <w:sz w:val="20"/>
          <w:szCs w:val="20"/>
        </w:rPr>
        <w:t>,</w:t>
      </w:r>
      <w:r>
        <w:rPr>
          <w:rFonts w:ascii="Arial" w:hAnsi="Arial" w:cs="Arial"/>
          <w:sz w:val="20"/>
          <w:szCs w:val="20"/>
        </w:rPr>
        <w:t xml:space="preserve"> αλλά ακ</w:t>
      </w:r>
      <w:r w:rsidR="001D0AE5">
        <w:rPr>
          <w:rFonts w:ascii="Arial" w:hAnsi="Arial" w:cs="Arial"/>
          <w:sz w:val="20"/>
          <w:szCs w:val="20"/>
        </w:rPr>
        <w:t>όμα καλύτερα θα είναι η μόρφωση</w:t>
      </w:r>
      <w:r>
        <w:rPr>
          <w:rFonts w:ascii="Arial" w:hAnsi="Arial" w:cs="Arial"/>
          <w:sz w:val="20"/>
          <w:szCs w:val="20"/>
        </w:rPr>
        <w:t xml:space="preserve"> να συνδυάζεται και με επαγγελματική αποκατάσταση. Νομίζω</w:t>
      </w:r>
      <w:r w:rsidR="001D0AE5">
        <w:rPr>
          <w:rFonts w:ascii="Arial" w:hAnsi="Arial" w:cs="Arial"/>
          <w:sz w:val="20"/>
          <w:szCs w:val="20"/>
        </w:rPr>
        <w:t xml:space="preserve"> ότι κατά βάση</w:t>
      </w:r>
      <w:r>
        <w:rPr>
          <w:rFonts w:ascii="Arial" w:hAnsi="Arial" w:cs="Arial"/>
          <w:sz w:val="20"/>
          <w:szCs w:val="20"/>
        </w:rPr>
        <w:t xml:space="preserve"> όλοι συμφωνούμε. Το θέμα</w:t>
      </w:r>
      <w:r w:rsidR="001D0AE5">
        <w:rPr>
          <w:rFonts w:ascii="Arial" w:hAnsi="Arial" w:cs="Arial"/>
          <w:sz w:val="20"/>
          <w:szCs w:val="20"/>
        </w:rPr>
        <w:t>,</w:t>
      </w:r>
      <w:r>
        <w:rPr>
          <w:rFonts w:ascii="Arial" w:hAnsi="Arial" w:cs="Arial"/>
          <w:sz w:val="20"/>
          <w:szCs w:val="20"/>
        </w:rPr>
        <w:t xml:space="preserve"> </w:t>
      </w:r>
      <w:r w:rsidR="001D0AE5">
        <w:rPr>
          <w:rFonts w:ascii="Arial" w:hAnsi="Arial" w:cs="Arial"/>
          <w:sz w:val="20"/>
          <w:szCs w:val="20"/>
        </w:rPr>
        <w:t>όμως,</w:t>
      </w:r>
      <w:r>
        <w:rPr>
          <w:rFonts w:ascii="Arial" w:hAnsi="Arial" w:cs="Arial"/>
          <w:sz w:val="20"/>
          <w:szCs w:val="20"/>
        </w:rPr>
        <w:t xml:space="preserve"> είναι η φιλοσοφία και η στωικότητα</w:t>
      </w:r>
      <w:r w:rsidR="001D0AE5">
        <w:rPr>
          <w:rFonts w:ascii="Arial" w:hAnsi="Arial" w:cs="Arial"/>
          <w:sz w:val="20"/>
          <w:szCs w:val="20"/>
        </w:rPr>
        <w:t>,</w:t>
      </w:r>
      <w:r>
        <w:rPr>
          <w:rFonts w:ascii="Arial" w:hAnsi="Arial" w:cs="Arial"/>
          <w:sz w:val="20"/>
          <w:szCs w:val="20"/>
        </w:rPr>
        <w:t xml:space="preserve"> με την οποία το εκφράζουμε.</w:t>
      </w:r>
    </w:p>
    <w:p w:rsidR="00326A34" w:rsidRPr="004A3716"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b/>
          <w:sz w:val="20"/>
          <w:szCs w:val="20"/>
        </w:rPr>
        <w:t>ΜΕΡΟΠΗ ΤΖΟΥΦΗ (Υφυπουργός Παιδείας, Έρευνας και Θρησκευμάτων)</w:t>
      </w:r>
      <w:r w:rsidRPr="00472C9C">
        <w:rPr>
          <w:rFonts w:ascii="Arial" w:hAnsi="Arial" w:cs="Arial"/>
          <w:b/>
          <w:sz w:val="20"/>
          <w:szCs w:val="20"/>
        </w:rPr>
        <w:t>:</w:t>
      </w:r>
      <w:r>
        <w:rPr>
          <w:rFonts w:ascii="Arial" w:hAnsi="Arial" w:cs="Arial"/>
          <w:b/>
          <w:sz w:val="20"/>
          <w:szCs w:val="20"/>
        </w:rPr>
        <w:t xml:space="preserve"> </w:t>
      </w:r>
      <w:r>
        <w:rPr>
          <w:rFonts w:ascii="Arial" w:hAnsi="Arial" w:cs="Arial"/>
          <w:sz w:val="20"/>
          <w:szCs w:val="20"/>
        </w:rPr>
        <w:t xml:space="preserve">Επομένως, λέτε να ελαττωθεί ο αριθμός ο εισακτέων στα πανεπιστήμια και να αποφασίζουν τα πανεπιστήμια πόσους πρέπει </w:t>
      </w:r>
      <w:r w:rsidR="00D46C87">
        <w:rPr>
          <w:rFonts w:ascii="Arial" w:hAnsi="Arial" w:cs="Arial"/>
          <w:sz w:val="20"/>
          <w:szCs w:val="20"/>
        </w:rPr>
        <w:t>να βγάζουν. Αυτή είναι η πρότασή</w:t>
      </w:r>
      <w:r>
        <w:rPr>
          <w:rFonts w:ascii="Arial" w:hAnsi="Arial" w:cs="Arial"/>
          <w:sz w:val="20"/>
          <w:szCs w:val="20"/>
        </w:rPr>
        <w:t xml:space="preserve"> σας.</w:t>
      </w:r>
    </w:p>
    <w:p w:rsidR="00AB5A3C"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sidRPr="00472C9C">
        <w:rPr>
          <w:rFonts w:ascii="Arial" w:hAnsi="Arial" w:cs="Arial"/>
          <w:b/>
          <w:sz w:val="20"/>
          <w:szCs w:val="20"/>
        </w:rPr>
        <w:t>ΧΡΗΣΤΟΣ ΚΕΛΛ</w:t>
      </w:r>
      <w:r>
        <w:rPr>
          <w:rFonts w:ascii="Arial" w:hAnsi="Arial" w:cs="Arial"/>
          <w:b/>
          <w:sz w:val="20"/>
          <w:szCs w:val="20"/>
        </w:rPr>
        <w:t>Α</w:t>
      </w:r>
      <w:r w:rsidRPr="00472C9C">
        <w:rPr>
          <w:rFonts w:ascii="Arial" w:hAnsi="Arial" w:cs="Arial"/>
          <w:b/>
          <w:sz w:val="20"/>
          <w:szCs w:val="20"/>
        </w:rPr>
        <w:t>Σ (Εισηγητής της Ν</w:t>
      </w:r>
      <w:r w:rsidR="00DF1DF7">
        <w:rPr>
          <w:rFonts w:ascii="Arial" w:hAnsi="Arial" w:cs="Arial"/>
          <w:b/>
          <w:sz w:val="20"/>
          <w:szCs w:val="20"/>
        </w:rPr>
        <w:t>.</w:t>
      </w:r>
      <w:r w:rsidRPr="00472C9C">
        <w:rPr>
          <w:rFonts w:ascii="Arial" w:hAnsi="Arial" w:cs="Arial"/>
          <w:b/>
          <w:sz w:val="20"/>
          <w:szCs w:val="20"/>
        </w:rPr>
        <w:t>Δ</w:t>
      </w:r>
      <w:r w:rsidR="00DF1DF7">
        <w:rPr>
          <w:rFonts w:ascii="Arial" w:hAnsi="Arial" w:cs="Arial"/>
          <w:b/>
          <w:sz w:val="20"/>
          <w:szCs w:val="20"/>
        </w:rPr>
        <w:t>.</w:t>
      </w:r>
      <w:r w:rsidRPr="00472C9C">
        <w:rPr>
          <w:rFonts w:ascii="Arial" w:hAnsi="Arial" w:cs="Arial"/>
          <w:b/>
          <w:sz w:val="20"/>
          <w:szCs w:val="20"/>
        </w:rPr>
        <w:t xml:space="preserve">): </w:t>
      </w:r>
      <w:r>
        <w:rPr>
          <w:rFonts w:ascii="Arial" w:hAnsi="Arial" w:cs="Arial"/>
          <w:sz w:val="20"/>
          <w:szCs w:val="20"/>
        </w:rPr>
        <w:t>Αυτό το λέτε εσείς. Η πρότασή μου είναι σαφέστατη, δεν λέει να ελαττωθούν</w:t>
      </w:r>
      <w:r w:rsidR="001D0AE5">
        <w:rPr>
          <w:rFonts w:ascii="Arial" w:hAnsi="Arial" w:cs="Arial"/>
          <w:sz w:val="20"/>
          <w:szCs w:val="20"/>
        </w:rPr>
        <w:t>,</w:t>
      </w:r>
      <w:r>
        <w:rPr>
          <w:rFonts w:ascii="Arial" w:hAnsi="Arial" w:cs="Arial"/>
          <w:sz w:val="20"/>
          <w:szCs w:val="20"/>
        </w:rPr>
        <w:t xml:space="preserve"> λέει να δημιουργούνται σχολές με επαγγελματικά δικαιώματα κ</w:t>
      </w:r>
      <w:r w:rsidR="00AB5A3C">
        <w:rPr>
          <w:rFonts w:ascii="Arial" w:hAnsi="Arial" w:cs="Arial"/>
          <w:sz w:val="20"/>
          <w:szCs w:val="20"/>
        </w:rPr>
        <w:t xml:space="preserve">αι επαγγελματική αποκατάσταση. </w:t>
      </w:r>
    </w:p>
    <w:p w:rsidR="00326A34"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b/>
          <w:sz w:val="20"/>
          <w:szCs w:val="20"/>
        </w:rPr>
        <w:t>ΚΩΝΣΤΑΝΤΙΝΟΣ ΓΑΒΡΟΓΛΟΥ (Υπουργός Παιδείας, Έρευνας και Θρησκευμάτων)</w:t>
      </w:r>
      <w:r w:rsidRPr="00472C9C">
        <w:rPr>
          <w:rFonts w:ascii="Arial" w:hAnsi="Arial" w:cs="Arial"/>
          <w:b/>
          <w:sz w:val="20"/>
          <w:szCs w:val="20"/>
        </w:rPr>
        <w:t>:</w:t>
      </w:r>
      <w:r>
        <w:rPr>
          <w:rFonts w:ascii="Arial" w:hAnsi="Arial" w:cs="Arial"/>
          <w:b/>
          <w:sz w:val="20"/>
          <w:szCs w:val="20"/>
        </w:rPr>
        <w:t xml:space="preserve"> </w:t>
      </w:r>
      <w:r>
        <w:rPr>
          <w:rFonts w:ascii="Arial" w:hAnsi="Arial" w:cs="Arial"/>
          <w:sz w:val="20"/>
          <w:szCs w:val="20"/>
        </w:rPr>
        <w:t>Για να καταλάβω</w:t>
      </w:r>
      <w:r w:rsidR="001D0AE5">
        <w:rPr>
          <w:rFonts w:ascii="Arial" w:hAnsi="Arial" w:cs="Arial"/>
          <w:sz w:val="20"/>
          <w:szCs w:val="20"/>
        </w:rPr>
        <w:t>,</w:t>
      </w:r>
      <w:r>
        <w:rPr>
          <w:rFonts w:ascii="Arial" w:hAnsi="Arial" w:cs="Arial"/>
          <w:sz w:val="20"/>
          <w:szCs w:val="20"/>
        </w:rPr>
        <w:t xml:space="preserve"> κύριε </w:t>
      </w:r>
      <w:proofErr w:type="spellStart"/>
      <w:r>
        <w:rPr>
          <w:rFonts w:ascii="Arial" w:hAnsi="Arial" w:cs="Arial"/>
          <w:sz w:val="20"/>
          <w:szCs w:val="20"/>
        </w:rPr>
        <w:t>Κέλλα</w:t>
      </w:r>
      <w:proofErr w:type="spellEnd"/>
      <w:r>
        <w:rPr>
          <w:rFonts w:ascii="Arial" w:hAnsi="Arial" w:cs="Arial"/>
          <w:sz w:val="20"/>
          <w:szCs w:val="20"/>
        </w:rPr>
        <w:t>, ο λόγος</w:t>
      </w:r>
      <w:r w:rsidR="001D0AE5">
        <w:rPr>
          <w:rFonts w:ascii="Arial" w:hAnsi="Arial" w:cs="Arial"/>
          <w:sz w:val="20"/>
          <w:szCs w:val="20"/>
        </w:rPr>
        <w:t>,</w:t>
      </w:r>
      <w:r>
        <w:rPr>
          <w:rFonts w:ascii="Arial" w:hAnsi="Arial" w:cs="Arial"/>
          <w:sz w:val="20"/>
          <w:szCs w:val="20"/>
        </w:rPr>
        <w:t xml:space="preserve"> που δεν βρίσκουν δουλειά στην Ελλάδα</w:t>
      </w:r>
      <w:r w:rsidR="001D0AE5">
        <w:rPr>
          <w:rFonts w:ascii="Arial" w:hAnsi="Arial" w:cs="Arial"/>
          <w:sz w:val="20"/>
          <w:szCs w:val="20"/>
        </w:rPr>
        <w:t>,</w:t>
      </w:r>
      <w:r>
        <w:rPr>
          <w:rFonts w:ascii="Arial" w:hAnsi="Arial" w:cs="Arial"/>
          <w:sz w:val="20"/>
          <w:szCs w:val="20"/>
        </w:rPr>
        <w:t xml:space="preserve"> είναι επειδή τα πανεπιστήμια μας δεν τους δίνουν και τα επαγγελματικά εφόδια; Διότι, κατά τη δική σας επιχειρηματολογία</w:t>
      </w:r>
      <w:r w:rsidR="001D0AE5">
        <w:rPr>
          <w:rFonts w:ascii="Arial" w:hAnsi="Arial" w:cs="Arial"/>
          <w:sz w:val="20"/>
          <w:szCs w:val="20"/>
        </w:rPr>
        <w:t>,</w:t>
      </w:r>
      <w:r>
        <w:rPr>
          <w:rFonts w:ascii="Arial" w:hAnsi="Arial" w:cs="Arial"/>
          <w:sz w:val="20"/>
          <w:szCs w:val="20"/>
        </w:rPr>
        <w:t xml:space="preserve"> είναι σαν αν μην τους τα δίνουν και πάνε στην Ευρώπη και αυτοί</w:t>
      </w:r>
      <w:r w:rsidR="001D0AE5">
        <w:rPr>
          <w:rFonts w:ascii="Arial" w:hAnsi="Arial" w:cs="Arial"/>
          <w:sz w:val="20"/>
          <w:szCs w:val="20"/>
        </w:rPr>
        <w:t>,</w:t>
      </w:r>
      <w:r>
        <w:rPr>
          <w:rFonts w:ascii="Arial" w:hAnsi="Arial" w:cs="Arial"/>
          <w:sz w:val="20"/>
          <w:szCs w:val="20"/>
        </w:rPr>
        <w:t xml:space="preserve"> που</w:t>
      </w:r>
      <w:r w:rsidR="001D0AE5">
        <w:rPr>
          <w:rFonts w:ascii="Arial" w:hAnsi="Arial" w:cs="Arial"/>
          <w:sz w:val="20"/>
          <w:szCs w:val="20"/>
        </w:rPr>
        <w:t>,</w:t>
      </w:r>
      <w:r>
        <w:rPr>
          <w:rFonts w:ascii="Arial" w:hAnsi="Arial" w:cs="Arial"/>
          <w:sz w:val="20"/>
          <w:szCs w:val="20"/>
        </w:rPr>
        <w:t xml:space="preserve"> κατά τη γνώμη </w:t>
      </w:r>
      <w:r w:rsidR="001D0AE5">
        <w:rPr>
          <w:rFonts w:ascii="Arial" w:hAnsi="Arial" w:cs="Arial"/>
          <w:sz w:val="20"/>
          <w:szCs w:val="20"/>
        </w:rPr>
        <w:t>σας,</w:t>
      </w:r>
      <w:r>
        <w:rPr>
          <w:rFonts w:ascii="Arial" w:hAnsi="Arial" w:cs="Arial"/>
          <w:sz w:val="20"/>
          <w:szCs w:val="20"/>
        </w:rPr>
        <w:t xml:space="preserve"> δεν έχουν αυτές τις δεξιότητες, στην Ευρώπη βρίσκουν δουλειά. </w:t>
      </w:r>
    </w:p>
    <w:p w:rsidR="00AB5A3C" w:rsidRDefault="00326A34" w:rsidP="00AB5A3C">
      <w:pPr>
        <w:tabs>
          <w:tab w:val="left" w:pos="142"/>
          <w:tab w:val="left" w:pos="567"/>
        </w:tabs>
        <w:spacing w:line="480" w:lineRule="auto"/>
        <w:ind w:left="284" w:right="-27" w:firstLine="567"/>
        <w:contextualSpacing/>
        <w:jc w:val="both"/>
        <w:rPr>
          <w:rFonts w:ascii="Arial" w:hAnsi="Arial" w:cs="Arial"/>
          <w:b/>
          <w:sz w:val="20"/>
          <w:szCs w:val="20"/>
        </w:rPr>
      </w:pPr>
      <w:r w:rsidRPr="00472C9C">
        <w:rPr>
          <w:rFonts w:ascii="Arial" w:hAnsi="Arial" w:cs="Arial"/>
          <w:b/>
          <w:sz w:val="20"/>
          <w:szCs w:val="20"/>
        </w:rPr>
        <w:t>ΧΡΗΣΤΟΣ ΚΕΛΛ</w:t>
      </w:r>
      <w:r>
        <w:rPr>
          <w:rFonts w:ascii="Arial" w:hAnsi="Arial" w:cs="Arial"/>
          <w:b/>
          <w:sz w:val="20"/>
          <w:szCs w:val="20"/>
        </w:rPr>
        <w:t>Α</w:t>
      </w:r>
      <w:r w:rsidRPr="00472C9C">
        <w:rPr>
          <w:rFonts w:ascii="Arial" w:hAnsi="Arial" w:cs="Arial"/>
          <w:b/>
          <w:sz w:val="20"/>
          <w:szCs w:val="20"/>
        </w:rPr>
        <w:t>Σ (Εισηγητής της Ν</w:t>
      </w:r>
      <w:r w:rsidR="00DF1DF7">
        <w:rPr>
          <w:rFonts w:ascii="Arial" w:hAnsi="Arial" w:cs="Arial"/>
          <w:b/>
          <w:sz w:val="20"/>
          <w:szCs w:val="20"/>
        </w:rPr>
        <w:t>.</w:t>
      </w:r>
      <w:r w:rsidRPr="00472C9C">
        <w:rPr>
          <w:rFonts w:ascii="Arial" w:hAnsi="Arial" w:cs="Arial"/>
          <w:b/>
          <w:sz w:val="20"/>
          <w:szCs w:val="20"/>
        </w:rPr>
        <w:t>Δ</w:t>
      </w:r>
      <w:r w:rsidR="00DF1DF7">
        <w:rPr>
          <w:rFonts w:ascii="Arial" w:hAnsi="Arial" w:cs="Arial"/>
          <w:b/>
          <w:sz w:val="20"/>
          <w:szCs w:val="20"/>
        </w:rPr>
        <w:t>.</w:t>
      </w:r>
      <w:r w:rsidRPr="00472C9C">
        <w:rPr>
          <w:rFonts w:ascii="Arial" w:hAnsi="Arial" w:cs="Arial"/>
          <w:b/>
          <w:sz w:val="20"/>
          <w:szCs w:val="20"/>
        </w:rPr>
        <w:t>):</w:t>
      </w:r>
      <w:r>
        <w:rPr>
          <w:rFonts w:ascii="Arial" w:hAnsi="Arial" w:cs="Arial"/>
          <w:b/>
          <w:sz w:val="20"/>
          <w:szCs w:val="20"/>
        </w:rPr>
        <w:t xml:space="preserve"> </w:t>
      </w:r>
      <w:r>
        <w:rPr>
          <w:rFonts w:ascii="Arial" w:hAnsi="Arial" w:cs="Arial"/>
          <w:sz w:val="20"/>
          <w:szCs w:val="20"/>
        </w:rPr>
        <w:t>Όχι, δίνουν τα εφόδια έτσι</w:t>
      </w:r>
      <w:r w:rsidR="001D0AE5">
        <w:rPr>
          <w:rFonts w:ascii="Arial" w:hAnsi="Arial" w:cs="Arial"/>
          <w:sz w:val="20"/>
          <w:szCs w:val="20"/>
        </w:rPr>
        <w:t>,</w:t>
      </w:r>
      <w:r>
        <w:rPr>
          <w:rFonts w:ascii="Arial" w:hAnsi="Arial" w:cs="Arial"/>
          <w:sz w:val="20"/>
          <w:szCs w:val="20"/>
        </w:rPr>
        <w:t xml:space="preserve"> αλλά η 8ετής κρίση</w:t>
      </w:r>
      <w:r w:rsidR="001D0AE5">
        <w:rPr>
          <w:rFonts w:ascii="Arial" w:hAnsi="Arial" w:cs="Arial"/>
          <w:sz w:val="20"/>
          <w:szCs w:val="20"/>
        </w:rPr>
        <w:t>,</w:t>
      </w:r>
      <w:r>
        <w:rPr>
          <w:rFonts w:ascii="Arial" w:hAnsi="Arial" w:cs="Arial"/>
          <w:sz w:val="20"/>
          <w:szCs w:val="20"/>
        </w:rPr>
        <w:t xml:space="preserve"> με τα υψηλά ποσοστά ανεργίας, συνετέλεσε κατά το μεγαλύτερο μέρος.</w:t>
      </w:r>
      <w:r w:rsidRPr="009D5E37">
        <w:rPr>
          <w:rFonts w:ascii="Arial" w:hAnsi="Arial" w:cs="Arial"/>
          <w:b/>
          <w:sz w:val="20"/>
          <w:szCs w:val="20"/>
        </w:rPr>
        <w:t xml:space="preserve"> </w:t>
      </w:r>
    </w:p>
    <w:p w:rsidR="00326A34" w:rsidRPr="00AB5A3C" w:rsidRDefault="00326A34" w:rsidP="00AB5A3C">
      <w:pPr>
        <w:tabs>
          <w:tab w:val="left" w:pos="142"/>
          <w:tab w:val="left" w:pos="567"/>
        </w:tabs>
        <w:spacing w:line="480" w:lineRule="auto"/>
        <w:ind w:left="284" w:right="-27" w:firstLine="567"/>
        <w:contextualSpacing/>
        <w:jc w:val="both"/>
        <w:rPr>
          <w:rFonts w:ascii="Arial" w:hAnsi="Arial" w:cs="Arial"/>
          <w:b/>
          <w:sz w:val="20"/>
          <w:szCs w:val="20"/>
        </w:rPr>
      </w:pPr>
      <w:r>
        <w:rPr>
          <w:rFonts w:ascii="Arial" w:hAnsi="Arial" w:cs="Arial"/>
          <w:b/>
          <w:sz w:val="20"/>
          <w:szCs w:val="20"/>
        </w:rPr>
        <w:t>ΚΩΝΣΤΑΝΤΙΝΟΣ ΓΑΒΡΟΓΛΟΥ (Υπουργός Παιδείας, Έρευνας και Θρησκευμάτων)</w:t>
      </w:r>
      <w:r w:rsidRPr="00472C9C">
        <w:rPr>
          <w:rFonts w:ascii="Arial" w:hAnsi="Arial" w:cs="Arial"/>
          <w:b/>
          <w:sz w:val="20"/>
          <w:szCs w:val="20"/>
        </w:rPr>
        <w:t>:</w:t>
      </w:r>
      <w:r>
        <w:rPr>
          <w:rFonts w:ascii="Arial" w:hAnsi="Arial" w:cs="Arial"/>
          <w:b/>
          <w:sz w:val="20"/>
          <w:szCs w:val="20"/>
        </w:rPr>
        <w:t xml:space="preserve"> </w:t>
      </w:r>
      <w:r>
        <w:rPr>
          <w:rFonts w:ascii="Arial" w:hAnsi="Arial" w:cs="Arial"/>
          <w:sz w:val="20"/>
          <w:szCs w:val="20"/>
        </w:rPr>
        <w:t>Άρα</w:t>
      </w:r>
      <w:r w:rsidR="001D0AE5">
        <w:rPr>
          <w:rFonts w:ascii="Arial" w:hAnsi="Arial" w:cs="Arial"/>
          <w:sz w:val="20"/>
          <w:szCs w:val="20"/>
        </w:rPr>
        <w:t>,</w:t>
      </w:r>
      <w:r>
        <w:rPr>
          <w:rFonts w:ascii="Arial" w:hAnsi="Arial" w:cs="Arial"/>
          <w:sz w:val="20"/>
          <w:szCs w:val="20"/>
        </w:rPr>
        <w:t xml:space="preserve"> έχει σχέση με τα πανεπιστήμια ή με την αγορά εργασίας;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472C9C">
        <w:rPr>
          <w:rFonts w:ascii="Arial" w:hAnsi="Arial" w:cs="Arial"/>
          <w:b/>
          <w:sz w:val="20"/>
          <w:szCs w:val="20"/>
        </w:rPr>
        <w:t>ΔΗΜΗΤΡΙΟΣ ΣΕΒΑΣΤΑΚΗΣ (Πρ</w:t>
      </w:r>
      <w:r>
        <w:rPr>
          <w:rFonts w:ascii="Arial" w:hAnsi="Arial" w:cs="Arial"/>
          <w:b/>
          <w:sz w:val="20"/>
          <w:szCs w:val="20"/>
        </w:rPr>
        <w:t>όεδρος της Επιτροπής)</w:t>
      </w:r>
      <w:r w:rsidRPr="00472C9C">
        <w:rPr>
          <w:rFonts w:ascii="Arial" w:hAnsi="Arial" w:cs="Arial"/>
          <w:b/>
          <w:sz w:val="20"/>
          <w:szCs w:val="20"/>
        </w:rPr>
        <w:t>:</w:t>
      </w:r>
      <w:r>
        <w:rPr>
          <w:rFonts w:ascii="Arial" w:hAnsi="Arial" w:cs="Arial"/>
          <w:b/>
          <w:sz w:val="20"/>
          <w:szCs w:val="20"/>
        </w:rPr>
        <w:t xml:space="preserve"> </w:t>
      </w:r>
      <w:r>
        <w:rPr>
          <w:rFonts w:ascii="Arial" w:hAnsi="Arial" w:cs="Arial"/>
          <w:sz w:val="20"/>
          <w:szCs w:val="20"/>
        </w:rPr>
        <w:t xml:space="preserve">Αυτή η διευκρίνιση έχει πολύ ενδιαφέρον. </w:t>
      </w:r>
    </w:p>
    <w:p w:rsidR="00326A34" w:rsidRPr="009D5E37"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lastRenderedPageBreak/>
        <w:t xml:space="preserve">Το λόγο έχει ο κύριος </w:t>
      </w:r>
      <w:proofErr w:type="spellStart"/>
      <w:r>
        <w:rPr>
          <w:rFonts w:ascii="Arial" w:hAnsi="Arial" w:cs="Arial"/>
          <w:sz w:val="20"/>
          <w:szCs w:val="20"/>
        </w:rPr>
        <w:t>Φωτάκης</w:t>
      </w:r>
      <w:proofErr w:type="spellEnd"/>
      <w:r>
        <w:rPr>
          <w:rFonts w:ascii="Arial" w:hAnsi="Arial" w:cs="Arial"/>
          <w:sz w:val="20"/>
          <w:szCs w:val="20"/>
        </w:rPr>
        <w:t>.</w:t>
      </w:r>
    </w:p>
    <w:p w:rsidR="00326A34" w:rsidRPr="002E3D67"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b/>
          <w:sz w:val="20"/>
          <w:szCs w:val="20"/>
        </w:rPr>
        <w:t>ΚΩΝΣΤΑΝΤΙΝΟΣ ΦΩΤΑΚΗΣ (Αναπληρωτής Υπουργός Παιδείας, Έρευνας και Θρησκευμάτων)</w:t>
      </w:r>
      <w:r w:rsidRPr="00472C9C">
        <w:rPr>
          <w:rFonts w:ascii="Arial" w:hAnsi="Arial" w:cs="Arial"/>
          <w:b/>
          <w:sz w:val="20"/>
          <w:szCs w:val="20"/>
        </w:rPr>
        <w:t>:</w:t>
      </w:r>
      <w:r>
        <w:rPr>
          <w:rFonts w:ascii="Arial" w:hAnsi="Arial" w:cs="Arial"/>
          <w:b/>
          <w:sz w:val="20"/>
          <w:szCs w:val="20"/>
        </w:rPr>
        <w:t xml:space="preserve"> </w:t>
      </w:r>
      <w:r>
        <w:rPr>
          <w:rFonts w:ascii="Arial" w:hAnsi="Arial" w:cs="Arial"/>
          <w:sz w:val="20"/>
          <w:szCs w:val="20"/>
        </w:rPr>
        <w:t xml:space="preserve">Κύριε </w:t>
      </w:r>
      <w:proofErr w:type="spellStart"/>
      <w:r>
        <w:rPr>
          <w:rFonts w:ascii="Arial" w:hAnsi="Arial" w:cs="Arial"/>
          <w:sz w:val="20"/>
          <w:szCs w:val="20"/>
        </w:rPr>
        <w:t>Κέλλα</w:t>
      </w:r>
      <w:proofErr w:type="spellEnd"/>
      <w:r>
        <w:rPr>
          <w:rFonts w:ascii="Arial" w:hAnsi="Arial" w:cs="Arial"/>
          <w:sz w:val="20"/>
          <w:szCs w:val="20"/>
        </w:rPr>
        <w:t>, κατά τη διάρκεια της κρίσης</w:t>
      </w:r>
      <w:r w:rsidR="001D0AE5">
        <w:rPr>
          <w:rFonts w:ascii="Arial" w:hAnsi="Arial" w:cs="Arial"/>
          <w:sz w:val="20"/>
          <w:szCs w:val="20"/>
        </w:rPr>
        <w:t>,</w:t>
      </w:r>
      <w:r>
        <w:rPr>
          <w:rFonts w:ascii="Arial" w:hAnsi="Arial" w:cs="Arial"/>
          <w:sz w:val="20"/>
          <w:szCs w:val="20"/>
        </w:rPr>
        <w:t xml:space="preserve"> η φυγή στο εξωτερικό εξειδικευμένων επιστημόνων δεκαπλασιάστηκε. Έχουμε πλήρως τεκμηριωμένα στοιχεία γι’ αυτό, το ερώτημα είναι γιατί συνέβη αυτό; Γιατί υπήρξε και υπάρχει ακόμη αυτή η υψηλή ανεργία στους νέους επιστήμονες; Η απάντηση</w:t>
      </w:r>
      <w:r w:rsidR="001D0AE5">
        <w:rPr>
          <w:rFonts w:ascii="Arial" w:hAnsi="Arial" w:cs="Arial"/>
          <w:sz w:val="20"/>
          <w:szCs w:val="20"/>
        </w:rPr>
        <w:t>,</w:t>
      </w:r>
      <w:r>
        <w:rPr>
          <w:rFonts w:ascii="Arial" w:hAnsi="Arial" w:cs="Arial"/>
          <w:sz w:val="20"/>
          <w:szCs w:val="20"/>
        </w:rPr>
        <w:t xml:space="preserve"> για εμένα</w:t>
      </w:r>
      <w:r w:rsidR="001D0AE5">
        <w:rPr>
          <w:rFonts w:ascii="Arial" w:hAnsi="Arial" w:cs="Arial"/>
          <w:sz w:val="20"/>
          <w:szCs w:val="20"/>
        </w:rPr>
        <w:t>,</w:t>
      </w:r>
      <w:r>
        <w:rPr>
          <w:rFonts w:ascii="Arial" w:hAnsi="Arial" w:cs="Arial"/>
          <w:sz w:val="20"/>
          <w:szCs w:val="20"/>
        </w:rPr>
        <w:t xml:space="preserve"> είναι η έλλειψη προοπτικών  επαγγελματικής σταδιοδρομίας, η έλλειψη από δουλειές</w:t>
      </w:r>
      <w:r w:rsidR="001D0AE5">
        <w:rPr>
          <w:rFonts w:ascii="Arial" w:hAnsi="Arial" w:cs="Arial"/>
          <w:sz w:val="20"/>
          <w:szCs w:val="20"/>
        </w:rPr>
        <w:t>,</w:t>
      </w:r>
      <w:r>
        <w:rPr>
          <w:rFonts w:ascii="Arial" w:hAnsi="Arial" w:cs="Arial"/>
          <w:sz w:val="20"/>
          <w:szCs w:val="20"/>
        </w:rPr>
        <w:t xml:space="preserve"> που μπορούν να τους απορροφήσουν, οφείλεται</w:t>
      </w:r>
      <w:r w:rsidR="001D0AE5">
        <w:rPr>
          <w:rFonts w:ascii="Arial" w:hAnsi="Arial" w:cs="Arial"/>
          <w:sz w:val="20"/>
          <w:szCs w:val="20"/>
        </w:rPr>
        <w:t>,</w:t>
      </w:r>
      <w:r>
        <w:rPr>
          <w:rFonts w:ascii="Arial" w:hAnsi="Arial" w:cs="Arial"/>
          <w:sz w:val="20"/>
          <w:szCs w:val="20"/>
        </w:rPr>
        <w:t xml:space="preserve"> κυρίως</w:t>
      </w:r>
      <w:r w:rsidR="001D0AE5">
        <w:rPr>
          <w:rFonts w:ascii="Arial" w:hAnsi="Arial" w:cs="Arial"/>
          <w:sz w:val="20"/>
          <w:szCs w:val="20"/>
        </w:rPr>
        <w:t>,</w:t>
      </w:r>
      <w:r>
        <w:rPr>
          <w:rFonts w:ascii="Arial" w:hAnsi="Arial" w:cs="Arial"/>
          <w:sz w:val="20"/>
          <w:szCs w:val="20"/>
        </w:rPr>
        <w:t xml:space="preserve"> στην κατάσταση</w:t>
      </w:r>
      <w:r w:rsidR="001D0AE5">
        <w:rPr>
          <w:rFonts w:ascii="Arial" w:hAnsi="Arial" w:cs="Arial"/>
          <w:sz w:val="20"/>
          <w:szCs w:val="20"/>
        </w:rPr>
        <w:t>,</w:t>
      </w:r>
      <w:r>
        <w:rPr>
          <w:rFonts w:ascii="Arial" w:hAnsi="Arial" w:cs="Arial"/>
          <w:sz w:val="20"/>
          <w:szCs w:val="20"/>
        </w:rPr>
        <w:t xml:space="preserve"> που δημιούργησε η κρίση και εκείνο</w:t>
      </w:r>
      <w:r w:rsidR="001D0AE5">
        <w:rPr>
          <w:rFonts w:ascii="Arial" w:hAnsi="Arial" w:cs="Arial"/>
          <w:sz w:val="20"/>
          <w:szCs w:val="20"/>
        </w:rPr>
        <w:t>,</w:t>
      </w:r>
      <w:r>
        <w:rPr>
          <w:rFonts w:ascii="Arial" w:hAnsi="Arial" w:cs="Arial"/>
          <w:sz w:val="20"/>
          <w:szCs w:val="20"/>
        </w:rPr>
        <w:t xml:space="preserve"> που θα έλεγα σαν σχόλιο</w:t>
      </w:r>
      <w:r w:rsidR="001D0AE5">
        <w:rPr>
          <w:rFonts w:ascii="Arial" w:hAnsi="Arial" w:cs="Arial"/>
          <w:sz w:val="20"/>
          <w:szCs w:val="20"/>
        </w:rPr>
        <w:t>,</w:t>
      </w:r>
      <w:r>
        <w:rPr>
          <w:rFonts w:ascii="Arial" w:hAnsi="Arial" w:cs="Arial"/>
          <w:sz w:val="20"/>
          <w:szCs w:val="20"/>
        </w:rPr>
        <w:t xml:space="preserve"> είναι ότι ας </w:t>
      </w:r>
      <w:proofErr w:type="spellStart"/>
      <w:r>
        <w:rPr>
          <w:rFonts w:ascii="Arial" w:hAnsi="Arial" w:cs="Arial"/>
          <w:sz w:val="20"/>
          <w:szCs w:val="20"/>
        </w:rPr>
        <w:t>όψονται</w:t>
      </w:r>
      <w:proofErr w:type="spellEnd"/>
      <w:r>
        <w:rPr>
          <w:rFonts w:ascii="Arial" w:hAnsi="Arial" w:cs="Arial"/>
          <w:sz w:val="20"/>
          <w:szCs w:val="20"/>
        </w:rPr>
        <w:t xml:space="preserve"> αυτοί</w:t>
      </w:r>
      <w:r w:rsidR="001D0AE5">
        <w:rPr>
          <w:rFonts w:ascii="Arial" w:hAnsi="Arial" w:cs="Arial"/>
          <w:sz w:val="20"/>
          <w:szCs w:val="20"/>
        </w:rPr>
        <w:t>,</w:t>
      </w:r>
      <w:r>
        <w:rPr>
          <w:rFonts w:ascii="Arial" w:hAnsi="Arial" w:cs="Arial"/>
          <w:sz w:val="20"/>
          <w:szCs w:val="20"/>
        </w:rPr>
        <w:t xml:space="preserve"> που οδήγησαν στη χρεοκοπία και στην κρίση. Δεν έχει να κάνει με την ποιότητα της παιδείας</w:t>
      </w:r>
      <w:r w:rsidR="001D0AE5">
        <w:rPr>
          <w:rFonts w:ascii="Arial" w:hAnsi="Arial" w:cs="Arial"/>
          <w:sz w:val="20"/>
          <w:szCs w:val="20"/>
        </w:rPr>
        <w:t>,</w:t>
      </w:r>
      <w:r>
        <w:rPr>
          <w:rFonts w:ascii="Arial" w:hAnsi="Arial" w:cs="Arial"/>
          <w:sz w:val="20"/>
          <w:szCs w:val="20"/>
        </w:rPr>
        <w:t xml:space="preserve"> που προσφέρεται στα ελληνικά ιδρύματα, που ξέρουμε πολύ καλά ότι οδηγούν στο γεγονός ότι οι Έλληνες επιστήμονες είναι περιζήτητοι στο εξωτερικό.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472C9C">
        <w:rPr>
          <w:rFonts w:ascii="Arial" w:hAnsi="Arial" w:cs="Arial"/>
          <w:b/>
          <w:sz w:val="20"/>
          <w:szCs w:val="20"/>
        </w:rPr>
        <w:t>ΧΡΗΣΤΟΣ ΚΕΛΛ</w:t>
      </w:r>
      <w:r>
        <w:rPr>
          <w:rFonts w:ascii="Arial" w:hAnsi="Arial" w:cs="Arial"/>
          <w:b/>
          <w:sz w:val="20"/>
          <w:szCs w:val="20"/>
        </w:rPr>
        <w:t>Α</w:t>
      </w:r>
      <w:r w:rsidRPr="00472C9C">
        <w:rPr>
          <w:rFonts w:ascii="Arial" w:hAnsi="Arial" w:cs="Arial"/>
          <w:b/>
          <w:sz w:val="20"/>
          <w:szCs w:val="20"/>
        </w:rPr>
        <w:t>Σ (Εισηγητής της Ν</w:t>
      </w:r>
      <w:r w:rsidR="00DF1DF7">
        <w:rPr>
          <w:rFonts w:ascii="Arial" w:hAnsi="Arial" w:cs="Arial"/>
          <w:b/>
          <w:sz w:val="20"/>
          <w:szCs w:val="20"/>
        </w:rPr>
        <w:t>.</w:t>
      </w:r>
      <w:r w:rsidRPr="00472C9C">
        <w:rPr>
          <w:rFonts w:ascii="Arial" w:hAnsi="Arial" w:cs="Arial"/>
          <w:b/>
          <w:sz w:val="20"/>
          <w:szCs w:val="20"/>
        </w:rPr>
        <w:t>Δ</w:t>
      </w:r>
      <w:r w:rsidR="00DF1DF7">
        <w:rPr>
          <w:rFonts w:ascii="Arial" w:hAnsi="Arial" w:cs="Arial"/>
          <w:b/>
          <w:sz w:val="20"/>
          <w:szCs w:val="20"/>
        </w:rPr>
        <w:t>.</w:t>
      </w:r>
      <w:r w:rsidRPr="00472C9C">
        <w:rPr>
          <w:rFonts w:ascii="Arial" w:hAnsi="Arial" w:cs="Arial"/>
          <w:b/>
          <w:sz w:val="20"/>
          <w:szCs w:val="20"/>
        </w:rPr>
        <w:t>):</w:t>
      </w:r>
      <w:r>
        <w:rPr>
          <w:rFonts w:ascii="Arial" w:hAnsi="Arial" w:cs="Arial"/>
          <w:b/>
          <w:sz w:val="20"/>
          <w:szCs w:val="20"/>
        </w:rPr>
        <w:t xml:space="preserve"> </w:t>
      </w:r>
      <w:r>
        <w:rPr>
          <w:rFonts w:ascii="Arial" w:hAnsi="Arial" w:cs="Arial"/>
          <w:sz w:val="20"/>
          <w:szCs w:val="20"/>
        </w:rPr>
        <w:t>Δεν κατηγόρησε κανείς την ποιότητα της παιδείας. Το άλλο σχόλιο</w:t>
      </w:r>
      <w:r w:rsidR="001D0AE5">
        <w:rPr>
          <w:rFonts w:ascii="Arial" w:hAnsi="Arial" w:cs="Arial"/>
          <w:sz w:val="20"/>
          <w:szCs w:val="20"/>
        </w:rPr>
        <w:t>,</w:t>
      </w:r>
      <w:r>
        <w:rPr>
          <w:rFonts w:ascii="Arial" w:hAnsi="Arial" w:cs="Arial"/>
          <w:sz w:val="20"/>
          <w:szCs w:val="20"/>
        </w:rPr>
        <w:t xml:space="preserve"> που κάνατε</w:t>
      </w:r>
      <w:r w:rsidR="001D0AE5">
        <w:rPr>
          <w:rFonts w:ascii="Arial" w:hAnsi="Arial" w:cs="Arial"/>
          <w:sz w:val="20"/>
          <w:szCs w:val="20"/>
        </w:rPr>
        <w:t>,</w:t>
      </w:r>
      <w:r>
        <w:rPr>
          <w:rFonts w:ascii="Arial" w:hAnsi="Arial" w:cs="Arial"/>
          <w:sz w:val="20"/>
          <w:szCs w:val="20"/>
        </w:rPr>
        <w:t xml:space="preserve"> σε σχέση με τα πανεπιστημιακά ερευνητικά κέντ</w:t>
      </w:r>
      <w:r w:rsidR="00D46C87">
        <w:rPr>
          <w:rFonts w:ascii="Arial" w:hAnsi="Arial" w:cs="Arial"/>
          <w:sz w:val="20"/>
          <w:szCs w:val="20"/>
        </w:rPr>
        <w:t>ρα, έχουμε</w:t>
      </w:r>
      <w:r w:rsidR="001D0AE5">
        <w:rPr>
          <w:rFonts w:ascii="Arial" w:hAnsi="Arial" w:cs="Arial"/>
          <w:sz w:val="20"/>
          <w:szCs w:val="20"/>
        </w:rPr>
        <w:t>,</w:t>
      </w:r>
      <w:r w:rsidR="00D46C87">
        <w:rPr>
          <w:rFonts w:ascii="Arial" w:hAnsi="Arial" w:cs="Arial"/>
          <w:sz w:val="20"/>
          <w:szCs w:val="20"/>
        </w:rPr>
        <w:t xml:space="preserve"> επανειλημμένως</w:t>
      </w:r>
      <w:r w:rsidR="001D0AE5">
        <w:rPr>
          <w:rFonts w:ascii="Arial" w:hAnsi="Arial" w:cs="Arial"/>
          <w:sz w:val="20"/>
          <w:szCs w:val="20"/>
        </w:rPr>
        <w:t>,</w:t>
      </w:r>
      <w:r>
        <w:rPr>
          <w:rFonts w:ascii="Arial" w:hAnsi="Arial" w:cs="Arial"/>
          <w:sz w:val="20"/>
          <w:szCs w:val="20"/>
        </w:rPr>
        <w:t xml:space="preserve"> αναφέρει και στην προηγούμενη νομοθεσία</w:t>
      </w:r>
      <w:r w:rsidR="001D0AE5">
        <w:rPr>
          <w:rFonts w:ascii="Arial" w:hAnsi="Arial" w:cs="Arial"/>
          <w:sz w:val="20"/>
          <w:szCs w:val="20"/>
        </w:rPr>
        <w:t>,</w:t>
      </w:r>
      <w:r>
        <w:rPr>
          <w:rFonts w:ascii="Arial" w:hAnsi="Arial" w:cs="Arial"/>
          <w:sz w:val="20"/>
          <w:szCs w:val="20"/>
        </w:rPr>
        <w:t xml:space="preserve"> που έγινε</w:t>
      </w:r>
      <w:r w:rsidR="001D0AE5">
        <w:rPr>
          <w:rFonts w:ascii="Arial" w:hAnsi="Arial" w:cs="Arial"/>
          <w:sz w:val="20"/>
          <w:szCs w:val="20"/>
        </w:rPr>
        <w:t>,</w:t>
      </w:r>
      <w:r>
        <w:rPr>
          <w:rFonts w:ascii="Arial" w:hAnsi="Arial" w:cs="Arial"/>
          <w:sz w:val="20"/>
          <w:szCs w:val="20"/>
        </w:rPr>
        <w:t xml:space="preserve"> για το Ιόνιο Πανεπιστήμιο και το Πανεπιστήμιο Ηπείρου</w:t>
      </w:r>
      <w:r w:rsidR="001D0AE5">
        <w:rPr>
          <w:rFonts w:ascii="Arial" w:hAnsi="Arial" w:cs="Arial"/>
          <w:sz w:val="20"/>
          <w:szCs w:val="20"/>
        </w:rPr>
        <w:t>,</w:t>
      </w:r>
      <w:r>
        <w:rPr>
          <w:rFonts w:ascii="Arial" w:hAnsi="Arial" w:cs="Arial"/>
          <w:sz w:val="20"/>
          <w:szCs w:val="20"/>
        </w:rPr>
        <w:t xml:space="preserve"> ότι αυτά είναι διαφορετικού τύπου, είναι εσωτερική υπόθεση των πανεπιστημίων</w:t>
      </w:r>
      <w:r w:rsidR="001D0AE5">
        <w:rPr>
          <w:rFonts w:ascii="Arial" w:hAnsi="Arial" w:cs="Arial"/>
          <w:sz w:val="20"/>
          <w:szCs w:val="20"/>
        </w:rPr>
        <w:t>,</w:t>
      </w:r>
      <w:r>
        <w:rPr>
          <w:rFonts w:ascii="Arial" w:hAnsi="Arial" w:cs="Arial"/>
          <w:sz w:val="20"/>
          <w:szCs w:val="20"/>
        </w:rPr>
        <w:t xml:space="preserve"> που αποσκοπεί και έχει να κάνει ουσιαστικά με τη δυνατότητα αυτοπροσδιορισμού</w:t>
      </w:r>
      <w:r w:rsidR="001D0AE5">
        <w:rPr>
          <w:rFonts w:ascii="Arial" w:hAnsi="Arial" w:cs="Arial"/>
          <w:sz w:val="20"/>
          <w:szCs w:val="20"/>
        </w:rPr>
        <w:t>,</w:t>
      </w:r>
      <w:r>
        <w:rPr>
          <w:rFonts w:ascii="Arial" w:hAnsi="Arial" w:cs="Arial"/>
          <w:sz w:val="20"/>
          <w:szCs w:val="20"/>
        </w:rPr>
        <w:t xml:space="preserve"> που έχουν. Αποσκοπεί στο να δημιουργηθούν συστάδες διαφορετικών πεδίων, να προωθηθούν θέματα</w:t>
      </w:r>
      <w:r w:rsidR="001D0AE5">
        <w:rPr>
          <w:rFonts w:ascii="Arial" w:hAnsi="Arial" w:cs="Arial"/>
          <w:sz w:val="20"/>
          <w:szCs w:val="20"/>
        </w:rPr>
        <w:t>,</w:t>
      </w:r>
      <w:r>
        <w:rPr>
          <w:rFonts w:ascii="Arial" w:hAnsi="Arial" w:cs="Arial"/>
          <w:sz w:val="20"/>
          <w:szCs w:val="20"/>
        </w:rPr>
        <w:t xml:space="preserve"> που συνδέονται με την περιφερειακή ανάπτυξη κάθε περιοχής. Δεν είναι κέντρα στοχευμένης έρευνας και εθνικής εμβέλειας, όπως είναι τα κέντρα του νόμου 4310. Χαρακτηριστικά</w:t>
      </w:r>
      <w:r w:rsidR="001D0AE5">
        <w:rPr>
          <w:rFonts w:ascii="Arial" w:hAnsi="Arial" w:cs="Arial"/>
          <w:sz w:val="20"/>
          <w:szCs w:val="20"/>
        </w:rPr>
        <w:t>,</w:t>
      </w:r>
      <w:r>
        <w:rPr>
          <w:rFonts w:ascii="Arial" w:hAnsi="Arial" w:cs="Arial"/>
          <w:sz w:val="20"/>
          <w:szCs w:val="20"/>
        </w:rPr>
        <w:t xml:space="preserve"> μέσα σε αυτό το νομοσχέδιο</w:t>
      </w:r>
      <w:r w:rsidR="001D0AE5">
        <w:rPr>
          <w:rFonts w:ascii="Arial" w:hAnsi="Arial" w:cs="Arial"/>
          <w:sz w:val="20"/>
          <w:szCs w:val="20"/>
        </w:rPr>
        <w:t>,</w:t>
      </w:r>
      <w:r>
        <w:rPr>
          <w:rFonts w:ascii="Arial" w:hAnsi="Arial" w:cs="Arial"/>
          <w:sz w:val="20"/>
          <w:szCs w:val="20"/>
        </w:rPr>
        <w:t xml:space="preserve"> υπάρχει ένα τέτοιο </w:t>
      </w:r>
      <w:r w:rsidR="001D0AE5">
        <w:rPr>
          <w:rFonts w:ascii="Arial" w:hAnsi="Arial" w:cs="Arial"/>
          <w:sz w:val="20"/>
          <w:szCs w:val="20"/>
        </w:rPr>
        <w:t>Κ</w:t>
      </w:r>
      <w:r>
        <w:rPr>
          <w:rFonts w:ascii="Arial" w:hAnsi="Arial" w:cs="Arial"/>
          <w:sz w:val="20"/>
          <w:szCs w:val="20"/>
        </w:rPr>
        <w:t>έντρο, για το οποίο τηρήθηκαν απολύτως όλες οι διαδικασίες</w:t>
      </w:r>
      <w:r w:rsidR="001D0AE5">
        <w:rPr>
          <w:rFonts w:ascii="Arial" w:hAnsi="Arial" w:cs="Arial"/>
          <w:sz w:val="20"/>
          <w:szCs w:val="20"/>
        </w:rPr>
        <w:t>,</w:t>
      </w:r>
      <w:r>
        <w:rPr>
          <w:rFonts w:ascii="Arial" w:hAnsi="Arial" w:cs="Arial"/>
          <w:sz w:val="20"/>
          <w:szCs w:val="20"/>
        </w:rPr>
        <w:t xml:space="preserve"> που αναφέρονται στο νόμο. </w:t>
      </w:r>
      <w:r w:rsidR="001D0AE5">
        <w:rPr>
          <w:rFonts w:ascii="Arial" w:hAnsi="Arial" w:cs="Arial"/>
          <w:sz w:val="20"/>
          <w:szCs w:val="20"/>
        </w:rPr>
        <w:t>Π</w:t>
      </w:r>
      <w:r>
        <w:rPr>
          <w:rFonts w:ascii="Arial" w:hAnsi="Arial" w:cs="Arial"/>
          <w:sz w:val="20"/>
          <w:szCs w:val="20"/>
        </w:rPr>
        <w:t>ρόκειται για την ίδρυση του Ινστιτούτου Πετρελαϊκής Έρευνας, το οποίο θα λειτουργεί στα Χανιά και θα είναι ένα από τα Ινστιτούτα του Ιδρύματος Τεχνολογίας και Έρευνας και εκεί έχουν τηρηθεί πλήρως όλες οι προβλέψεις του νόμου. Επομένως, πρόκειται για κάτι το εντελώς διαφορετικό.</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Το άλλο σχόλιο</w:t>
      </w:r>
      <w:r w:rsidR="001D0AE5">
        <w:rPr>
          <w:rFonts w:ascii="Arial" w:hAnsi="Arial" w:cs="Arial"/>
          <w:sz w:val="20"/>
          <w:szCs w:val="20"/>
        </w:rPr>
        <w:t>,</w:t>
      </w:r>
      <w:r>
        <w:rPr>
          <w:rFonts w:ascii="Arial" w:hAnsi="Arial" w:cs="Arial"/>
          <w:sz w:val="20"/>
          <w:szCs w:val="20"/>
        </w:rPr>
        <w:t xml:space="preserve"> που κάνατε</w:t>
      </w:r>
      <w:r w:rsidR="001D0AE5">
        <w:rPr>
          <w:rFonts w:ascii="Arial" w:hAnsi="Arial" w:cs="Arial"/>
          <w:sz w:val="20"/>
          <w:szCs w:val="20"/>
        </w:rPr>
        <w:t>,</w:t>
      </w:r>
      <w:r>
        <w:rPr>
          <w:rFonts w:ascii="Arial" w:hAnsi="Arial" w:cs="Arial"/>
          <w:sz w:val="20"/>
          <w:szCs w:val="20"/>
        </w:rPr>
        <w:t xml:space="preserve"> σε σχέση με την αξιολόγηση του ΕΛΙΔΕΚ, είχα απαντήσει την προηγούμενη φορά</w:t>
      </w:r>
      <w:r w:rsidR="001D0AE5">
        <w:rPr>
          <w:rFonts w:ascii="Arial" w:hAnsi="Arial" w:cs="Arial"/>
          <w:sz w:val="20"/>
          <w:szCs w:val="20"/>
        </w:rPr>
        <w:t>,</w:t>
      </w:r>
      <w:r>
        <w:rPr>
          <w:rFonts w:ascii="Arial" w:hAnsi="Arial" w:cs="Arial"/>
          <w:sz w:val="20"/>
          <w:szCs w:val="20"/>
        </w:rPr>
        <w:t xml:space="preserve"> στην κατ’ άρθρον συζήτηση</w:t>
      </w:r>
      <w:r w:rsidR="001D0AE5">
        <w:rPr>
          <w:rFonts w:ascii="Arial" w:hAnsi="Arial" w:cs="Arial"/>
          <w:sz w:val="20"/>
          <w:szCs w:val="20"/>
        </w:rPr>
        <w:t>,</w:t>
      </w:r>
      <w:r>
        <w:rPr>
          <w:rFonts w:ascii="Arial" w:hAnsi="Arial" w:cs="Arial"/>
          <w:sz w:val="20"/>
          <w:szCs w:val="20"/>
        </w:rPr>
        <w:t xml:space="preserve"> διότι</w:t>
      </w:r>
      <w:r w:rsidR="001D0AE5">
        <w:rPr>
          <w:rFonts w:ascii="Arial" w:hAnsi="Arial" w:cs="Arial"/>
          <w:sz w:val="20"/>
          <w:szCs w:val="20"/>
        </w:rPr>
        <w:t>,</w:t>
      </w:r>
      <w:r>
        <w:rPr>
          <w:rFonts w:ascii="Arial" w:hAnsi="Arial" w:cs="Arial"/>
          <w:sz w:val="20"/>
          <w:szCs w:val="20"/>
        </w:rPr>
        <w:t xml:space="preserve"> πράγματι</w:t>
      </w:r>
      <w:r w:rsidR="001D0AE5">
        <w:rPr>
          <w:rFonts w:ascii="Arial" w:hAnsi="Arial" w:cs="Arial"/>
          <w:sz w:val="20"/>
          <w:szCs w:val="20"/>
        </w:rPr>
        <w:t>,</w:t>
      </w:r>
      <w:r>
        <w:rPr>
          <w:rFonts w:ascii="Arial" w:hAnsi="Arial" w:cs="Arial"/>
          <w:sz w:val="20"/>
          <w:szCs w:val="20"/>
        </w:rPr>
        <w:t xml:space="preserve"> υπάρχουν προσαρμογές</w:t>
      </w:r>
      <w:r w:rsidR="001D0AE5">
        <w:rPr>
          <w:rFonts w:ascii="Arial" w:hAnsi="Arial" w:cs="Arial"/>
          <w:sz w:val="20"/>
          <w:szCs w:val="20"/>
        </w:rPr>
        <w:t>,</w:t>
      </w:r>
      <w:r>
        <w:rPr>
          <w:rFonts w:ascii="Arial" w:hAnsi="Arial" w:cs="Arial"/>
          <w:sz w:val="20"/>
          <w:szCs w:val="20"/>
        </w:rPr>
        <w:t xml:space="preserve"> που γίνονται</w:t>
      </w:r>
      <w:r w:rsidR="001D0AE5">
        <w:rPr>
          <w:rFonts w:ascii="Arial" w:hAnsi="Arial" w:cs="Arial"/>
          <w:sz w:val="20"/>
          <w:szCs w:val="20"/>
        </w:rPr>
        <w:t>,</w:t>
      </w:r>
      <w:r>
        <w:rPr>
          <w:rFonts w:ascii="Arial" w:hAnsi="Arial" w:cs="Arial"/>
          <w:sz w:val="20"/>
          <w:szCs w:val="20"/>
        </w:rPr>
        <w:t xml:space="preserve"> σε σχέση όχι μόνο με την αξιολόγηση, αλλά σε διάφορα θέματα</w:t>
      </w:r>
      <w:r w:rsidR="001D0AE5">
        <w:rPr>
          <w:rFonts w:ascii="Arial" w:hAnsi="Arial" w:cs="Arial"/>
          <w:sz w:val="20"/>
          <w:szCs w:val="20"/>
        </w:rPr>
        <w:t>,</w:t>
      </w:r>
      <w:r>
        <w:rPr>
          <w:rFonts w:ascii="Arial" w:hAnsi="Arial" w:cs="Arial"/>
          <w:sz w:val="20"/>
          <w:szCs w:val="20"/>
        </w:rPr>
        <w:t xml:space="preserve"> που αφορούν το ΕΛΙΔΕΚ. Το ΕΛΙΔΕΚ είναι ένας νέος θεσμός, παντελώς καινούργιος </w:t>
      </w:r>
      <w:r>
        <w:rPr>
          <w:rFonts w:ascii="Arial" w:hAnsi="Arial" w:cs="Arial"/>
          <w:sz w:val="20"/>
          <w:szCs w:val="20"/>
        </w:rPr>
        <w:lastRenderedPageBreak/>
        <w:t>θεσμός</w:t>
      </w:r>
      <w:r w:rsidR="001D0AE5">
        <w:rPr>
          <w:rFonts w:ascii="Arial" w:hAnsi="Arial" w:cs="Arial"/>
          <w:sz w:val="20"/>
          <w:szCs w:val="20"/>
        </w:rPr>
        <w:t>,</w:t>
      </w:r>
      <w:r>
        <w:rPr>
          <w:rFonts w:ascii="Arial" w:hAnsi="Arial" w:cs="Arial"/>
          <w:sz w:val="20"/>
          <w:szCs w:val="20"/>
        </w:rPr>
        <w:t xml:space="preserve"> που ξεκίνησε από το  μηδέν και προφανώς υπάρχουν και δυσκολίες και υπάρχει ανάγκη προσαρμογής</w:t>
      </w:r>
      <w:r w:rsidR="001D0AE5">
        <w:rPr>
          <w:rFonts w:ascii="Arial" w:hAnsi="Arial" w:cs="Arial"/>
          <w:sz w:val="20"/>
          <w:szCs w:val="20"/>
        </w:rPr>
        <w:t>,</w:t>
      </w:r>
      <w:r>
        <w:rPr>
          <w:rFonts w:ascii="Arial" w:hAnsi="Arial" w:cs="Arial"/>
          <w:sz w:val="20"/>
          <w:szCs w:val="20"/>
        </w:rPr>
        <w:t xml:space="preserve"> καθώς εξελίσσεται η εμπειρία, η διαχείριση των ερευνητικών κέντρων, τα  οποία ενισχύει το ΕΛΙΔΕΚ.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030D4A">
        <w:rPr>
          <w:rFonts w:ascii="Arial" w:hAnsi="Arial" w:cs="Arial"/>
          <w:b/>
          <w:sz w:val="20"/>
          <w:szCs w:val="20"/>
        </w:rPr>
        <w:t>ΧΡΗΣΤΟΣ ΚΕΛΛΑΣ (Εισηγητής της Νέας Δημοκρατίας):</w:t>
      </w:r>
      <w:r>
        <w:rPr>
          <w:rFonts w:ascii="Arial" w:hAnsi="Arial" w:cs="Arial"/>
          <w:sz w:val="20"/>
          <w:szCs w:val="20"/>
        </w:rPr>
        <w:t xml:space="preserve"> Ναι, αλλά έχουμε τρίτη φορά αλλαγή</w:t>
      </w:r>
      <w:r w:rsidR="001D0AE5">
        <w:rPr>
          <w:rFonts w:ascii="Arial" w:hAnsi="Arial" w:cs="Arial"/>
          <w:sz w:val="20"/>
          <w:szCs w:val="20"/>
        </w:rPr>
        <w:t>,</w:t>
      </w:r>
      <w:r>
        <w:rPr>
          <w:rFonts w:ascii="Arial" w:hAnsi="Arial" w:cs="Arial"/>
          <w:sz w:val="20"/>
          <w:szCs w:val="20"/>
        </w:rPr>
        <w:t xml:space="preserve"> μέσα σε τρία χρόνια. Αυτό τονίζω εγώ.</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030D4A">
        <w:rPr>
          <w:rFonts w:ascii="Arial" w:hAnsi="Arial" w:cs="Arial"/>
          <w:b/>
          <w:sz w:val="20"/>
          <w:szCs w:val="20"/>
        </w:rPr>
        <w:t>ΚΩΝΣΤΑΝΤΙΝΟΣ ΦΩΤΑΚΗΣ (Αναπληρωτής Υπουργός Παιδείας, Έρευνας και Θρησκευμάτων):</w:t>
      </w:r>
      <w:r>
        <w:rPr>
          <w:rFonts w:ascii="Arial" w:hAnsi="Arial" w:cs="Arial"/>
          <w:sz w:val="20"/>
          <w:szCs w:val="20"/>
        </w:rPr>
        <w:t xml:space="preserve"> Το ΕΛΙΔΕΚ</w:t>
      </w:r>
      <w:r w:rsidR="001D0AE5">
        <w:rPr>
          <w:rFonts w:ascii="Arial" w:hAnsi="Arial" w:cs="Arial"/>
          <w:sz w:val="20"/>
          <w:szCs w:val="20"/>
        </w:rPr>
        <w:t>,</w:t>
      </w:r>
      <w:r>
        <w:rPr>
          <w:rFonts w:ascii="Arial" w:hAnsi="Arial" w:cs="Arial"/>
          <w:sz w:val="20"/>
          <w:szCs w:val="20"/>
        </w:rPr>
        <w:t xml:space="preserve"> το οποί</w:t>
      </w:r>
      <w:r w:rsidR="00244676">
        <w:rPr>
          <w:rFonts w:ascii="Arial" w:hAnsi="Arial" w:cs="Arial"/>
          <w:sz w:val="20"/>
          <w:szCs w:val="20"/>
        </w:rPr>
        <w:t>ο</w:t>
      </w:r>
      <w:r>
        <w:rPr>
          <w:rFonts w:ascii="Arial" w:hAnsi="Arial" w:cs="Arial"/>
          <w:sz w:val="20"/>
          <w:szCs w:val="20"/>
        </w:rPr>
        <w:t xml:space="preserve"> έχει μ</w:t>
      </w:r>
      <w:r w:rsidR="001D0AE5">
        <w:rPr>
          <w:rFonts w:ascii="Arial" w:hAnsi="Arial" w:cs="Arial"/>
          <w:sz w:val="20"/>
          <w:szCs w:val="20"/>
        </w:rPr>
        <w:t>ία παγκόσμια πρωτιά, είναι ένα Ί</w:t>
      </w:r>
      <w:r>
        <w:rPr>
          <w:rFonts w:ascii="Arial" w:hAnsi="Arial" w:cs="Arial"/>
          <w:sz w:val="20"/>
          <w:szCs w:val="20"/>
        </w:rPr>
        <w:t xml:space="preserve">δρυμα, ένα είδος </w:t>
      </w:r>
      <w:r w:rsidR="001D0AE5">
        <w:rPr>
          <w:rFonts w:ascii="Arial" w:hAnsi="Arial" w:cs="Arial"/>
          <w:sz w:val="20"/>
          <w:szCs w:val="20"/>
        </w:rPr>
        <w:t>Α</w:t>
      </w:r>
      <w:r>
        <w:rPr>
          <w:rFonts w:ascii="Arial" w:hAnsi="Arial" w:cs="Arial"/>
          <w:sz w:val="20"/>
          <w:szCs w:val="20"/>
        </w:rPr>
        <w:t xml:space="preserve">νεξάρτητης </w:t>
      </w:r>
      <w:r w:rsidR="001D0AE5">
        <w:rPr>
          <w:rFonts w:ascii="Arial" w:hAnsi="Arial" w:cs="Arial"/>
          <w:sz w:val="20"/>
          <w:szCs w:val="20"/>
        </w:rPr>
        <w:t>Α</w:t>
      </w:r>
      <w:r>
        <w:rPr>
          <w:rFonts w:ascii="Arial" w:hAnsi="Arial" w:cs="Arial"/>
          <w:sz w:val="20"/>
          <w:szCs w:val="20"/>
        </w:rPr>
        <w:t xml:space="preserve">ρχής για την </w:t>
      </w:r>
      <w:r w:rsidR="001D0AE5">
        <w:rPr>
          <w:rFonts w:ascii="Arial" w:hAnsi="Arial" w:cs="Arial"/>
          <w:sz w:val="20"/>
          <w:szCs w:val="20"/>
        </w:rPr>
        <w:t>Έ</w:t>
      </w:r>
      <w:r>
        <w:rPr>
          <w:rFonts w:ascii="Arial" w:hAnsi="Arial" w:cs="Arial"/>
          <w:sz w:val="20"/>
          <w:szCs w:val="20"/>
        </w:rPr>
        <w:t>ρευνα. Ένα ίδρυμα που η πολιτεία κάθεται μακριά και η ίδια η επιστημονική κοινότητα καθορίζει τη δομή του, τις προ</w:t>
      </w:r>
      <w:r w:rsidR="00244676">
        <w:rPr>
          <w:rFonts w:ascii="Arial" w:hAnsi="Arial" w:cs="Arial"/>
          <w:sz w:val="20"/>
          <w:szCs w:val="20"/>
        </w:rPr>
        <w:t>τεραιότητες και τη διοίκησή του.  Μ</w:t>
      </w:r>
      <w:r>
        <w:rPr>
          <w:rFonts w:ascii="Arial" w:hAnsi="Arial" w:cs="Arial"/>
          <w:sz w:val="20"/>
          <w:szCs w:val="20"/>
        </w:rPr>
        <w:t>πορείτε να δείτε</w:t>
      </w:r>
      <w:r w:rsidR="00CF7605">
        <w:rPr>
          <w:rFonts w:ascii="Arial" w:hAnsi="Arial" w:cs="Arial"/>
          <w:sz w:val="20"/>
          <w:szCs w:val="20"/>
        </w:rPr>
        <w:t>,</w:t>
      </w:r>
      <w:r>
        <w:rPr>
          <w:rFonts w:ascii="Arial" w:hAnsi="Arial" w:cs="Arial"/>
          <w:sz w:val="20"/>
          <w:szCs w:val="20"/>
        </w:rPr>
        <w:t xml:space="preserve"> πολύ χαρακτηριστικά</w:t>
      </w:r>
      <w:r w:rsidR="00CF7605">
        <w:rPr>
          <w:rFonts w:ascii="Arial" w:hAnsi="Arial" w:cs="Arial"/>
          <w:sz w:val="20"/>
          <w:szCs w:val="20"/>
        </w:rPr>
        <w:t>,</w:t>
      </w:r>
      <w:r>
        <w:rPr>
          <w:rFonts w:ascii="Arial" w:hAnsi="Arial" w:cs="Arial"/>
          <w:sz w:val="20"/>
          <w:szCs w:val="20"/>
        </w:rPr>
        <w:t xml:space="preserve"> ποια είναι η διοίκηση</w:t>
      </w:r>
      <w:r w:rsidR="00CF7605">
        <w:rPr>
          <w:rFonts w:ascii="Arial" w:hAnsi="Arial" w:cs="Arial"/>
          <w:sz w:val="20"/>
          <w:szCs w:val="20"/>
        </w:rPr>
        <w:t>,</w:t>
      </w:r>
      <w:r>
        <w:rPr>
          <w:rFonts w:ascii="Arial" w:hAnsi="Arial" w:cs="Arial"/>
          <w:sz w:val="20"/>
          <w:szCs w:val="20"/>
        </w:rPr>
        <w:t xml:space="preserve"> αυτή τη στιγμή</w:t>
      </w:r>
      <w:r w:rsidR="00CF7605">
        <w:rPr>
          <w:rFonts w:ascii="Arial" w:hAnsi="Arial" w:cs="Arial"/>
          <w:sz w:val="20"/>
          <w:szCs w:val="20"/>
        </w:rPr>
        <w:t>,</w:t>
      </w:r>
      <w:r>
        <w:rPr>
          <w:rFonts w:ascii="Arial" w:hAnsi="Arial" w:cs="Arial"/>
          <w:sz w:val="20"/>
          <w:szCs w:val="20"/>
        </w:rPr>
        <w:t xml:space="preserve"> του ΕΛΙΔΕΚ, το Επιστημονικό Συμβούλιο, ποιοι την απαρτίζουν. Προφανώς</w:t>
      </w:r>
      <w:r w:rsidR="00CF7605">
        <w:rPr>
          <w:rFonts w:ascii="Arial" w:hAnsi="Arial" w:cs="Arial"/>
          <w:sz w:val="20"/>
          <w:szCs w:val="20"/>
        </w:rPr>
        <w:t>,</w:t>
      </w:r>
      <w:r>
        <w:rPr>
          <w:rFonts w:ascii="Arial" w:hAnsi="Arial" w:cs="Arial"/>
          <w:sz w:val="20"/>
          <w:szCs w:val="20"/>
        </w:rPr>
        <w:t xml:space="preserve"> αναφέρονται προβλήματα. Στη συγκεκριμένη περίπτωση</w:t>
      </w:r>
      <w:r w:rsidR="00CF7605">
        <w:rPr>
          <w:rFonts w:ascii="Arial" w:hAnsi="Arial" w:cs="Arial"/>
          <w:sz w:val="20"/>
          <w:szCs w:val="20"/>
        </w:rPr>
        <w:t>,</w:t>
      </w:r>
      <w:r>
        <w:rPr>
          <w:rFonts w:ascii="Arial" w:hAnsi="Arial" w:cs="Arial"/>
          <w:sz w:val="20"/>
          <w:szCs w:val="20"/>
        </w:rPr>
        <w:t xml:space="preserve"> γίνονται δύο πράγματα. Πρώτον</w:t>
      </w:r>
      <w:r w:rsidR="00244676">
        <w:rPr>
          <w:rFonts w:ascii="Arial" w:hAnsi="Arial" w:cs="Arial"/>
          <w:sz w:val="20"/>
          <w:szCs w:val="20"/>
        </w:rPr>
        <w:t>,</w:t>
      </w:r>
      <w:r>
        <w:rPr>
          <w:rFonts w:ascii="Arial" w:hAnsi="Arial" w:cs="Arial"/>
          <w:sz w:val="20"/>
          <w:szCs w:val="20"/>
        </w:rPr>
        <w:t xml:space="preserve"> εμπλουτίζεται η δυνατότητα κάθε μέλους του Επιστημονικού Συμβουλίου, ένα μέλος σε κάθε θεματική περιοχή, έχει γύρω του μια συμβουλευτική επιτροπή</w:t>
      </w:r>
      <w:r w:rsidR="00CF7605">
        <w:rPr>
          <w:rFonts w:ascii="Arial" w:hAnsi="Arial" w:cs="Arial"/>
          <w:sz w:val="20"/>
          <w:szCs w:val="20"/>
        </w:rPr>
        <w:t>,</w:t>
      </w:r>
      <w:r>
        <w:rPr>
          <w:rFonts w:ascii="Arial" w:hAnsi="Arial" w:cs="Arial"/>
          <w:sz w:val="20"/>
          <w:szCs w:val="20"/>
        </w:rPr>
        <w:t xml:space="preserve"> που προέρχεται</w:t>
      </w:r>
      <w:r w:rsidR="00CF7605">
        <w:rPr>
          <w:rFonts w:ascii="Arial" w:hAnsi="Arial" w:cs="Arial"/>
          <w:sz w:val="20"/>
          <w:szCs w:val="20"/>
        </w:rPr>
        <w:t>,</w:t>
      </w:r>
      <w:r>
        <w:rPr>
          <w:rFonts w:ascii="Arial" w:hAnsi="Arial" w:cs="Arial"/>
          <w:sz w:val="20"/>
          <w:szCs w:val="20"/>
        </w:rPr>
        <w:t xml:space="preserve"> από τα επιστημονικά συμβούλια</w:t>
      </w:r>
      <w:r w:rsidR="00244676">
        <w:rPr>
          <w:rFonts w:ascii="Arial" w:hAnsi="Arial" w:cs="Arial"/>
          <w:sz w:val="20"/>
          <w:szCs w:val="20"/>
        </w:rPr>
        <w:t>,</w:t>
      </w:r>
      <w:r>
        <w:rPr>
          <w:rFonts w:ascii="Arial" w:hAnsi="Arial" w:cs="Arial"/>
          <w:sz w:val="20"/>
          <w:szCs w:val="20"/>
        </w:rPr>
        <w:t xml:space="preserve"> ούτως ώστε να γίνεται</w:t>
      </w:r>
      <w:r w:rsidR="00CF7605">
        <w:rPr>
          <w:rFonts w:ascii="Arial" w:hAnsi="Arial" w:cs="Arial"/>
          <w:sz w:val="20"/>
          <w:szCs w:val="20"/>
        </w:rPr>
        <w:t>,</w:t>
      </w:r>
      <w:r>
        <w:rPr>
          <w:rFonts w:ascii="Arial" w:hAnsi="Arial" w:cs="Arial"/>
          <w:sz w:val="20"/>
          <w:szCs w:val="20"/>
        </w:rPr>
        <w:t xml:space="preserve"> πληρέστερα</w:t>
      </w:r>
      <w:r w:rsidR="00CF7605">
        <w:rPr>
          <w:rFonts w:ascii="Arial" w:hAnsi="Arial" w:cs="Arial"/>
          <w:sz w:val="20"/>
          <w:szCs w:val="20"/>
        </w:rPr>
        <w:t>,</w:t>
      </w:r>
      <w:r>
        <w:rPr>
          <w:rFonts w:ascii="Arial" w:hAnsi="Arial" w:cs="Arial"/>
          <w:sz w:val="20"/>
          <w:szCs w:val="20"/>
        </w:rPr>
        <w:t xml:space="preserve"> η επιλογή όχι μόνο αξιολογικών, αλλά και των προτεραιοτήτων σε κάθε τομέα. Για παράδειγμα, στην </w:t>
      </w:r>
      <w:r w:rsidR="00CF7605">
        <w:rPr>
          <w:rFonts w:ascii="Arial" w:hAnsi="Arial" w:cs="Arial"/>
          <w:sz w:val="20"/>
          <w:szCs w:val="20"/>
        </w:rPr>
        <w:t>Υ</w:t>
      </w:r>
      <w:r>
        <w:rPr>
          <w:rFonts w:ascii="Arial" w:hAnsi="Arial" w:cs="Arial"/>
          <w:sz w:val="20"/>
          <w:szCs w:val="20"/>
        </w:rPr>
        <w:t xml:space="preserve">γεία υπάρχουν πάρα πολλοί </w:t>
      </w:r>
      <w:proofErr w:type="spellStart"/>
      <w:r>
        <w:rPr>
          <w:rFonts w:ascii="Arial" w:hAnsi="Arial" w:cs="Arial"/>
          <w:sz w:val="20"/>
          <w:szCs w:val="20"/>
        </w:rPr>
        <w:t>υποτομείς</w:t>
      </w:r>
      <w:proofErr w:type="spellEnd"/>
      <w:r>
        <w:rPr>
          <w:rFonts w:ascii="Arial" w:hAnsi="Arial" w:cs="Arial"/>
          <w:sz w:val="20"/>
          <w:szCs w:val="20"/>
        </w:rPr>
        <w:t>. Το δεύτερο έχει να κάνει ότι στην ακαδημαϊκή κοινότητα υπάρχει ένα μεγάλο έλλειμμα εμπιστοσύνης</w:t>
      </w:r>
      <w:r w:rsidR="00CF7605">
        <w:rPr>
          <w:rFonts w:ascii="Arial" w:hAnsi="Arial" w:cs="Arial"/>
          <w:sz w:val="20"/>
          <w:szCs w:val="20"/>
        </w:rPr>
        <w:t>,</w:t>
      </w:r>
      <w:r>
        <w:rPr>
          <w:rFonts w:ascii="Arial" w:hAnsi="Arial" w:cs="Arial"/>
          <w:sz w:val="20"/>
          <w:szCs w:val="20"/>
        </w:rPr>
        <w:t xml:space="preserve"> όσον αφορά την ποιότητα των αξιολογήσεων. Αυτό το αίτημα δεν δημιουργήθηκε</w:t>
      </w:r>
      <w:r w:rsidR="00CF7605">
        <w:rPr>
          <w:rFonts w:ascii="Arial" w:hAnsi="Arial" w:cs="Arial"/>
          <w:sz w:val="20"/>
          <w:szCs w:val="20"/>
        </w:rPr>
        <w:t>,</w:t>
      </w:r>
      <w:r>
        <w:rPr>
          <w:rFonts w:ascii="Arial" w:hAnsi="Arial" w:cs="Arial"/>
          <w:sz w:val="20"/>
          <w:szCs w:val="20"/>
        </w:rPr>
        <w:t xml:space="preserve"> σήμερα και σε αυτό προσπαθούμε να απαντήσουμε. Είναι ένα αίτημα</w:t>
      </w:r>
      <w:r w:rsidR="00CF7605">
        <w:rPr>
          <w:rFonts w:ascii="Arial" w:hAnsi="Arial" w:cs="Arial"/>
          <w:sz w:val="20"/>
          <w:szCs w:val="20"/>
        </w:rPr>
        <w:t>,</w:t>
      </w:r>
      <w:r>
        <w:rPr>
          <w:rFonts w:ascii="Arial" w:hAnsi="Arial" w:cs="Arial"/>
          <w:sz w:val="20"/>
          <w:szCs w:val="20"/>
        </w:rPr>
        <w:t xml:space="preserve"> που έχει δημιουργηθεί</w:t>
      </w:r>
      <w:r w:rsidR="00CF7605">
        <w:rPr>
          <w:rFonts w:ascii="Arial" w:hAnsi="Arial" w:cs="Arial"/>
          <w:sz w:val="20"/>
          <w:szCs w:val="20"/>
        </w:rPr>
        <w:t>,</w:t>
      </w:r>
      <w:r>
        <w:rPr>
          <w:rFonts w:ascii="Arial" w:hAnsi="Arial" w:cs="Arial"/>
          <w:sz w:val="20"/>
          <w:szCs w:val="20"/>
        </w:rPr>
        <w:t xml:space="preserve"> εδώ και τόσα χρόνια, βασίζεται στις πρακτικές</w:t>
      </w:r>
      <w:r w:rsidR="00CF7605">
        <w:rPr>
          <w:rFonts w:ascii="Arial" w:hAnsi="Arial" w:cs="Arial"/>
          <w:sz w:val="20"/>
          <w:szCs w:val="20"/>
        </w:rPr>
        <w:t>,</w:t>
      </w:r>
      <w:r>
        <w:rPr>
          <w:rFonts w:ascii="Arial" w:hAnsi="Arial" w:cs="Arial"/>
          <w:sz w:val="20"/>
          <w:szCs w:val="20"/>
        </w:rPr>
        <w:t xml:space="preserve"> που</w:t>
      </w:r>
      <w:r w:rsidR="00244676">
        <w:rPr>
          <w:rFonts w:ascii="Arial" w:hAnsi="Arial" w:cs="Arial"/>
          <w:sz w:val="20"/>
          <w:szCs w:val="20"/>
        </w:rPr>
        <w:t xml:space="preserve"> ακολουθήθηκαν</w:t>
      </w:r>
      <w:r w:rsidR="00CF7605">
        <w:rPr>
          <w:rFonts w:ascii="Arial" w:hAnsi="Arial" w:cs="Arial"/>
          <w:sz w:val="20"/>
          <w:szCs w:val="20"/>
        </w:rPr>
        <w:t>,</w:t>
      </w:r>
      <w:r w:rsidR="00244676">
        <w:rPr>
          <w:rFonts w:ascii="Arial" w:hAnsi="Arial" w:cs="Arial"/>
          <w:sz w:val="20"/>
          <w:szCs w:val="20"/>
        </w:rPr>
        <w:t xml:space="preserve"> αυτά τα χρόνια. Α</w:t>
      </w:r>
      <w:r>
        <w:rPr>
          <w:rFonts w:ascii="Arial" w:hAnsi="Arial" w:cs="Arial"/>
          <w:sz w:val="20"/>
          <w:szCs w:val="20"/>
        </w:rPr>
        <w:t>υτό προσπαθούμε να αντιμετωπίσουμε και είναι καίριας σημασίας για όλο το εγχείρημα, όχι μόνο του ΕΛΙΔΕΚ, αλλά και για το πού πάει η επιστημονική έρευνα στη χώρα.</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Το τρίτο και τελευταίο</w:t>
      </w:r>
      <w:r w:rsidR="00244676">
        <w:rPr>
          <w:rFonts w:ascii="Arial" w:hAnsi="Arial" w:cs="Arial"/>
          <w:sz w:val="20"/>
          <w:szCs w:val="20"/>
        </w:rPr>
        <w:t>,</w:t>
      </w:r>
      <w:r>
        <w:rPr>
          <w:rFonts w:ascii="Arial" w:hAnsi="Arial" w:cs="Arial"/>
          <w:sz w:val="20"/>
          <w:szCs w:val="20"/>
        </w:rPr>
        <w:t xml:space="preserve"> είναι αυτό</w:t>
      </w:r>
      <w:r w:rsidR="00CF7605">
        <w:rPr>
          <w:rFonts w:ascii="Arial" w:hAnsi="Arial" w:cs="Arial"/>
          <w:sz w:val="20"/>
          <w:szCs w:val="20"/>
        </w:rPr>
        <w:t>,</w:t>
      </w:r>
      <w:r>
        <w:rPr>
          <w:rFonts w:ascii="Arial" w:hAnsi="Arial" w:cs="Arial"/>
          <w:sz w:val="20"/>
          <w:szCs w:val="20"/>
        </w:rPr>
        <w:t xml:space="preserve"> που είπατε</w:t>
      </w:r>
      <w:r w:rsidR="00CF7605">
        <w:rPr>
          <w:rFonts w:ascii="Arial" w:hAnsi="Arial" w:cs="Arial"/>
          <w:sz w:val="20"/>
          <w:szCs w:val="20"/>
        </w:rPr>
        <w:t>,</w:t>
      </w:r>
      <w:r>
        <w:rPr>
          <w:rFonts w:ascii="Arial" w:hAnsi="Arial" w:cs="Arial"/>
          <w:sz w:val="20"/>
          <w:szCs w:val="20"/>
        </w:rPr>
        <w:t xml:space="preserve"> για τις ταμειακές διευκολύνσεις, τον ΕΛΚΕ προς τα πανεπιστήμια και για το τι γίνεται. Οι διευκολύνσεις αυτές </w:t>
      </w:r>
      <w:r w:rsidR="00CF7605">
        <w:rPr>
          <w:rFonts w:ascii="Arial" w:hAnsi="Arial" w:cs="Arial"/>
          <w:sz w:val="20"/>
          <w:szCs w:val="20"/>
        </w:rPr>
        <w:t>γίνονταν</w:t>
      </w:r>
      <w:r>
        <w:rPr>
          <w:rFonts w:ascii="Arial" w:hAnsi="Arial" w:cs="Arial"/>
          <w:sz w:val="20"/>
          <w:szCs w:val="20"/>
        </w:rPr>
        <w:t xml:space="preserve"> στο παρελθόν. Με άλλα λόγια</w:t>
      </w:r>
      <w:r w:rsidR="00CF7605">
        <w:rPr>
          <w:rFonts w:ascii="Arial" w:hAnsi="Arial" w:cs="Arial"/>
          <w:sz w:val="20"/>
          <w:szCs w:val="20"/>
        </w:rPr>
        <w:t>,</w:t>
      </w:r>
      <w:r>
        <w:rPr>
          <w:rFonts w:ascii="Arial" w:hAnsi="Arial" w:cs="Arial"/>
          <w:sz w:val="20"/>
          <w:szCs w:val="20"/>
        </w:rPr>
        <w:t xml:space="preserve"> πόροι που περίσσευαν από τους ΕΛΚΕ </w:t>
      </w:r>
      <w:r w:rsidR="00CF7605">
        <w:rPr>
          <w:rFonts w:ascii="Arial" w:hAnsi="Arial" w:cs="Arial"/>
          <w:sz w:val="20"/>
          <w:szCs w:val="20"/>
        </w:rPr>
        <w:t>μεταφέρονταν,</w:t>
      </w:r>
      <w:r>
        <w:rPr>
          <w:rFonts w:ascii="Arial" w:hAnsi="Arial" w:cs="Arial"/>
          <w:sz w:val="20"/>
          <w:szCs w:val="20"/>
        </w:rPr>
        <w:t xml:space="preserve"> για να καλύψουν ανάγκες των πανεπιστημίων</w:t>
      </w:r>
      <w:r w:rsidR="00CF7605">
        <w:rPr>
          <w:rFonts w:ascii="Arial" w:hAnsi="Arial" w:cs="Arial"/>
          <w:sz w:val="20"/>
          <w:szCs w:val="20"/>
        </w:rPr>
        <w:t>,</w:t>
      </w:r>
      <w:r>
        <w:rPr>
          <w:rFonts w:ascii="Arial" w:hAnsi="Arial" w:cs="Arial"/>
          <w:sz w:val="20"/>
          <w:szCs w:val="20"/>
        </w:rPr>
        <w:t xml:space="preserve"> με απόφαση των διοικήσεών τους. Αυτό είναι που νομιμοποιείται. Δεν πρόκειται για τίποτα το μεμπτό, τίποτα το πονηρό.</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030D4A">
        <w:rPr>
          <w:rFonts w:ascii="Arial" w:hAnsi="Arial" w:cs="Arial"/>
          <w:b/>
          <w:sz w:val="20"/>
          <w:szCs w:val="20"/>
        </w:rPr>
        <w:t>ΧΡΗΣΤΟΣ ΚΕΛΛΑΣ (Εισηγητής της Νέας Δημοκρατίας):</w:t>
      </w:r>
      <w:r>
        <w:rPr>
          <w:rFonts w:ascii="Arial" w:hAnsi="Arial" w:cs="Arial"/>
          <w:sz w:val="20"/>
          <w:szCs w:val="20"/>
        </w:rPr>
        <w:t xml:space="preserve"> Κατά βάση</w:t>
      </w:r>
      <w:r w:rsidR="00CF7605">
        <w:rPr>
          <w:rFonts w:ascii="Arial" w:hAnsi="Arial" w:cs="Arial"/>
          <w:sz w:val="20"/>
          <w:szCs w:val="20"/>
        </w:rPr>
        <w:t>,</w:t>
      </w:r>
      <w:r>
        <w:rPr>
          <w:rFonts w:ascii="Arial" w:hAnsi="Arial" w:cs="Arial"/>
          <w:sz w:val="20"/>
          <w:szCs w:val="20"/>
        </w:rPr>
        <w:t xml:space="preserve"> συμφωνούμε. Συμφωνείτε κ</w:t>
      </w:r>
      <w:r w:rsidR="00CF7605">
        <w:rPr>
          <w:rFonts w:ascii="Arial" w:hAnsi="Arial" w:cs="Arial"/>
          <w:sz w:val="20"/>
          <w:szCs w:val="20"/>
        </w:rPr>
        <w:t>α</w:t>
      </w:r>
      <w:r>
        <w:rPr>
          <w:rFonts w:ascii="Arial" w:hAnsi="Arial" w:cs="Arial"/>
          <w:sz w:val="20"/>
          <w:szCs w:val="20"/>
        </w:rPr>
        <w:t>ι εσείς στις αλλεπάλληλες αλλαγές.</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030D4A">
        <w:rPr>
          <w:rFonts w:ascii="Arial" w:hAnsi="Arial" w:cs="Arial"/>
          <w:b/>
          <w:sz w:val="20"/>
          <w:szCs w:val="20"/>
        </w:rPr>
        <w:lastRenderedPageBreak/>
        <w:t>ΔΗΜΗΤΡΙΟΣ ΣΕΒΑΣΤΑΚΗΣ (Πρόεδρος της Επιτροπής):</w:t>
      </w:r>
      <w:r>
        <w:rPr>
          <w:rFonts w:ascii="Arial" w:hAnsi="Arial" w:cs="Arial"/>
          <w:sz w:val="20"/>
          <w:szCs w:val="20"/>
        </w:rPr>
        <w:t xml:space="preserve"> Το λόγο έχει ο κ. Γρηγοράκος.</w:t>
      </w:r>
    </w:p>
    <w:p w:rsidR="00E16F2E"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030D4A">
        <w:rPr>
          <w:rFonts w:ascii="Arial" w:hAnsi="Arial" w:cs="Arial"/>
          <w:b/>
          <w:sz w:val="20"/>
          <w:szCs w:val="20"/>
        </w:rPr>
        <w:t>ΛΕΩΝΙΔΑΣ ΓΡΗΓΟΡΑΚΟΣ (Ειδικός Αγορητής της Δημοκρατικής Συμπαράταξης ΠΑΣΟΚ – ΔΗΜΑΡ):</w:t>
      </w:r>
      <w:r>
        <w:rPr>
          <w:rFonts w:ascii="Arial" w:hAnsi="Arial" w:cs="Arial"/>
          <w:sz w:val="20"/>
          <w:szCs w:val="20"/>
        </w:rPr>
        <w:t xml:space="preserve"> Κύριε Πρόεδρε, κυρίες και κύριοι συνάδελφοι, καλημέρα.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Κύριε Πρόεδρε, χάρηκα</w:t>
      </w:r>
      <w:r w:rsidR="00CF7605">
        <w:rPr>
          <w:rFonts w:ascii="Arial" w:hAnsi="Arial" w:cs="Arial"/>
          <w:sz w:val="20"/>
          <w:szCs w:val="20"/>
        </w:rPr>
        <w:t>,</w:t>
      </w:r>
      <w:r>
        <w:rPr>
          <w:rFonts w:ascii="Arial" w:hAnsi="Arial" w:cs="Arial"/>
          <w:sz w:val="20"/>
          <w:szCs w:val="20"/>
        </w:rPr>
        <w:t xml:space="preserve"> προχθές</w:t>
      </w:r>
      <w:r w:rsidR="00CF7605">
        <w:rPr>
          <w:rFonts w:ascii="Arial" w:hAnsi="Arial" w:cs="Arial"/>
          <w:sz w:val="20"/>
          <w:szCs w:val="20"/>
        </w:rPr>
        <w:t>,</w:t>
      </w:r>
      <w:r>
        <w:rPr>
          <w:rFonts w:ascii="Arial" w:hAnsi="Arial" w:cs="Arial"/>
          <w:sz w:val="20"/>
          <w:szCs w:val="20"/>
        </w:rPr>
        <w:t xml:space="preserve"> </w:t>
      </w:r>
      <w:r w:rsidR="00CF7605">
        <w:rPr>
          <w:rFonts w:ascii="Arial" w:hAnsi="Arial" w:cs="Arial"/>
          <w:sz w:val="20"/>
          <w:szCs w:val="20"/>
        </w:rPr>
        <w:t xml:space="preserve">όταν </w:t>
      </w:r>
      <w:r>
        <w:rPr>
          <w:rFonts w:ascii="Arial" w:hAnsi="Arial" w:cs="Arial"/>
          <w:sz w:val="20"/>
          <w:szCs w:val="20"/>
        </w:rPr>
        <w:t>στην εναρκτήρια ομιλία σας για το νομοσχέδιο αυτό</w:t>
      </w:r>
      <w:r w:rsidR="00CF7605">
        <w:rPr>
          <w:rFonts w:ascii="Arial" w:hAnsi="Arial" w:cs="Arial"/>
          <w:sz w:val="20"/>
          <w:szCs w:val="20"/>
        </w:rPr>
        <w:t>,</w:t>
      </w:r>
      <w:r>
        <w:rPr>
          <w:rFonts w:ascii="Arial" w:hAnsi="Arial" w:cs="Arial"/>
          <w:sz w:val="20"/>
          <w:szCs w:val="20"/>
        </w:rPr>
        <w:t xml:space="preserve"> μιλήσατε για σύμπτυξη πολιτικού χρόνου. Αυτό</w:t>
      </w:r>
      <w:r w:rsidR="00CF7605">
        <w:rPr>
          <w:rFonts w:ascii="Arial" w:hAnsi="Arial" w:cs="Arial"/>
          <w:sz w:val="20"/>
          <w:szCs w:val="20"/>
        </w:rPr>
        <w:t>,</w:t>
      </w:r>
      <w:r>
        <w:rPr>
          <w:rFonts w:ascii="Arial" w:hAnsi="Arial" w:cs="Arial"/>
          <w:sz w:val="20"/>
          <w:szCs w:val="20"/>
        </w:rPr>
        <w:t xml:space="preserve"> βέβαια</w:t>
      </w:r>
      <w:r w:rsidR="00CF7605">
        <w:rPr>
          <w:rFonts w:ascii="Arial" w:hAnsi="Arial" w:cs="Arial"/>
          <w:sz w:val="20"/>
          <w:szCs w:val="20"/>
        </w:rPr>
        <w:t>, για τα μικρά Κ</w:t>
      </w:r>
      <w:r>
        <w:rPr>
          <w:rFonts w:ascii="Arial" w:hAnsi="Arial" w:cs="Arial"/>
          <w:sz w:val="20"/>
          <w:szCs w:val="20"/>
        </w:rPr>
        <w:t>όμματα</w:t>
      </w:r>
      <w:r w:rsidR="00CF7605">
        <w:rPr>
          <w:rFonts w:ascii="Arial" w:hAnsi="Arial" w:cs="Arial"/>
          <w:sz w:val="20"/>
          <w:szCs w:val="20"/>
        </w:rPr>
        <w:t>,</w:t>
      </w:r>
      <w:r>
        <w:rPr>
          <w:rFonts w:ascii="Arial" w:hAnsi="Arial" w:cs="Arial"/>
          <w:sz w:val="20"/>
          <w:szCs w:val="20"/>
        </w:rPr>
        <w:t xml:space="preserve"> όπως καταλάβατε</w:t>
      </w:r>
      <w:r w:rsidR="00CF7605">
        <w:rPr>
          <w:rFonts w:ascii="Arial" w:hAnsi="Arial" w:cs="Arial"/>
          <w:sz w:val="20"/>
          <w:szCs w:val="20"/>
        </w:rPr>
        <w:t>,</w:t>
      </w:r>
      <w:r>
        <w:rPr>
          <w:rFonts w:ascii="Arial" w:hAnsi="Arial" w:cs="Arial"/>
          <w:sz w:val="20"/>
          <w:szCs w:val="20"/>
        </w:rPr>
        <w:t xml:space="preserve"> είναι τραγικό και γι’ αυτό θα ήθελα να προστατέψετε τη διαδικασία, διότι εμείς</w:t>
      </w:r>
      <w:r w:rsidR="00CF7605">
        <w:rPr>
          <w:rFonts w:ascii="Arial" w:hAnsi="Arial" w:cs="Arial"/>
          <w:sz w:val="20"/>
          <w:szCs w:val="20"/>
        </w:rPr>
        <w:t>, αυτή τη στιγμή, τα μικρά Κ</w:t>
      </w:r>
      <w:r>
        <w:rPr>
          <w:rFonts w:ascii="Arial" w:hAnsi="Arial" w:cs="Arial"/>
          <w:sz w:val="20"/>
          <w:szCs w:val="20"/>
        </w:rPr>
        <w:t>όμματα</w:t>
      </w:r>
      <w:r w:rsidR="00E16F2E">
        <w:rPr>
          <w:rFonts w:ascii="Arial" w:hAnsi="Arial" w:cs="Arial"/>
          <w:sz w:val="20"/>
          <w:szCs w:val="20"/>
        </w:rPr>
        <w:t>,</w:t>
      </w:r>
      <w:r>
        <w:rPr>
          <w:rFonts w:ascii="Arial" w:hAnsi="Arial" w:cs="Arial"/>
          <w:sz w:val="20"/>
          <w:szCs w:val="20"/>
        </w:rPr>
        <w:t xml:space="preserve"> πρέπει να είμαστε και κάτω</w:t>
      </w:r>
      <w:r w:rsidR="00CF7605">
        <w:rPr>
          <w:rFonts w:ascii="Arial" w:hAnsi="Arial" w:cs="Arial"/>
          <w:sz w:val="20"/>
          <w:szCs w:val="20"/>
        </w:rPr>
        <w:t xml:space="preserve"> στην Ολομέλεια της Βουλής,</w:t>
      </w:r>
      <w:r>
        <w:rPr>
          <w:rFonts w:ascii="Arial" w:hAnsi="Arial" w:cs="Arial"/>
          <w:sz w:val="20"/>
          <w:szCs w:val="20"/>
        </w:rPr>
        <w:t xml:space="preserve"> τώ</w:t>
      </w:r>
      <w:r w:rsidR="00CF7605">
        <w:rPr>
          <w:rFonts w:ascii="Arial" w:hAnsi="Arial" w:cs="Arial"/>
          <w:sz w:val="20"/>
          <w:szCs w:val="20"/>
        </w:rPr>
        <w:t>ρα που υπάρχει μία επερώτηση. Έχουμε</w:t>
      </w:r>
      <w:r>
        <w:rPr>
          <w:rFonts w:ascii="Arial" w:hAnsi="Arial" w:cs="Arial"/>
          <w:sz w:val="20"/>
          <w:szCs w:val="20"/>
        </w:rPr>
        <w:t xml:space="preserve"> και άλλες κομματικές υποχρεώσεις και θα πρέπει αυτό</w:t>
      </w:r>
      <w:r w:rsidR="00CF7605">
        <w:rPr>
          <w:rFonts w:ascii="Arial" w:hAnsi="Arial" w:cs="Arial"/>
          <w:sz w:val="20"/>
          <w:szCs w:val="20"/>
        </w:rPr>
        <w:t>ν</w:t>
      </w:r>
      <w:r>
        <w:rPr>
          <w:rFonts w:ascii="Arial" w:hAnsi="Arial" w:cs="Arial"/>
          <w:sz w:val="20"/>
          <w:szCs w:val="20"/>
        </w:rPr>
        <w:t xml:space="preserve"> το χρόνο να τον εκμεταλλευτούμε όλοι</w:t>
      </w:r>
      <w:r w:rsidR="00CF7605">
        <w:rPr>
          <w:rFonts w:ascii="Arial" w:hAnsi="Arial" w:cs="Arial"/>
          <w:sz w:val="20"/>
          <w:szCs w:val="20"/>
        </w:rPr>
        <w:t>,</w:t>
      </w:r>
      <w:r>
        <w:rPr>
          <w:rFonts w:ascii="Arial" w:hAnsi="Arial" w:cs="Arial"/>
          <w:sz w:val="20"/>
          <w:szCs w:val="20"/>
        </w:rPr>
        <w:t xml:space="preserve"> όπως κ</w:t>
      </w:r>
      <w:r w:rsidR="00CF7605">
        <w:rPr>
          <w:rFonts w:ascii="Arial" w:hAnsi="Arial" w:cs="Arial"/>
          <w:sz w:val="20"/>
          <w:szCs w:val="20"/>
        </w:rPr>
        <w:t>α</w:t>
      </w:r>
      <w:r>
        <w:rPr>
          <w:rFonts w:ascii="Arial" w:hAnsi="Arial" w:cs="Arial"/>
          <w:sz w:val="20"/>
          <w:szCs w:val="20"/>
        </w:rPr>
        <w:t xml:space="preserve">ι εσείς. </w:t>
      </w:r>
    </w:p>
    <w:p w:rsidR="00326A34" w:rsidRPr="0054399C"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Το νομοσχέδιο</w:t>
      </w:r>
      <w:r w:rsidR="00E16F2E">
        <w:rPr>
          <w:rFonts w:ascii="Arial" w:hAnsi="Arial" w:cs="Arial"/>
          <w:sz w:val="20"/>
          <w:szCs w:val="20"/>
        </w:rPr>
        <w:t>,</w:t>
      </w:r>
      <w:r>
        <w:rPr>
          <w:rFonts w:ascii="Arial" w:hAnsi="Arial" w:cs="Arial"/>
          <w:sz w:val="20"/>
          <w:szCs w:val="20"/>
        </w:rPr>
        <w:t xml:space="preserve"> που συζητάμε εδώ</w:t>
      </w:r>
      <w:r w:rsidR="00E16F2E">
        <w:rPr>
          <w:rFonts w:ascii="Arial" w:hAnsi="Arial" w:cs="Arial"/>
          <w:sz w:val="20"/>
          <w:szCs w:val="20"/>
        </w:rPr>
        <w:t>,</w:t>
      </w:r>
      <w:r>
        <w:rPr>
          <w:rFonts w:ascii="Arial" w:hAnsi="Arial" w:cs="Arial"/>
          <w:sz w:val="20"/>
          <w:szCs w:val="20"/>
        </w:rPr>
        <w:t xml:space="preserve"> στην Επιτροπή Μορφωτικών</w:t>
      </w:r>
      <w:r w:rsidR="00E16F2E">
        <w:rPr>
          <w:rFonts w:ascii="Arial" w:hAnsi="Arial" w:cs="Arial"/>
          <w:sz w:val="20"/>
          <w:szCs w:val="20"/>
        </w:rPr>
        <w:t xml:space="preserve"> Υποθέσεων,</w:t>
      </w:r>
      <w:r>
        <w:rPr>
          <w:rFonts w:ascii="Arial" w:hAnsi="Arial" w:cs="Arial"/>
          <w:sz w:val="20"/>
          <w:szCs w:val="20"/>
        </w:rPr>
        <w:t xml:space="preserve"> από τη Δευτέρα</w:t>
      </w:r>
      <w:r w:rsidR="00E16F2E">
        <w:rPr>
          <w:rFonts w:ascii="Arial" w:hAnsi="Arial" w:cs="Arial"/>
          <w:sz w:val="20"/>
          <w:szCs w:val="20"/>
        </w:rPr>
        <w:t>,</w:t>
      </w:r>
      <w:r>
        <w:rPr>
          <w:rFonts w:ascii="Arial" w:hAnsi="Arial" w:cs="Arial"/>
          <w:sz w:val="20"/>
          <w:szCs w:val="20"/>
        </w:rPr>
        <w:t xml:space="preserve"> είναι μία άλλη απόδειξη ότι ο ευαίσθητος χώρος της εκπαίδευσης υπόκειται σε ανερμάτιστες πολιτικές</w:t>
      </w:r>
      <w:r w:rsidR="00E16F2E">
        <w:rPr>
          <w:rFonts w:ascii="Arial" w:hAnsi="Arial" w:cs="Arial"/>
          <w:sz w:val="20"/>
          <w:szCs w:val="20"/>
        </w:rPr>
        <w:t>,</w:t>
      </w:r>
      <w:r>
        <w:rPr>
          <w:rFonts w:ascii="Arial" w:hAnsi="Arial" w:cs="Arial"/>
          <w:sz w:val="20"/>
          <w:szCs w:val="20"/>
        </w:rPr>
        <w:t xml:space="preserve"> με κοντόφθαλμες επιδιώξεις και σε ιδεοληπτικές εμμονές, με όλη τη σοβαρότητα των λέξεων.</w:t>
      </w:r>
    </w:p>
    <w:p w:rsidR="00326A34" w:rsidRDefault="00326A34" w:rsidP="007336A6">
      <w:pPr>
        <w:tabs>
          <w:tab w:val="left" w:pos="142"/>
          <w:tab w:val="left" w:pos="567"/>
        </w:tabs>
        <w:ind w:left="284" w:right="-27" w:firstLine="567"/>
        <w:contextualSpacing/>
      </w:pP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5B7C36">
        <w:rPr>
          <w:rFonts w:ascii="Arial" w:hAnsi="Arial" w:cs="Arial"/>
          <w:sz w:val="20"/>
          <w:szCs w:val="20"/>
        </w:rPr>
        <w:t>Είναι ένα σκαλοπάτι στο κλιμακοστάσιο του λαϊκισμού</w:t>
      </w:r>
      <w:r>
        <w:rPr>
          <w:rFonts w:ascii="Arial" w:hAnsi="Arial" w:cs="Arial"/>
          <w:sz w:val="20"/>
          <w:szCs w:val="20"/>
        </w:rPr>
        <w:t>, που στο χώρο της Τριτοβάθμιας Εκπαίδευσης εγκαινιάστηκε</w:t>
      </w:r>
      <w:r w:rsidR="00E16F2E">
        <w:rPr>
          <w:rFonts w:ascii="Arial" w:hAnsi="Arial" w:cs="Arial"/>
          <w:sz w:val="20"/>
          <w:szCs w:val="20"/>
        </w:rPr>
        <w:t>,</w:t>
      </w:r>
      <w:r>
        <w:rPr>
          <w:rFonts w:ascii="Arial" w:hAnsi="Arial" w:cs="Arial"/>
          <w:sz w:val="20"/>
          <w:szCs w:val="20"/>
        </w:rPr>
        <w:t xml:space="preserve"> πέρσι</w:t>
      </w:r>
      <w:r w:rsidR="00E16F2E">
        <w:rPr>
          <w:rFonts w:ascii="Arial" w:hAnsi="Arial" w:cs="Arial"/>
          <w:sz w:val="20"/>
          <w:szCs w:val="20"/>
        </w:rPr>
        <w:t>,</w:t>
      </w:r>
      <w:r>
        <w:rPr>
          <w:rFonts w:ascii="Arial" w:hAnsi="Arial" w:cs="Arial"/>
          <w:sz w:val="20"/>
          <w:szCs w:val="20"/>
        </w:rPr>
        <w:t xml:space="preserve"> από την ίδρυση του Πανεπιστημίου Δυτικής Αττικής</w:t>
      </w:r>
      <w:r w:rsidRPr="005B7C36">
        <w:rPr>
          <w:rFonts w:ascii="Arial" w:hAnsi="Arial" w:cs="Arial"/>
          <w:sz w:val="20"/>
          <w:szCs w:val="20"/>
        </w:rPr>
        <w:t>.</w:t>
      </w:r>
      <w:r>
        <w:rPr>
          <w:rFonts w:ascii="Arial" w:hAnsi="Arial" w:cs="Arial"/>
          <w:sz w:val="20"/>
          <w:szCs w:val="20"/>
        </w:rPr>
        <w:t xml:space="preserve"> Έτσι, ακολουθείτε τη μέθοδο</w:t>
      </w:r>
      <w:r w:rsidR="00E16F2E">
        <w:rPr>
          <w:rFonts w:ascii="Arial" w:hAnsi="Arial" w:cs="Arial"/>
          <w:sz w:val="20"/>
          <w:szCs w:val="20"/>
        </w:rPr>
        <w:t>,</w:t>
      </w:r>
      <w:r>
        <w:rPr>
          <w:rFonts w:ascii="Arial" w:hAnsi="Arial" w:cs="Arial"/>
          <w:sz w:val="20"/>
          <w:szCs w:val="20"/>
        </w:rPr>
        <w:t xml:space="preserve"> που έχετε</w:t>
      </w:r>
      <w:r w:rsidR="00E16F2E">
        <w:rPr>
          <w:rFonts w:ascii="Arial" w:hAnsi="Arial" w:cs="Arial"/>
          <w:sz w:val="20"/>
          <w:szCs w:val="20"/>
        </w:rPr>
        <w:t>,</w:t>
      </w:r>
      <w:r>
        <w:rPr>
          <w:rFonts w:ascii="Arial" w:hAnsi="Arial" w:cs="Arial"/>
          <w:sz w:val="20"/>
          <w:szCs w:val="20"/>
        </w:rPr>
        <w:t xml:space="preserve"> ήδη, θέσει σε εφαρμογή και ήδη, παρουσιάσει δυσεπίλυτα προβλήματα. </w:t>
      </w:r>
      <w:r w:rsidR="00E16F2E">
        <w:rPr>
          <w:rFonts w:ascii="Arial" w:hAnsi="Arial" w:cs="Arial"/>
          <w:sz w:val="20"/>
          <w:szCs w:val="20"/>
        </w:rPr>
        <w:t>«</w:t>
      </w:r>
      <w:proofErr w:type="spellStart"/>
      <w:r>
        <w:rPr>
          <w:rFonts w:ascii="Arial" w:hAnsi="Arial" w:cs="Arial"/>
          <w:sz w:val="20"/>
          <w:szCs w:val="20"/>
        </w:rPr>
        <w:t>Αποφασί</w:t>
      </w:r>
      <w:r w:rsidR="00E16F2E">
        <w:rPr>
          <w:rFonts w:ascii="Arial" w:hAnsi="Arial" w:cs="Arial"/>
          <w:sz w:val="20"/>
          <w:szCs w:val="20"/>
        </w:rPr>
        <w:t>ζ</w:t>
      </w:r>
      <w:r>
        <w:rPr>
          <w:rFonts w:ascii="Arial" w:hAnsi="Arial" w:cs="Arial"/>
          <w:sz w:val="20"/>
          <w:szCs w:val="20"/>
        </w:rPr>
        <w:t>ομεν</w:t>
      </w:r>
      <w:proofErr w:type="spellEnd"/>
      <w:r>
        <w:rPr>
          <w:rFonts w:ascii="Arial" w:hAnsi="Arial" w:cs="Arial"/>
          <w:sz w:val="20"/>
          <w:szCs w:val="20"/>
        </w:rPr>
        <w:t xml:space="preserve"> και εντάσσοντα</w:t>
      </w:r>
      <w:r w:rsidR="00E16F2E">
        <w:rPr>
          <w:rFonts w:ascii="Arial" w:hAnsi="Arial" w:cs="Arial"/>
          <w:sz w:val="20"/>
          <w:szCs w:val="20"/>
        </w:rPr>
        <w:t>ι»</w:t>
      </w:r>
      <w:r>
        <w:rPr>
          <w:rFonts w:ascii="Arial" w:hAnsi="Arial" w:cs="Arial"/>
          <w:sz w:val="20"/>
          <w:szCs w:val="20"/>
        </w:rPr>
        <w:t>. Και μετά τι γίνεται;</w:t>
      </w:r>
    </w:p>
    <w:p w:rsidR="00AB5A3C"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Δεν υπάρχει </w:t>
      </w:r>
      <w:r w:rsidR="00E16F2E">
        <w:rPr>
          <w:rFonts w:ascii="Arial" w:hAnsi="Arial" w:cs="Arial"/>
          <w:sz w:val="20"/>
          <w:szCs w:val="20"/>
        </w:rPr>
        <w:t>«</w:t>
      </w:r>
      <w:r>
        <w:rPr>
          <w:rFonts w:ascii="Arial" w:hAnsi="Arial" w:cs="Arial"/>
          <w:sz w:val="20"/>
          <w:szCs w:val="20"/>
        </w:rPr>
        <w:t>μετά</w:t>
      </w:r>
      <w:r w:rsidR="00E16F2E">
        <w:rPr>
          <w:rFonts w:ascii="Arial" w:hAnsi="Arial" w:cs="Arial"/>
          <w:sz w:val="20"/>
          <w:szCs w:val="20"/>
        </w:rPr>
        <w:t>»</w:t>
      </w:r>
      <w:r>
        <w:rPr>
          <w:rFonts w:ascii="Arial" w:hAnsi="Arial" w:cs="Arial"/>
          <w:sz w:val="20"/>
          <w:szCs w:val="20"/>
        </w:rPr>
        <w:t>, αφού δεν δεχόσαστε, κύριε Υπουργέ, ότι καταργείτε</w:t>
      </w:r>
      <w:r w:rsidRPr="005B7C36">
        <w:rPr>
          <w:rFonts w:ascii="Arial" w:hAnsi="Arial" w:cs="Arial"/>
          <w:sz w:val="20"/>
          <w:szCs w:val="20"/>
        </w:rPr>
        <w:t xml:space="preserve"> </w:t>
      </w:r>
      <w:r>
        <w:rPr>
          <w:rFonts w:ascii="Arial" w:hAnsi="Arial" w:cs="Arial"/>
          <w:sz w:val="20"/>
          <w:szCs w:val="20"/>
        </w:rPr>
        <w:t>το Τ.Ε.Ι. της Λάρισας. Αν είναι δυνατόν, δηλαδή, δεν ξέρω τι μας θεωρείτε. Έχουμε πάρει 1.000 επιστολές και 1</w:t>
      </w:r>
      <w:r w:rsidRPr="005B7C36">
        <w:rPr>
          <w:rFonts w:ascii="Arial" w:hAnsi="Arial" w:cs="Arial"/>
          <w:sz w:val="20"/>
          <w:szCs w:val="20"/>
        </w:rPr>
        <w:t>.</w:t>
      </w:r>
      <w:r>
        <w:rPr>
          <w:rFonts w:ascii="Arial" w:hAnsi="Arial" w:cs="Arial"/>
          <w:sz w:val="20"/>
          <w:szCs w:val="20"/>
        </w:rPr>
        <w:t xml:space="preserve">000 </w:t>
      </w:r>
      <w:r>
        <w:rPr>
          <w:rFonts w:ascii="Arial" w:hAnsi="Arial" w:cs="Arial"/>
          <w:sz w:val="20"/>
          <w:szCs w:val="20"/>
          <w:lang w:val="en-US"/>
        </w:rPr>
        <w:t>email</w:t>
      </w:r>
      <w:r w:rsidRPr="005B7C36">
        <w:rPr>
          <w:rFonts w:ascii="Arial" w:hAnsi="Arial" w:cs="Arial"/>
          <w:sz w:val="20"/>
          <w:szCs w:val="20"/>
        </w:rPr>
        <w:t xml:space="preserve"> </w:t>
      </w:r>
      <w:r>
        <w:rPr>
          <w:rFonts w:ascii="Arial" w:hAnsi="Arial" w:cs="Arial"/>
          <w:sz w:val="20"/>
          <w:szCs w:val="20"/>
        </w:rPr>
        <w:t>και τα έχετε πάρει και εσείς. Αντιμετωπίζετε τα θέματα της παιδείας</w:t>
      </w:r>
      <w:r w:rsidR="00E16F2E">
        <w:rPr>
          <w:rFonts w:ascii="Arial" w:hAnsi="Arial" w:cs="Arial"/>
          <w:sz w:val="20"/>
          <w:szCs w:val="20"/>
        </w:rPr>
        <w:t>,</w:t>
      </w:r>
      <w:r>
        <w:rPr>
          <w:rFonts w:ascii="Arial" w:hAnsi="Arial" w:cs="Arial"/>
          <w:sz w:val="20"/>
          <w:szCs w:val="20"/>
        </w:rPr>
        <w:t xml:space="preserve"> ως ένας ιδεολογικός οργανισμός του κράτους</w:t>
      </w:r>
      <w:r w:rsidRPr="005B7C36">
        <w:rPr>
          <w:rFonts w:ascii="Arial" w:hAnsi="Arial" w:cs="Arial"/>
          <w:sz w:val="20"/>
          <w:szCs w:val="20"/>
        </w:rPr>
        <w:t xml:space="preserve">. </w:t>
      </w:r>
    </w:p>
    <w:p w:rsidR="00326A34"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sidRPr="00364DE5">
        <w:rPr>
          <w:rFonts w:ascii="Arial" w:hAnsi="Arial" w:cs="Arial"/>
          <w:b/>
          <w:sz w:val="20"/>
          <w:szCs w:val="20"/>
        </w:rPr>
        <w:t>ΚΩΝΣΤΑΝΤΙΝΟΣ ΓΑΒΡΟΓΛΟΥ (Υπουργός Παιδείας, Έρευνας και Θρησκευμάτων):</w:t>
      </w:r>
      <w:r>
        <w:rPr>
          <w:rFonts w:ascii="Arial" w:hAnsi="Arial" w:cs="Arial"/>
          <w:sz w:val="20"/>
          <w:szCs w:val="20"/>
        </w:rPr>
        <w:t xml:space="preserve"> Θα ήθελα να τις καταθέσετε στα πρακτικά, σας παρακαλώ και τις 1.000 επιστολές</w:t>
      </w:r>
      <w:r w:rsidR="00E16F2E">
        <w:rPr>
          <w:rFonts w:ascii="Arial" w:hAnsi="Arial" w:cs="Arial"/>
          <w:sz w:val="20"/>
          <w:szCs w:val="20"/>
        </w:rPr>
        <w:t>,</w:t>
      </w:r>
      <w:r>
        <w:rPr>
          <w:rFonts w:ascii="Arial" w:hAnsi="Arial" w:cs="Arial"/>
          <w:sz w:val="20"/>
          <w:szCs w:val="20"/>
        </w:rPr>
        <w:t xml:space="preserve"> για να μην δημιουργείτε εντυπώσεις.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885652">
        <w:rPr>
          <w:rFonts w:ascii="Arial" w:hAnsi="Arial" w:cs="Arial"/>
          <w:b/>
          <w:sz w:val="20"/>
          <w:szCs w:val="20"/>
        </w:rPr>
        <w:t>ΛΕΩΝΙΔΑΣ ΓΡΗΓΟΡΑΚΟΣ (Ειδικός Αγορητής Δημοκρατικής Συμπαράταξη</w:t>
      </w:r>
      <w:r w:rsidR="00DC6987">
        <w:rPr>
          <w:rFonts w:ascii="Arial" w:hAnsi="Arial" w:cs="Arial"/>
          <w:b/>
          <w:sz w:val="20"/>
          <w:szCs w:val="20"/>
        </w:rPr>
        <w:t>ς</w:t>
      </w:r>
      <w:r w:rsidRPr="00885652">
        <w:rPr>
          <w:rFonts w:ascii="Arial" w:hAnsi="Arial" w:cs="Arial"/>
          <w:b/>
          <w:sz w:val="20"/>
          <w:szCs w:val="20"/>
        </w:rPr>
        <w:t xml:space="preserve"> - ΠΑ.ΣΟ.Κ. - ΔΗΜ.ΑΡ.):</w:t>
      </w:r>
      <w:r>
        <w:rPr>
          <w:rFonts w:ascii="Arial" w:hAnsi="Arial" w:cs="Arial"/>
          <w:sz w:val="20"/>
          <w:szCs w:val="20"/>
        </w:rPr>
        <w:t xml:space="preserve"> Θα σας στείλω</w:t>
      </w:r>
      <w:r w:rsidRPr="00885652">
        <w:rPr>
          <w:rFonts w:ascii="Arial" w:hAnsi="Arial" w:cs="Arial"/>
          <w:sz w:val="20"/>
          <w:szCs w:val="20"/>
        </w:rPr>
        <w:t xml:space="preserve"> </w:t>
      </w:r>
      <w:r>
        <w:rPr>
          <w:rFonts w:ascii="Arial" w:hAnsi="Arial" w:cs="Arial"/>
          <w:sz w:val="20"/>
          <w:szCs w:val="20"/>
        </w:rPr>
        <w:t>1</w:t>
      </w:r>
      <w:r w:rsidRPr="005B7C36">
        <w:rPr>
          <w:rFonts w:ascii="Arial" w:hAnsi="Arial" w:cs="Arial"/>
          <w:sz w:val="20"/>
          <w:szCs w:val="20"/>
        </w:rPr>
        <w:t>.</w:t>
      </w:r>
      <w:r>
        <w:rPr>
          <w:rFonts w:ascii="Arial" w:hAnsi="Arial" w:cs="Arial"/>
          <w:sz w:val="20"/>
          <w:szCs w:val="20"/>
        </w:rPr>
        <w:t xml:space="preserve">000 </w:t>
      </w:r>
      <w:r>
        <w:rPr>
          <w:rFonts w:ascii="Arial" w:hAnsi="Arial" w:cs="Arial"/>
          <w:sz w:val="20"/>
          <w:szCs w:val="20"/>
          <w:lang w:val="en-US"/>
        </w:rPr>
        <w:t>email</w:t>
      </w:r>
      <w:r w:rsidRPr="00885652">
        <w:rPr>
          <w:rFonts w:ascii="Arial" w:hAnsi="Arial" w:cs="Arial"/>
          <w:sz w:val="20"/>
          <w:szCs w:val="20"/>
        </w:rPr>
        <w:t xml:space="preserve"> από τη Λάρισα</w:t>
      </w:r>
      <w:r>
        <w:rPr>
          <w:rFonts w:ascii="Arial" w:hAnsi="Arial" w:cs="Arial"/>
          <w:sz w:val="20"/>
          <w:szCs w:val="20"/>
        </w:rPr>
        <w:t xml:space="preserve"> και θα μου πείτε, αν τα έχουν πάρει και συνάδελφοί μου και παρακαλώ τους συναδέλφους μου, αν θέλουν, να με επιβεβαιώσουν γι' αυτό. Θα σας τα φέρω</w:t>
      </w:r>
      <w:r w:rsidR="00E16F2E">
        <w:rPr>
          <w:rFonts w:ascii="Arial" w:hAnsi="Arial" w:cs="Arial"/>
          <w:sz w:val="20"/>
          <w:szCs w:val="20"/>
        </w:rPr>
        <w:t>,</w:t>
      </w:r>
      <w:r>
        <w:rPr>
          <w:rFonts w:ascii="Arial" w:hAnsi="Arial" w:cs="Arial"/>
          <w:sz w:val="20"/>
          <w:szCs w:val="20"/>
        </w:rPr>
        <w:t xml:space="preserve"> τη Δευτέρα.</w:t>
      </w:r>
    </w:p>
    <w:p w:rsidR="00F00B9C"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lastRenderedPageBreak/>
        <w:t>Θέλετε να χειραγωγήσετε, δεν ξέρω με ποιον τρόπο και με ποια φιλοσοφία</w:t>
      </w:r>
      <w:r w:rsidR="00F00B9C">
        <w:rPr>
          <w:rFonts w:ascii="Arial" w:hAnsi="Arial" w:cs="Arial"/>
          <w:sz w:val="20"/>
          <w:szCs w:val="20"/>
        </w:rPr>
        <w:t>,</w:t>
      </w:r>
      <w:r w:rsidR="00E16F2E">
        <w:rPr>
          <w:rFonts w:ascii="Arial" w:hAnsi="Arial" w:cs="Arial"/>
          <w:sz w:val="20"/>
          <w:szCs w:val="20"/>
        </w:rPr>
        <w:t xml:space="preserve"> το χώρο της Π</w:t>
      </w:r>
      <w:r>
        <w:rPr>
          <w:rFonts w:ascii="Arial" w:hAnsi="Arial" w:cs="Arial"/>
          <w:sz w:val="20"/>
          <w:szCs w:val="20"/>
        </w:rPr>
        <w:t>αιδείας, γιατί δεν σας ενδιαφέρει η ποιότητα σπουδών. Διό</w:t>
      </w:r>
      <w:r w:rsidR="00F00B9C">
        <w:rPr>
          <w:rFonts w:ascii="Arial" w:hAnsi="Arial" w:cs="Arial"/>
          <w:sz w:val="20"/>
          <w:szCs w:val="20"/>
        </w:rPr>
        <w:t>τι εγώ διαφωνώ με αυτά</w:t>
      </w:r>
      <w:r w:rsidR="00E16F2E">
        <w:rPr>
          <w:rFonts w:ascii="Arial" w:hAnsi="Arial" w:cs="Arial"/>
          <w:sz w:val="20"/>
          <w:szCs w:val="20"/>
        </w:rPr>
        <w:t>,</w:t>
      </w:r>
      <w:r w:rsidR="00F00B9C">
        <w:rPr>
          <w:rFonts w:ascii="Arial" w:hAnsi="Arial" w:cs="Arial"/>
          <w:sz w:val="20"/>
          <w:szCs w:val="20"/>
        </w:rPr>
        <w:t xml:space="preserve"> που είπε</w:t>
      </w:r>
      <w:r>
        <w:rPr>
          <w:rFonts w:ascii="Arial" w:hAnsi="Arial" w:cs="Arial"/>
          <w:sz w:val="20"/>
          <w:szCs w:val="20"/>
        </w:rPr>
        <w:t xml:space="preserve"> προηγουμένως</w:t>
      </w:r>
      <w:r w:rsidR="00E16F2E">
        <w:rPr>
          <w:rFonts w:ascii="Arial" w:hAnsi="Arial" w:cs="Arial"/>
          <w:sz w:val="20"/>
          <w:szCs w:val="20"/>
        </w:rPr>
        <w:t>,</w:t>
      </w:r>
      <w:r>
        <w:rPr>
          <w:rFonts w:ascii="Arial" w:hAnsi="Arial" w:cs="Arial"/>
          <w:sz w:val="20"/>
          <w:szCs w:val="20"/>
        </w:rPr>
        <w:t xml:space="preserve"> ο συνάδελφός της Ν.Δ.. Ναι, με ενδιαφέρει η γνώση, με ενδιαφέρει η μόρφωση, θα βρούμε το δρόμο μας. Δεν είναι κακό το ότι υπάρχουν τα καλά ελληνικά Πανεπιστήμια</w:t>
      </w:r>
      <w:r w:rsidR="00E16F2E">
        <w:rPr>
          <w:rFonts w:ascii="Arial" w:hAnsi="Arial" w:cs="Arial"/>
          <w:sz w:val="20"/>
          <w:szCs w:val="20"/>
        </w:rPr>
        <w:t>,</w:t>
      </w:r>
      <w:r>
        <w:rPr>
          <w:rFonts w:ascii="Arial" w:hAnsi="Arial" w:cs="Arial"/>
          <w:sz w:val="20"/>
          <w:szCs w:val="20"/>
        </w:rPr>
        <w:t xml:space="preserve"> που μπορούμε και βρίσκουμε δουλειά στο εξωτερικό, κακό είναι ότι δεν υπάρχουν επενδύσεις, κύριε </w:t>
      </w:r>
      <w:proofErr w:type="spellStart"/>
      <w:r>
        <w:rPr>
          <w:rFonts w:ascii="Arial" w:hAnsi="Arial" w:cs="Arial"/>
          <w:sz w:val="20"/>
          <w:szCs w:val="20"/>
        </w:rPr>
        <w:t>Φωτάκη</w:t>
      </w:r>
      <w:proofErr w:type="spellEnd"/>
      <w:r>
        <w:rPr>
          <w:rFonts w:ascii="Arial" w:hAnsi="Arial" w:cs="Arial"/>
          <w:sz w:val="20"/>
          <w:szCs w:val="20"/>
        </w:rPr>
        <w:t>, το οποίο δεν το είπατε, για να μπορούν να απορροφήσουν αυτούς τους καλούς φοιτητές και επιστήμονες</w:t>
      </w:r>
      <w:r w:rsidR="00E16F2E">
        <w:rPr>
          <w:rFonts w:ascii="Arial" w:hAnsi="Arial" w:cs="Arial"/>
          <w:sz w:val="20"/>
          <w:szCs w:val="20"/>
        </w:rPr>
        <w:t>,</w:t>
      </w:r>
      <w:r>
        <w:rPr>
          <w:rFonts w:ascii="Arial" w:hAnsi="Arial" w:cs="Arial"/>
          <w:sz w:val="20"/>
          <w:szCs w:val="20"/>
        </w:rPr>
        <w:t xml:space="preserve"> από την Ελλάδα, αλλά φτάσετε μόνο σε ένα.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Κύριε </w:t>
      </w:r>
      <w:proofErr w:type="spellStart"/>
      <w:r>
        <w:rPr>
          <w:rFonts w:ascii="Arial" w:hAnsi="Arial" w:cs="Arial"/>
          <w:sz w:val="20"/>
          <w:szCs w:val="20"/>
        </w:rPr>
        <w:t>Φωτάκη</w:t>
      </w:r>
      <w:proofErr w:type="spellEnd"/>
      <w:r>
        <w:rPr>
          <w:rFonts w:ascii="Arial" w:hAnsi="Arial" w:cs="Arial"/>
          <w:sz w:val="20"/>
          <w:szCs w:val="20"/>
        </w:rPr>
        <w:t>, σας παρακαλώ, τη δική μου αλήθεια λέω. Είπατε μέχρι ενός σημείου. Δεν είπατε, λοιπόν, ότι εδώ και 8 - 10 χρόνια δεν υπάρχει καμία επένδυση και αυτό είναι μεγάλη μάστιγα και τα παιδιά μας φεύγουν και ότι πρέπει να δημιουργηθούν άλλες καταστάσεις</w:t>
      </w:r>
      <w:r w:rsidR="00F00B9C">
        <w:rPr>
          <w:rFonts w:ascii="Arial" w:hAnsi="Arial" w:cs="Arial"/>
          <w:sz w:val="20"/>
          <w:szCs w:val="20"/>
        </w:rPr>
        <w:t>,</w:t>
      </w:r>
      <w:r>
        <w:rPr>
          <w:rFonts w:ascii="Arial" w:hAnsi="Arial" w:cs="Arial"/>
          <w:sz w:val="20"/>
          <w:szCs w:val="20"/>
        </w:rPr>
        <w:t xml:space="preserve"> ούτως ώστε να υπάρξει απορροφητικότητα και ο καθένας</w:t>
      </w:r>
      <w:r w:rsidR="00E16F2E">
        <w:rPr>
          <w:rFonts w:ascii="Arial" w:hAnsi="Arial" w:cs="Arial"/>
          <w:sz w:val="20"/>
          <w:szCs w:val="20"/>
        </w:rPr>
        <w:t>,</w:t>
      </w:r>
      <w:r>
        <w:rPr>
          <w:rFonts w:ascii="Arial" w:hAnsi="Arial" w:cs="Arial"/>
          <w:sz w:val="20"/>
          <w:szCs w:val="20"/>
        </w:rPr>
        <w:t xml:space="preserve"> από κει και πέρα</w:t>
      </w:r>
      <w:r w:rsidR="00E16F2E">
        <w:rPr>
          <w:rFonts w:ascii="Arial" w:hAnsi="Arial" w:cs="Arial"/>
          <w:sz w:val="20"/>
          <w:szCs w:val="20"/>
        </w:rPr>
        <w:t>,</w:t>
      </w:r>
      <w:r>
        <w:rPr>
          <w:rFonts w:ascii="Arial" w:hAnsi="Arial" w:cs="Arial"/>
          <w:sz w:val="20"/>
          <w:szCs w:val="20"/>
        </w:rPr>
        <w:t xml:space="preserve"> όσο καλός είναι ή όσο κακός</w:t>
      </w:r>
      <w:r w:rsidR="00E16F2E">
        <w:rPr>
          <w:rFonts w:ascii="Arial" w:hAnsi="Arial" w:cs="Arial"/>
          <w:sz w:val="20"/>
          <w:szCs w:val="20"/>
        </w:rPr>
        <w:t>,</w:t>
      </w:r>
      <w:r>
        <w:rPr>
          <w:rFonts w:ascii="Arial" w:hAnsi="Arial" w:cs="Arial"/>
          <w:sz w:val="20"/>
          <w:szCs w:val="20"/>
        </w:rPr>
        <w:t xml:space="preserve"> θα βρει το δρόμο</w:t>
      </w:r>
      <w:r w:rsidR="00E16F2E">
        <w:rPr>
          <w:rFonts w:ascii="Arial" w:hAnsi="Arial" w:cs="Arial"/>
          <w:sz w:val="20"/>
          <w:szCs w:val="20"/>
        </w:rPr>
        <w:t xml:space="preserve"> του</w:t>
      </w:r>
      <w:r>
        <w:rPr>
          <w:rFonts w:ascii="Arial" w:hAnsi="Arial" w:cs="Arial"/>
          <w:sz w:val="20"/>
          <w:szCs w:val="20"/>
        </w:rPr>
        <w:t>.</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Εμείς είμαστε υποχρεωμένοι να δημιουργήσουμε τέτοιες συνθήκες στο ελληνικό Πανεπιστήμιο. Σας ενδιαφέρει μόνο να προλάβετε</w:t>
      </w:r>
      <w:r w:rsidR="00667CA5">
        <w:rPr>
          <w:rFonts w:ascii="Arial" w:hAnsi="Arial" w:cs="Arial"/>
          <w:sz w:val="20"/>
          <w:szCs w:val="20"/>
        </w:rPr>
        <w:t>,</w:t>
      </w:r>
      <w:r>
        <w:rPr>
          <w:rFonts w:ascii="Arial" w:hAnsi="Arial" w:cs="Arial"/>
          <w:sz w:val="20"/>
          <w:szCs w:val="20"/>
        </w:rPr>
        <w:t xml:space="preserve"> μέχρι τις εκλογές. Την Δευτέρα</w:t>
      </w:r>
      <w:r w:rsidR="00667CA5">
        <w:rPr>
          <w:rFonts w:ascii="Arial" w:hAnsi="Arial" w:cs="Arial"/>
          <w:sz w:val="20"/>
          <w:szCs w:val="20"/>
        </w:rPr>
        <w:t>,</w:t>
      </w:r>
      <w:r>
        <w:rPr>
          <w:rFonts w:ascii="Arial" w:hAnsi="Arial" w:cs="Arial"/>
          <w:sz w:val="20"/>
          <w:szCs w:val="20"/>
        </w:rPr>
        <w:t xml:space="preserve"> πηγαίνουμε σε δύο νομοσχέδια, διότι, πιθανόν, την Τρίτη να έχουμε ψήφο εμπιστοσύνης. </w:t>
      </w:r>
    </w:p>
    <w:p w:rsidR="00326A34" w:rsidRDefault="00667CA5"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Εάν θυμάμαι καλά, επειδή είμ</w:t>
      </w:r>
      <w:r w:rsidR="00326A34">
        <w:rPr>
          <w:rFonts w:ascii="Arial" w:hAnsi="Arial" w:cs="Arial"/>
          <w:sz w:val="20"/>
          <w:szCs w:val="20"/>
        </w:rPr>
        <w:t xml:space="preserve">αι παλιός κοινοβουλευτικός, το 2004 </w:t>
      </w:r>
      <w:r>
        <w:rPr>
          <w:rFonts w:ascii="Arial" w:hAnsi="Arial" w:cs="Arial"/>
          <w:sz w:val="20"/>
          <w:szCs w:val="20"/>
        </w:rPr>
        <w:t xml:space="preserve">– </w:t>
      </w:r>
      <w:r w:rsidR="00326A34">
        <w:rPr>
          <w:rFonts w:ascii="Arial" w:hAnsi="Arial" w:cs="Arial"/>
          <w:sz w:val="20"/>
          <w:szCs w:val="20"/>
        </w:rPr>
        <w:t>τώρα είμαστε στο 2018</w:t>
      </w:r>
      <w:r>
        <w:rPr>
          <w:rFonts w:ascii="Arial" w:hAnsi="Arial" w:cs="Arial"/>
          <w:sz w:val="20"/>
          <w:szCs w:val="20"/>
        </w:rPr>
        <w:t xml:space="preserve"> –</w:t>
      </w:r>
      <w:r w:rsidR="00326A34">
        <w:rPr>
          <w:rFonts w:ascii="Arial" w:hAnsi="Arial" w:cs="Arial"/>
          <w:sz w:val="20"/>
          <w:szCs w:val="20"/>
        </w:rPr>
        <w:t xml:space="preserve"> ήταν να κάνουμε τη μεταρρύθμιση για </w:t>
      </w:r>
      <w:r>
        <w:rPr>
          <w:rFonts w:ascii="Arial" w:hAnsi="Arial" w:cs="Arial"/>
          <w:sz w:val="20"/>
          <w:szCs w:val="20"/>
        </w:rPr>
        <w:t>την ιατρική εκπαίδευση. Ήμουνα Ε</w:t>
      </w:r>
      <w:r w:rsidR="00326A34">
        <w:rPr>
          <w:rFonts w:ascii="Arial" w:hAnsi="Arial" w:cs="Arial"/>
          <w:sz w:val="20"/>
          <w:szCs w:val="20"/>
        </w:rPr>
        <w:t xml:space="preserve">ισηγητής, πέρασε η </w:t>
      </w:r>
      <w:r>
        <w:rPr>
          <w:rFonts w:ascii="Arial" w:hAnsi="Arial" w:cs="Arial"/>
          <w:sz w:val="20"/>
          <w:szCs w:val="20"/>
        </w:rPr>
        <w:t>Ε</w:t>
      </w:r>
      <w:r w:rsidR="00326A34">
        <w:rPr>
          <w:rFonts w:ascii="Arial" w:hAnsi="Arial" w:cs="Arial"/>
          <w:sz w:val="20"/>
          <w:szCs w:val="20"/>
        </w:rPr>
        <w:t>πιτροπή, προκήρυξε ο Σημίτης εκλογές, τελείωσε. Δεκατέσσερα χρόνια μετά</w:t>
      </w:r>
      <w:r>
        <w:rPr>
          <w:rFonts w:ascii="Arial" w:hAnsi="Arial" w:cs="Arial"/>
          <w:sz w:val="20"/>
          <w:szCs w:val="20"/>
        </w:rPr>
        <w:t>,</w:t>
      </w:r>
      <w:r w:rsidR="00326A34">
        <w:rPr>
          <w:rFonts w:ascii="Arial" w:hAnsi="Arial" w:cs="Arial"/>
          <w:sz w:val="20"/>
          <w:szCs w:val="20"/>
        </w:rPr>
        <w:t xml:space="preserve"> δεν υπάρχει τίποτα. Την προηγούμενη φορά</w:t>
      </w:r>
      <w:r>
        <w:rPr>
          <w:rFonts w:ascii="Arial" w:hAnsi="Arial" w:cs="Arial"/>
          <w:sz w:val="20"/>
          <w:szCs w:val="20"/>
        </w:rPr>
        <w:t>,</w:t>
      </w:r>
      <w:r w:rsidR="00326A34">
        <w:rPr>
          <w:rFonts w:ascii="Arial" w:hAnsi="Arial" w:cs="Arial"/>
          <w:sz w:val="20"/>
          <w:szCs w:val="20"/>
        </w:rPr>
        <w:t xml:space="preserve"> πήγαμε να το περάσουμε</w:t>
      </w:r>
      <w:r>
        <w:rPr>
          <w:rFonts w:ascii="Arial" w:hAnsi="Arial" w:cs="Arial"/>
          <w:sz w:val="20"/>
          <w:szCs w:val="20"/>
        </w:rPr>
        <w:t xml:space="preserve"> με </w:t>
      </w:r>
      <w:r w:rsidR="00326A34">
        <w:rPr>
          <w:rFonts w:ascii="Arial" w:hAnsi="Arial" w:cs="Arial"/>
          <w:sz w:val="20"/>
          <w:szCs w:val="20"/>
        </w:rPr>
        <w:t xml:space="preserve"> τη Ν.Δ., αλλά η Ν.Δ. και αυτή</w:t>
      </w:r>
      <w:r>
        <w:rPr>
          <w:rFonts w:ascii="Arial" w:hAnsi="Arial" w:cs="Arial"/>
          <w:sz w:val="20"/>
          <w:szCs w:val="20"/>
        </w:rPr>
        <w:t>,</w:t>
      </w:r>
      <w:r w:rsidR="00326A34">
        <w:rPr>
          <w:rFonts w:ascii="Arial" w:hAnsi="Arial" w:cs="Arial"/>
          <w:sz w:val="20"/>
          <w:szCs w:val="20"/>
        </w:rPr>
        <w:t xml:space="preserve"> λόγω των δικών της συντηρητικών αντανακλαστικών, </w:t>
      </w:r>
      <w:r>
        <w:rPr>
          <w:rFonts w:ascii="Arial" w:hAnsi="Arial" w:cs="Arial"/>
          <w:sz w:val="20"/>
          <w:szCs w:val="20"/>
        </w:rPr>
        <w:t>δεν το έφερε εδώ στη Βουλή</w:t>
      </w:r>
      <w:r w:rsidR="00326A34">
        <w:rPr>
          <w:rFonts w:ascii="Arial" w:hAnsi="Arial" w:cs="Arial"/>
          <w:sz w:val="20"/>
          <w:szCs w:val="20"/>
        </w:rPr>
        <w:t xml:space="preserve">. Δεν πηγαίνει ο τόπος έτσι μπροστά. Δεν θα κερδίσετε τίποτα με ένα νομοσχέδιο, πιθανόν να χάσετε κιόλας. Ρωτήστε </w:t>
      </w:r>
      <w:r w:rsidR="00F00B9C">
        <w:rPr>
          <w:rFonts w:ascii="Arial" w:hAnsi="Arial" w:cs="Arial"/>
          <w:sz w:val="20"/>
          <w:szCs w:val="20"/>
        </w:rPr>
        <w:t>αυτούς,</w:t>
      </w:r>
      <w:r>
        <w:rPr>
          <w:rFonts w:ascii="Arial" w:hAnsi="Arial" w:cs="Arial"/>
          <w:sz w:val="20"/>
          <w:szCs w:val="20"/>
        </w:rPr>
        <w:t xml:space="preserve"> που έδιναν. ‘</w:t>
      </w:r>
      <w:r w:rsidR="003C3029">
        <w:rPr>
          <w:rFonts w:ascii="Arial" w:hAnsi="Arial" w:cs="Arial"/>
          <w:sz w:val="20"/>
          <w:szCs w:val="20"/>
        </w:rPr>
        <w:t>Έδιναν</w:t>
      </w:r>
      <w:r w:rsidR="00326A34">
        <w:rPr>
          <w:rFonts w:ascii="Arial" w:hAnsi="Arial" w:cs="Arial"/>
          <w:sz w:val="20"/>
          <w:szCs w:val="20"/>
        </w:rPr>
        <w:t xml:space="preserve"> και από εδώ έμπαινε και από κει έβγαινε. Δεν κερδίζονται και έτσι τα πράγματα, άλλο θέλουμε.</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Εντάσσετε, λοιπόν, το Τ.Ε.Ι. Στερεάς Ελλάδας στην Αθήνα. Είχαμε και εμείς την προηγούμενη φορά το σχέδιο «</w:t>
      </w:r>
      <w:r w:rsidR="003B4D17">
        <w:rPr>
          <w:rFonts w:ascii="Arial" w:hAnsi="Arial" w:cs="Arial"/>
          <w:sz w:val="20"/>
          <w:szCs w:val="20"/>
        </w:rPr>
        <w:t>ΑΘΗΝΑ</w:t>
      </w:r>
      <w:r>
        <w:rPr>
          <w:rFonts w:ascii="Arial" w:hAnsi="Arial" w:cs="Arial"/>
          <w:sz w:val="20"/>
          <w:szCs w:val="20"/>
        </w:rPr>
        <w:t>». Καταστροφή.</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Δεν έχω καταλάβει και πιστεύω ότι θα μας τα πείτε, αλλά δε</w:t>
      </w:r>
      <w:r w:rsidR="003B4D17">
        <w:rPr>
          <w:rFonts w:ascii="Arial" w:hAnsi="Arial" w:cs="Arial"/>
          <w:sz w:val="20"/>
          <w:szCs w:val="20"/>
        </w:rPr>
        <w:t>ν προλαβαίνουμε, είμαστε μικρά Κ</w:t>
      </w:r>
      <w:r>
        <w:rPr>
          <w:rFonts w:ascii="Arial" w:hAnsi="Arial" w:cs="Arial"/>
          <w:sz w:val="20"/>
          <w:szCs w:val="20"/>
        </w:rPr>
        <w:t>όμματα, εγώ δέχο</w:t>
      </w:r>
      <w:r w:rsidR="003B4D17">
        <w:rPr>
          <w:rFonts w:ascii="Arial" w:hAnsi="Arial" w:cs="Arial"/>
          <w:sz w:val="20"/>
          <w:szCs w:val="20"/>
        </w:rPr>
        <w:t>μαι ότι είμαστε μικρό, όχι «μικρομέ</w:t>
      </w:r>
      <w:r>
        <w:rPr>
          <w:rFonts w:ascii="Arial" w:hAnsi="Arial" w:cs="Arial"/>
          <w:sz w:val="20"/>
          <w:szCs w:val="20"/>
        </w:rPr>
        <w:t>γ</w:t>
      </w:r>
      <w:r w:rsidR="003B4D17">
        <w:rPr>
          <w:rFonts w:ascii="Arial" w:hAnsi="Arial" w:cs="Arial"/>
          <w:sz w:val="20"/>
          <w:szCs w:val="20"/>
        </w:rPr>
        <w:t>α</w:t>
      </w:r>
      <w:r>
        <w:rPr>
          <w:rFonts w:ascii="Arial" w:hAnsi="Arial" w:cs="Arial"/>
          <w:sz w:val="20"/>
          <w:szCs w:val="20"/>
        </w:rPr>
        <w:t>λο</w:t>
      </w:r>
      <w:r w:rsidR="003B4D17">
        <w:rPr>
          <w:rFonts w:ascii="Arial" w:hAnsi="Arial" w:cs="Arial"/>
          <w:sz w:val="20"/>
          <w:szCs w:val="20"/>
        </w:rPr>
        <w:t>»,</w:t>
      </w:r>
      <w:r>
        <w:rPr>
          <w:rFonts w:ascii="Arial" w:hAnsi="Arial" w:cs="Arial"/>
          <w:sz w:val="20"/>
          <w:szCs w:val="20"/>
        </w:rPr>
        <w:t xml:space="preserve"> που θέλουν κάποιοι να το λένε, είμαστε ένα μικρό</w:t>
      </w:r>
      <w:r w:rsidR="003B4D17">
        <w:rPr>
          <w:rFonts w:ascii="Arial" w:hAnsi="Arial" w:cs="Arial"/>
          <w:sz w:val="20"/>
          <w:szCs w:val="20"/>
        </w:rPr>
        <w:t xml:space="preserve"> Κόμμα, είμαστε λίγοι Β</w:t>
      </w:r>
      <w:r>
        <w:rPr>
          <w:rFonts w:ascii="Arial" w:hAnsi="Arial" w:cs="Arial"/>
          <w:sz w:val="20"/>
          <w:szCs w:val="20"/>
        </w:rPr>
        <w:t xml:space="preserve">ουλευτές και επειδή υπάρχει πύκνωση </w:t>
      </w:r>
      <w:r>
        <w:rPr>
          <w:rFonts w:ascii="Arial" w:hAnsi="Arial" w:cs="Arial"/>
          <w:sz w:val="20"/>
          <w:szCs w:val="20"/>
        </w:rPr>
        <w:lastRenderedPageBreak/>
        <w:t>πολιτικού χρόνου</w:t>
      </w:r>
      <w:r w:rsidR="003B4D17">
        <w:rPr>
          <w:rFonts w:ascii="Arial" w:hAnsi="Arial" w:cs="Arial"/>
          <w:sz w:val="20"/>
          <w:szCs w:val="20"/>
        </w:rPr>
        <w:t>,</w:t>
      </w:r>
      <w:r>
        <w:rPr>
          <w:rFonts w:ascii="Arial" w:hAnsi="Arial" w:cs="Arial"/>
          <w:sz w:val="20"/>
          <w:szCs w:val="20"/>
        </w:rPr>
        <w:t xml:space="preserve"> πρέπει να είμαστε παντού. Σε μία ώρα, δηλαδή, εγώ πρέπει να πάω να μιλήσω σε τρία νομοσχέδια και σε μια επερώτηση. Δεν γίνεται.</w:t>
      </w:r>
    </w:p>
    <w:p w:rsidR="009E11A1"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Θέλω, λοιπόν, να δω και ήθελα να καθίσω να ακούσω τον κ. Υπουργό, τελικά πού το πάει το θέμα; Τι «σικ» συνέργειες; Ποιο; Ιδιώτες</w:t>
      </w:r>
      <w:r w:rsidR="003B4D17">
        <w:rPr>
          <w:rFonts w:ascii="Arial" w:hAnsi="Arial" w:cs="Arial"/>
          <w:sz w:val="20"/>
          <w:szCs w:val="20"/>
        </w:rPr>
        <w:t>,</w:t>
      </w:r>
      <w:r>
        <w:rPr>
          <w:rFonts w:ascii="Arial" w:hAnsi="Arial" w:cs="Arial"/>
          <w:sz w:val="20"/>
          <w:szCs w:val="20"/>
        </w:rPr>
        <w:t xml:space="preserve"> στα Ψαχνά της Εύβοιας; Τα Ψαχνά δεν είναι και </w:t>
      </w:r>
      <w:r>
        <w:rPr>
          <w:rFonts w:ascii="Arial" w:hAnsi="Arial" w:cs="Arial"/>
          <w:sz w:val="20"/>
          <w:szCs w:val="20"/>
          <w:lang w:val="en-US"/>
        </w:rPr>
        <w:t>Cambridge</w:t>
      </w:r>
      <w:r>
        <w:rPr>
          <w:rFonts w:ascii="Arial" w:hAnsi="Arial" w:cs="Arial"/>
          <w:sz w:val="20"/>
          <w:szCs w:val="20"/>
        </w:rPr>
        <w:t>. Έλεος. Αεροδιαστημικής Επιστήμης και Τεχνολογίας, Διαχείρισης Λιμένων Ναυτιλίας, Ψηφιακών Τεχνών και Κινηματογράφου, το οποίο, το εντάσσετε στη Σχολή Οικονομικών και Πολιτικών Επιστημών. Ήμαρτον</w:t>
      </w:r>
      <w:r w:rsidR="003B4D17">
        <w:rPr>
          <w:rFonts w:ascii="Arial" w:hAnsi="Arial" w:cs="Arial"/>
          <w:sz w:val="20"/>
          <w:szCs w:val="20"/>
        </w:rPr>
        <w:t>,</w:t>
      </w:r>
      <w:r>
        <w:rPr>
          <w:rFonts w:ascii="Arial" w:hAnsi="Arial" w:cs="Arial"/>
          <w:sz w:val="20"/>
          <w:szCs w:val="20"/>
        </w:rPr>
        <w:t xml:space="preserve"> Παναγία μου, τι συνάφεια μπορεί να έχει το ένα με το άλλο; Αγροτικής Ανάπτυξης, Αγροδιατροφής και Διαχείρισης Φυσικών Πόρων, Τεχνολογιών Ψηφιακής Βιομηχανίας, Τμήμα Γενικό, Διατροφής και Δικαιολογίας, Τουριστικών Σπουδών και Εναλλακτικού Τ</w:t>
      </w:r>
      <w:r w:rsidR="009E11A1">
        <w:rPr>
          <w:rFonts w:ascii="Arial" w:hAnsi="Arial" w:cs="Arial"/>
          <w:sz w:val="20"/>
          <w:szCs w:val="20"/>
        </w:rPr>
        <w:t>ουρισμού, δηλαδή, τρέμε Οξφόρδη</w:t>
      </w:r>
      <w:r w:rsidR="003B4D17">
        <w:rPr>
          <w:rFonts w:ascii="Arial" w:hAnsi="Arial" w:cs="Arial"/>
          <w:sz w:val="20"/>
          <w:szCs w:val="20"/>
        </w:rPr>
        <w:t>!</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Στη Λαμία</w:t>
      </w:r>
      <w:r w:rsidR="00A92FDC">
        <w:rPr>
          <w:rFonts w:ascii="Arial" w:hAnsi="Arial" w:cs="Arial"/>
          <w:sz w:val="20"/>
          <w:szCs w:val="20"/>
        </w:rPr>
        <w:t>,</w:t>
      </w:r>
      <w:r>
        <w:rPr>
          <w:rFonts w:ascii="Arial" w:hAnsi="Arial" w:cs="Arial"/>
          <w:sz w:val="20"/>
          <w:szCs w:val="20"/>
        </w:rPr>
        <w:t xml:space="preserve"> θα λειτουργήσουν</w:t>
      </w:r>
      <w:r w:rsidR="00A92FDC">
        <w:rPr>
          <w:rFonts w:ascii="Arial" w:hAnsi="Arial" w:cs="Arial"/>
          <w:sz w:val="20"/>
          <w:szCs w:val="20"/>
        </w:rPr>
        <w:t>,</w:t>
      </w:r>
      <w:r>
        <w:rPr>
          <w:rFonts w:ascii="Arial" w:hAnsi="Arial" w:cs="Arial"/>
          <w:sz w:val="20"/>
          <w:szCs w:val="20"/>
        </w:rPr>
        <w:t xml:space="preserve">  ταυτοχρόνως</w:t>
      </w:r>
      <w:r w:rsidR="00A92FDC">
        <w:rPr>
          <w:rFonts w:ascii="Arial" w:hAnsi="Arial" w:cs="Arial"/>
          <w:sz w:val="20"/>
          <w:szCs w:val="20"/>
        </w:rPr>
        <w:t>,</w:t>
      </w:r>
      <w:r>
        <w:rPr>
          <w:rFonts w:ascii="Arial" w:hAnsi="Arial" w:cs="Arial"/>
          <w:sz w:val="20"/>
          <w:szCs w:val="20"/>
        </w:rPr>
        <w:t xml:space="preserve"> Τμήματα του Πανεπιστημίου  Θεσσαλίας </w:t>
      </w:r>
      <w:r w:rsidR="00A92FDC">
        <w:rPr>
          <w:rFonts w:ascii="Arial" w:hAnsi="Arial" w:cs="Arial"/>
          <w:sz w:val="20"/>
          <w:szCs w:val="20"/>
        </w:rPr>
        <w:t xml:space="preserve">– </w:t>
      </w:r>
      <w:r>
        <w:rPr>
          <w:rFonts w:ascii="Arial" w:hAnsi="Arial" w:cs="Arial"/>
          <w:sz w:val="20"/>
          <w:szCs w:val="20"/>
        </w:rPr>
        <w:t xml:space="preserve"> τι μπέρδεμα είναι αυτό</w:t>
      </w:r>
      <w:r w:rsidR="00A92FDC">
        <w:rPr>
          <w:rFonts w:ascii="Arial" w:hAnsi="Arial" w:cs="Arial"/>
          <w:sz w:val="20"/>
          <w:szCs w:val="20"/>
        </w:rPr>
        <w:t xml:space="preserve"> –</w:t>
      </w:r>
      <w:r>
        <w:rPr>
          <w:rFonts w:ascii="Arial" w:hAnsi="Arial" w:cs="Arial"/>
          <w:sz w:val="20"/>
          <w:szCs w:val="20"/>
        </w:rPr>
        <w:t xml:space="preserve"> αλλά και  του Γεωπονικού Πανεπιστημίου Αθηνών.  Ποια ταυτότητα θα έχουν όλα αυτά  και ποιος θα τα ξεμπερδέψει αυτά; Προσωπικά</w:t>
      </w:r>
      <w:r w:rsidR="00A92FDC">
        <w:rPr>
          <w:rFonts w:ascii="Arial" w:hAnsi="Arial" w:cs="Arial"/>
          <w:sz w:val="20"/>
          <w:szCs w:val="20"/>
        </w:rPr>
        <w:t>,</w:t>
      </w:r>
      <w:r>
        <w:rPr>
          <w:rFonts w:ascii="Arial" w:hAnsi="Arial" w:cs="Arial"/>
          <w:sz w:val="20"/>
          <w:szCs w:val="20"/>
        </w:rPr>
        <w:t xml:space="preserve"> έχω μείνει έκπληκτος</w:t>
      </w:r>
      <w:r w:rsidR="00F00B9C">
        <w:rPr>
          <w:rFonts w:ascii="Arial" w:hAnsi="Arial" w:cs="Arial"/>
          <w:sz w:val="20"/>
          <w:szCs w:val="20"/>
        </w:rPr>
        <w:t>,</w:t>
      </w:r>
      <w:r>
        <w:rPr>
          <w:rFonts w:ascii="Arial" w:hAnsi="Arial" w:cs="Arial"/>
          <w:sz w:val="20"/>
          <w:szCs w:val="20"/>
        </w:rPr>
        <w:t xml:space="preserve">  επειδή ξέρω ότι είστε ένας ευφυής άνθρωπος.  Τελικά</w:t>
      </w:r>
      <w:r w:rsidR="00A92FDC">
        <w:rPr>
          <w:rFonts w:ascii="Arial" w:hAnsi="Arial" w:cs="Arial"/>
          <w:sz w:val="20"/>
          <w:szCs w:val="20"/>
        </w:rPr>
        <w:t xml:space="preserve">, </w:t>
      </w:r>
      <w:r>
        <w:rPr>
          <w:rFonts w:ascii="Arial" w:hAnsi="Arial" w:cs="Arial"/>
          <w:sz w:val="20"/>
          <w:szCs w:val="20"/>
        </w:rPr>
        <w:t xml:space="preserve">ποιο είναι το επιθυμητό μοντέλο της δικής σας </w:t>
      </w:r>
      <w:r w:rsidR="00A92FDC">
        <w:rPr>
          <w:rFonts w:ascii="Arial" w:hAnsi="Arial" w:cs="Arial"/>
          <w:sz w:val="20"/>
          <w:szCs w:val="20"/>
        </w:rPr>
        <w:t>Τ</w:t>
      </w:r>
      <w:r>
        <w:rPr>
          <w:rFonts w:ascii="Arial" w:hAnsi="Arial" w:cs="Arial"/>
          <w:sz w:val="20"/>
          <w:szCs w:val="20"/>
        </w:rPr>
        <w:t xml:space="preserve">ριτοβάθμιας </w:t>
      </w:r>
      <w:r w:rsidR="00A92FDC">
        <w:rPr>
          <w:rFonts w:ascii="Arial" w:hAnsi="Arial" w:cs="Arial"/>
          <w:sz w:val="20"/>
          <w:szCs w:val="20"/>
        </w:rPr>
        <w:t>Ε</w:t>
      </w:r>
      <w:r>
        <w:rPr>
          <w:rFonts w:ascii="Arial" w:hAnsi="Arial" w:cs="Arial"/>
          <w:sz w:val="20"/>
          <w:szCs w:val="20"/>
        </w:rPr>
        <w:t>κπαίδευσης;  Εξηγήστε το. Πο</w:t>
      </w:r>
      <w:r w:rsidR="00A92FDC">
        <w:rPr>
          <w:rFonts w:ascii="Arial" w:hAnsi="Arial" w:cs="Arial"/>
          <w:sz w:val="20"/>
          <w:szCs w:val="20"/>
        </w:rPr>
        <w:t>ύ</w:t>
      </w:r>
      <w:r>
        <w:rPr>
          <w:rFonts w:ascii="Arial" w:hAnsi="Arial" w:cs="Arial"/>
          <w:sz w:val="20"/>
          <w:szCs w:val="20"/>
        </w:rPr>
        <w:t xml:space="preserve"> αποσκοπούν οι μεταρρυθμίσεις; Η  περιφερειακή ανάπτυξη και συγκέντρωση σας αφορά;  Θα ήθελα να μου απαντήσετε σε αυτά. Ή μήπως μας εξυπηρετεί η πολυδιάσπαση</w:t>
      </w:r>
      <w:r w:rsidR="00A92FDC">
        <w:rPr>
          <w:rFonts w:ascii="Arial" w:hAnsi="Arial" w:cs="Arial"/>
          <w:sz w:val="20"/>
          <w:szCs w:val="20"/>
        </w:rPr>
        <w:t>,</w:t>
      </w:r>
      <w:r>
        <w:rPr>
          <w:rFonts w:ascii="Arial" w:hAnsi="Arial" w:cs="Arial"/>
          <w:sz w:val="20"/>
          <w:szCs w:val="20"/>
        </w:rPr>
        <w:t xml:space="preserve"> σε σχολές και τμήματα</w:t>
      </w:r>
      <w:r w:rsidR="00A92FDC">
        <w:rPr>
          <w:rFonts w:ascii="Arial" w:hAnsi="Arial" w:cs="Arial"/>
          <w:sz w:val="20"/>
          <w:szCs w:val="20"/>
        </w:rPr>
        <w:t>,</w:t>
      </w:r>
      <w:r>
        <w:rPr>
          <w:rFonts w:ascii="Arial" w:hAnsi="Arial" w:cs="Arial"/>
          <w:sz w:val="20"/>
          <w:szCs w:val="20"/>
        </w:rPr>
        <w:t xml:space="preserve"> με ψηφοθηρικά  και όχι ακαδημαϊκά κριτήρια; Δεν θέλω να το πω, δεν θέλω να το πιστεύω.</w:t>
      </w:r>
    </w:p>
    <w:p w:rsidR="00326A34" w:rsidRDefault="00A92FDC"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Για μας ο ενιαίος χώρος Τριτοβάθμιας Ε</w:t>
      </w:r>
      <w:r w:rsidR="00326A34">
        <w:rPr>
          <w:rFonts w:ascii="Arial" w:hAnsi="Arial" w:cs="Arial"/>
          <w:sz w:val="20"/>
          <w:szCs w:val="20"/>
        </w:rPr>
        <w:t xml:space="preserve">κπαίδευσης και </w:t>
      </w:r>
      <w:r>
        <w:rPr>
          <w:rFonts w:ascii="Arial" w:hAnsi="Arial" w:cs="Arial"/>
          <w:sz w:val="20"/>
          <w:szCs w:val="20"/>
        </w:rPr>
        <w:t>Έ</w:t>
      </w:r>
      <w:r w:rsidR="00326A34">
        <w:rPr>
          <w:rFonts w:ascii="Arial" w:hAnsi="Arial" w:cs="Arial"/>
          <w:sz w:val="20"/>
          <w:szCs w:val="20"/>
        </w:rPr>
        <w:t>ρευνας</w:t>
      </w:r>
      <w:r>
        <w:rPr>
          <w:rFonts w:ascii="Arial" w:hAnsi="Arial" w:cs="Arial"/>
          <w:sz w:val="20"/>
          <w:szCs w:val="20"/>
        </w:rPr>
        <w:t>,</w:t>
      </w:r>
      <w:r w:rsidR="00326A34">
        <w:rPr>
          <w:rFonts w:ascii="Arial" w:hAnsi="Arial" w:cs="Arial"/>
          <w:sz w:val="20"/>
          <w:szCs w:val="20"/>
        </w:rPr>
        <w:t xml:space="preserve"> τον οποίο στηρίζουμε</w:t>
      </w:r>
      <w:r>
        <w:rPr>
          <w:rFonts w:ascii="Arial" w:hAnsi="Arial" w:cs="Arial"/>
          <w:sz w:val="20"/>
          <w:szCs w:val="20"/>
        </w:rPr>
        <w:t>,</w:t>
      </w:r>
      <w:r w:rsidR="00326A34">
        <w:rPr>
          <w:rFonts w:ascii="Arial" w:hAnsi="Arial" w:cs="Arial"/>
          <w:sz w:val="20"/>
          <w:szCs w:val="20"/>
        </w:rPr>
        <w:t xml:space="preserve"> σημαίνει συνέργειες και δικτύωση</w:t>
      </w:r>
      <w:r>
        <w:rPr>
          <w:rFonts w:ascii="Arial" w:hAnsi="Arial" w:cs="Arial"/>
          <w:sz w:val="20"/>
          <w:szCs w:val="20"/>
        </w:rPr>
        <w:t>,</w:t>
      </w:r>
      <w:r w:rsidR="00326A34">
        <w:rPr>
          <w:rFonts w:ascii="Arial" w:hAnsi="Arial" w:cs="Arial"/>
          <w:sz w:val="20"/>
          <w:szCs w:val="20"/>
        </w:rPr>
        <w:t xml:space="preserve"> μεταξύ πανεπιστημίων και ερευνητικών κέντρων. Προσπαθήσαμε να το κάνουμε</w:t>
      </w:r>
      <w:r>
        <w:rPr>
          <w:rFonts w:ascii="Arial" w:hAnsi="Arial" w:cs="Arial"/>
          <w:sz w:val="20"/>
          <w:szCs w:val="20"/>
        </w:rPr>
        <w:t>,</w:t>
      </w:r>
      <w:r w:rsidR="00326A34">
        <w:rPr>
          <w:rFonts w:ascii="Arial" w:hAnsi="Arial" w:cs="Arial"/>
          <w:sz w:val="20"/>
          <w:szCs w:val="20"/>
        </w:rPr>
        <w:t xml:space="preserve"> σε πολλαπλά επίπεδα. Πιστεύαμε και εμείς στη λέξη «affiliation». Δεν τα καταφέραμε. Προσπαθήσαμε</w:t>
      </w:r>
      <w:r>
        <w:rPr>
          <w:rFonts w:ascii="Arial" w:hAnsi="Arial" w:cs="Arial"/>
          <w:sz w:val="20"/>
          <w:szCs w:val="20"/>
        </w:rPr>
        <w:t>,</w:t>
      </w:r>
      <w:r w:rsidR="00326A34">
        <w:rPr>
          <w:rFonts w:ascii="Arial" w:hAnsi="Arial" w:cs="Arial"/>
          <w:sz w:val="20"/>
          <w:szCs w:val="20"/>
        </w:rPr>
        <w:t xml:space="preserve"> αλλά είμαστε σα</w:t>
      </w:r>
      <w:r>
        <w:rPr>
          <w:rFonts w:ascii="Arial" w:hAnsi="Arial" w:cs="Arial"/>
          <w:sz w:val="20"/>
          <w:szCs w:val="20"/>
        </w:rPr>
        <w:t>φείς:</w:t>
      </w:r>
      <w:r w:rsidR="00326A34">
        <w:rPr>
          <w:rFonts w:ascii="Arial" w:hAnsi="Arial" w:cs="Arial"/>
          <w:sz w:val="20"/>
          <w:szCs w:val="20"/>
        </w:rPr>
        <w:t xml:space="preserve"> </w:t>
      </w:r>
      <w:r>
        <w:rPr>
          <w:rFonts w:ascii="Arial" w:hAnsi="Arial" w:cs="Arial"/>
          <w:sz w:val="20"/>
          <w:szCs w:val="20"/>
        </w:rPr>
        <w:t>Α</w:t>
      </w:r>
      <w:r w:rsidR="00326A34">
        <w:rPr>
          <w:rFonts w:ascii="Arial" w:hAnsi="Arial" w:cs="Arial"/>
          <w:sz w:val="20"/>
          <w:szCs w:val="20"/>
        </w:rPr>
        <w:t xml:space="preserve">υτό απαιτεί όλα τα ερευνητικά κέντρα να εποπτεύονται από μια </w:t>
      </w:r>
      <w:r>
        <w:rPr>
          <w:rFonts w:ascii="Arial" w:hAnsi="Arial" w:cs="Arial"/>
          <w:sz w:val="20"/>
          <w:szCs w:val="20"/>
        </w:rPr>
        <w:t>Α</w:t>
      </w:r>
      <w:r w:rsidR="00326A34">
        <w:rPr>
          <w:rFonts w:ascii="Arial" w:hAnsi="Arial" w:cs="Arial"/>
          <w:sz w:val="20"/>
          <w:szCs w:val="20"/>
        </w:rPr>
        <w:t>ρχή και να διέπονται από το ίδιο θεσμικό πλαίσιο. Δεν μπορεί να έχει ένα θεσμικό πλαίσιο το ένα πανεπιστήμιο και άλλο θεσμικό πλαίσιο το άλλο πανεπιστήμιο. Δυστυχώς</w:t>
      </w:r>
      <w:r w:rsidR="00F00B9C">
        <w:rPr>
          <w:rFonts w:ascii="Arial" w:hAnsi="Arial" w:cs="Arial"/>
          <w:sz w:val="20"/>
          <w:szCs w:val="20"/>
        </w:rPr>
        <w:t>,</w:t>
      </w:r>
      <w:r w:rsidR="00326A34">
        <w:rPr>
          <w:rFonts w:ascii="Arial" w:hAnsi="Arial" w:cs="Arial"/>
          <w:sz w:val="20"/>
          <w:szCs w:val="20"/>
        </w:rPr>
        <w:t xml:space="preserve"> εσείς με τα πανεπιστημιακά ερευνητικά κέντρα</w:t>
      </w:r>
      <w:r>
        <w:rPr>
          <w:rFonts w:ascii="Arial" w:hAnsi="Arial" w:cs="Arial"/>
          <w:sz w:val="20"/>
          <w:szCs w:val="20"/>
        </w:rPr>
        <w:t>,</w:t>
      </w:r>
      <w:r w:rsidR="00326A34">
        <w:rPr>
          <w:rFonts w:ascii="Arial" w:hAnsi="Arial" w:cs="Arial"/>
          <w:sz w:val="20"/>
          <w:szCs w:val="20"/>
        </w:rPr>
        <w:t xml:space="preserve"> που δημιουργείτε</w:t>
      </w:r>
      <w:r>
        <w:rPr>
          <w:rFonts w:ascii="Arial" w:hAnsi="Arial" w:cs="Arial"/>
          <w:sz w:val="20"/>
          <w:szCs w:val="20"/>
        </w:rPr>
        <w:t>,</w:t>
      </w:r>
      <w:r w:rsidR="00326A34">
        <w:rPr>
          <w:rFonts w:ascii="Arial" w:hAnsi="Arial" w:cs="Arial"/>
          <w:sz w:val="20"/>
          <w:szCs w:val="20"/>
        </w:rPr>
        <w:t xml:space="preserve"> συμβάλλετε στην περαιτέρω διάσπαση του ενιαίου χώρου έρευνας και εκπαίδευσης.</w:t>
      </w:r>
    </w:p>
    <w:p w:rsidR="00AB5A3C"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Σχετικά με την τροπολογία για τους διορισμούς</w:t>
      </w:r>
      <w:r w:rsidR="00A92FDC">
        <w:rPr>
          <w:rFonts w:ascii="Arial" w:hAnsi="Arial" w:cs="Arial"/>
          <w:sz w:val="20"/>
          <w:szCs w:val="20"/>
        </w:rPr>
        <w:t>,</w:t>
      </w:r>
      <w:r>
        <w:rPr>
          <w:rFonts w:ascii="Arial" w:hAnsi="Arial" w:cs="Arial"/>
          <w:sz w:val="20"/>
          <w:szCs w:val="20"/>
        </w:rPr>
        <w:t xml:space="preserve"> θέλω να υπογραμμίσω ότι καταργείτε πλήρως το διαγωνισμό του ΑΣΕΠ, επαναφέρετε την επετηρίδα, ενώ το επάγγελμα του </w:t>
      </w:r>
      <w:r>
        <w:rPr>
          <w:rFonts w:ascii="Arial" w:hAnsi="Arial" w:cs="Arial"/>
          <w:sz w:val="20"/>
          <w:szCs w:val="20"/>
        </w:rPr>
        <w:lastRenderedPageBreak/>
        <w:t>εκπαιδευτικού</w:t>
      </w:r>
      <w:r w:rsidR="00A92FDC">
        <w:rPr>
          <w:rFonts w:ascii="Arial" w:hAnsi="Arial" w:cs="Arial"/>
          <w:sz w:val="20"/>
          <w:szCs w:val="20"/>
        </w:rPr>
        <w:t xml:space="preserve">, κατ΄ </w:t>
      </w:r>
      <w:r>
        <w:rPr>
          <w:rFonts w:ascii="Arial" w:hAnsi="Arial" w:cs="Arial"/>
          <w:sz w:val="20"/>
          <w:szCs w:val="20"/>
        </w:rPr>
        <w:t>αυτό</w:t>
      </w:r>
      <w:r w:rsidR="00A92FDC">
        <w:rPr>
          <w:rFonts w:ascii="Arial" w:hAnsi="Arial" w:cs="Arial"/>
          <w:sz w:val="20"/>
          <w:szCs w:val="20"/>
        </w:rPr>
        <w:t>ν</w:t>
      </w:r>
      <w:r>
        <w:rPr>
          <w:rFonts w:ascii="Arial" w:hAnsi="Arial" w:cs="Arial"/>
          <w:sz w:val="20"/>
          <w:szCs w:val="20"/>
        </w:rPr>
        <w:t xml:space="preserve"> τον τρόπο</w:t>
      </w:r>
      <w:r w:rsidR="00A92FDC">
        <w:rPr>
          <w:rFonts w:ascii="Arial" w:hAnsi="Arial" w:cs="Arial"/>
          <w:sz w:val="20"/>
          <w:szCs w:val="20"/>
        </w:rPr>
        <w:t>,</w:t>
      </w:r>
      <w:r>
        <w:rPr>
          <w:rFonts w:ascii="Arial" w:hAnsi="Arial" w:cs="Arial"/>
          <w:sz w:val="20"/>
          <w:szCs w:val="20"/>
        </w:rPr>
        <w:t xml:space="preserve"> καθίσταται ένα κλειστό επάγγελμα. Αφήστε</w:t>
      </w:r>
      <w:r w:rsidR="00AB5A3C">
        <w:rPr>
          <w:rFonts w:ascii="Arial" w:hAnsi="Arial" w:cs="Arial"/>
          <w:sz w:val="20"/>
          <w:szCs w:val="20"/>
        </w:rPr>
        <w:t xml:space="preserve"> το ανοιχτό. Τι σας εμποδίζει; </w:t>
      </w:r>
    </w:p>
    <w:p w:rsidR="00326A34"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sidRPr="00F00B9C">
        <w:rPr>
          <w:rFonts w:ascii="Arial" w:hAnsi="Arial" w:cs="Arial"/>
          <w:b/>
          <w:sz w:val="20"/>
          <w:szCs w:val="20"/>
        </w:rPr>
        <w:t>ΚΩΝΣΤΑΝΤΙΝΟΣ ΓΑΒΡΟΓΛΟΥ (Υπουργός Παιδείας, Έρευνα</w:t>
      </w:r>
      <w:r w:rsidR="00DC6987">
        <w:rPr>
          <w:rFonts w:ascii="Arial" w:hAnsi="Arial" w:cs="Arial"/>
          <w:b/>
          <w:sz w:val="20"/>
          <w:szCs w:val="20"/>
        </w:rPr>
        <w:t>ς</w:t>
      </w:r>
      <w:r w:rsidRPr="00F00B9C">
        <w:rPr>
          <w:rFonts w:ascii="Arial" w:hAnsi="Arial" w:cs="Arial"/>
          <w:b/>
          <w:sz w:val="20"/>
          <w:szCs w:val="20"/>
        </w:rPr>
        <w:t xml:space="preserve"> και Θρησκευμάτων):</w:t>
      </w:r>
      <w:r>
        <w:rPr>
          <w:rFonts w:ascii="Arial" w:hAnsi="Arial" w:cs="Arial"/>
          <w:sz w:val="20"/>
          <w:szCs w:val="20"/>
        </w:rPr>
        <w:t xml:space="preserve"> Σαν τα φαρμακεία.</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F00B9C">
        <w:rPr>
          <w:rFonts w:ascii="Arial" w:hAnsi="Arial" w:cs="Arial"/>
          <w:b/>
          <w:sz w:val="20"/>
          <w:szCs w:val="20"/>
        </w:rPr>
        <w:t>ΛΕΩΝΙΔΑΣ ΓΡΗΓΟΡΑΚΟΣ (Ειδικός  Αγορητής της Δημοκρατικής Συμπαράταξης ΠΑΣΟΚ – ΔΗΜΑΡ):</w:t>
      </w:r>
      <w:r>
        <w:rPr>
          <w:rFonts w:ascii="Arial" w:hAnsi="Arial" w:cs="Arial"/>
          <w:sz w:val="20"/>
          <w:szCs w:val="20"/>
        </w:rPr>
        <w:t xml:space="preserve"> Τα φαρμακεία τα αφήσαμε. Κάποια στιγμή</w:t>
      </w:r>
      <w:r w:rsidR="00A92FDC">
        <w:rPr>
          <w:rFonts w:ascii="Arial" w:hAnsi="Arial" w:cs="Arial"/>
          <w:sz w:val="20"/>
          <w:szCs w:val="20"/>
        </w:rPr>
        <w:t>,</w:t>
      </w:r>
      <w:r>
        <w:rPr>
          <w:rFonts w:ascii="Arial" w:hAnsi="Arial" w:cs="Arial"/>
          <w:sz w:val="20"/>
          <w:szCs w:val="20"/>
        </w:rPr>
        <w:t xml:space="preserve">  έπρεπε να γίνει  και όποιος μπορούσε  το άντεξε.  Τι να κάνουμε</w:t>
      </w:r>
      <w:r w:rsidR="00A92FDC">
        <w:rPr>
          <w:rFonts w:ascii="Arial" w:hAnsi="Arial" w:cs="Arial"/>
          <w:sz w:val="20"/>
          <w:szCs w:val="20"/>
        </w:rPr>
        <w:t>,</w:t>
      </w:r>
      <w:r>
        <w:rPr>
          <w:rFonts w:ascii="Arial" w:hAnsi="Arial" w:cs="Arial"/>
          <w:sz w:val="20"/>
          <w:szCs w:val="20"/>
        </w:rPr>
        <w:t xml:space="preserve"> δηλαδή ; Είχαμε τόσους, το αφήσαμε</w:t>
      </w:r>
      <w:r w:rsidR="00F00B9C">
        <w:rPr>
          <w:rFonts w:ascii="Arial" w:hAnsi="Arial" w:cs="Arial"/>
          <w:sz w:val="20"/>
          <w:szCs w:val="20"/>
        </w:rPr>
        <w:t>.  Μας κατηγορείτε και γι' αυτό</w:t>
      </w:r>
      <w:r>
        <w:rPr>
          <w:rFonts w:ascii="Arial" w:hAnsi="Arial" w:cs="Arial"/>
          <w:sz w:val="20"/>
          <w:szCs w:val="20"/>
        </w:rPr>
        <w:t>;  Απλώς</w:t>
      </w:r>
      <w:r w:rsidR="00A92FDC">
        <w:rPr>
          <w:rFonts w:ascii="Arial" w:hAnsi="Arial" w:cs="Arial"/>
          <w:sz w:val="20"/>
          <w:szCs w:val="20"/>
        </w:rPr>
        <w:t>,</w:t>
      </w:r>
      <w:r>
        <w:rPr>
          <w:rFonts w:ascii="Arial" w:hAnsi="Arial" w:cs="Arial"/>
          <w:sz w:val="20"/>
          <w:szCs w:val="20"/>
        </w:rPr>
        <w:t xml:space="preserve"> είναι πιο  εκσυγχρονισμένη και πιο ταξική</w:t>
      </w:r>
      <w:r w:rsidR="00A92FDC">
        <w:rPr>
          <w:rFonts w:ascii="Arial" w:hAnsi="Arial" w:cs="Arial"/>
          <w:sz w:val="20"/>
          <w:szCs w:val="20"/>
        </w:rPr>
        <w:t xml:space="preserve"> διαδικασία,</w:t>
      </w:r>
      <w:r>
        <w:rPr>
          <w:rFonts w:ascii="Arial" w:hAnsi="Arial" w:cs="Arial"/>
          <w:sz w:val="20"/>
          <w:szCs w:val="20"/>
        </w:rPr>
        <w:t xml:space="preserve"> αυτό που κάνετε</w:t>
      </w:r>
      <w:r w:rsidR="00A92FDC">
        <w:rPr>
          <w:rFonts w:ascii="Arial" w:hAnsi="Arial" w:cs="Arial"/>
          <w:sz w:val="20"/>
          <w:szCs w:val="20"/>
        </w:rPr>
        <w:t>,</w:t>
      </w:r>
      <w:r>
        <w:rPr>
          <w:rFonts w:ascii="Arial" w:hAnsi="Arial" w:cs="Arial"/>
          <w:sz w:val="20"/>
          <w:szCs w:val="20"/>
        </w:rPr>
        <w:t xml:space="preserve">  διότι όσοι  έχουν την οικονομική δυνατότητα  να παίρνουν μεταπτυχιακά και διδακτορικά, καθώς  και να συμμετέχουν σε ετήσια σεμινάρια</w:t>
      </w:r>
      <w:r w:rsidR="00A92FDC">
        <w:rPr>
          <w:rFonts w:ascii="Arial" w:hAnsi="Arial" w:cs="Arial"/>
          <w:sz w:val="20"/>
          <w:szCs w:val="20"/>
        </w:rPr>
        <w:t>,</w:t>
      </w:r>
      <w:r>
        <w:rPr>
          <w:rFonts w:ascii="Arial" w:hAnsi="Arial" w:cs="Arial"/>
          <w:sz w:val="20"/>
          <w:szCs w:val="20"/>
        </w:rPr>
        <w:t xml:space="preserve"> αυτοί  θα καταφέρνουν να μπαίνουν.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Δυστυχώς, εγώ  πιστεύω ότι γυρνάμε</w:t>
      </w:r>
      <w:r w:rsidR="00A160F2">
        <w:rPr>
          <w:rFonts w:ascii="Arial" w:hAnsi="Arial" w:cs="Arial"/>
          <w:sz w:val="20"/>
          <w:szCs w:val="20"/>
        </w:rPr>
        <w:t>,</w:t>
      </w:r>
      <w:r>
        <w:rPr>
          <w:rFonts w:ascii="Arial" w:hAnsi="Arial" w:cs="Arial"/>
          <w:sz w:val="20"/>
          <w:szCs w:val="20"/>
        </w:rPr>
        <w:t xml:space="preserve"> πολλά χρόνια</w:t>
      </w:r>
      <w:r w:rsidR="00A160F2">
        <w:rPr>
          <w:rFonts w:ascii="Arial" w:hAnsi="Arial" w:cs="Arial"/>
          <w:sz w:val="20"/>
          <w:szCs w:val="20"/>
        </w:rPr>
        <w:t>,</w:t>
      </w:r>
      <w:r>
        <w:rPr>
          <w:rFonts w:ascii="Arial" w:hAnsi="Arial" w:cs="Arial"/>
          <w:sz w:val="20"/>
          <w:szCs w:val="20"/>
        </w:rPr>
        <w:t xml:space="preserve"> πίσω, όπως είχατε πει ότι θα καταργήσετε  και τη μεσαία τάξη</w:t>
      </w:r>
      <w:r w:rsidR="00A160F2">
        <w:rPr>
          <w:rFonts w:ascii="Arial" w:hAnsi="Arial" w:cs="Arial"/>
          <w:sz w:val="20"/>
          <w:szCs w:val="20"/>
        </w:rPr>
        <w:t>,</w:t>
      </w:r>
      <w:r>
        <w:rPr>
          <w:rFonts w:ascii="Arial" w:hAnsi="Arial" w:cs="Arial"/>
          <w:sz w:val="20"/>
          <w:szCs w:val="20"/>
        </w:rPr>
        <w:t xml:space="preserve"> γιατί δεν σας ενδιαφέρει. Δεχθείτε την </w:t>
      </w:r>
      <w:r w:rsidR="00A160F2">
        <w:rPr>
          <w:rFonts w:ascii="Arial" w:hAnsi="Arial" w:cs="Arial"/>
          <w:sz w:val="20"/>
          <w:szCs w:val="20"/>
        </w:rPr>
        <w:t>Α</w:t>
      </w:r>
      <w:r>
        <w:rPr>
          <w:rFonts w:ascii="Arial" w:hAnsi="Arial" w:cs="Arial"/>
          <w:sz w:val="20"/>
          <w:szCs w:val="20"/>
        </w:rPr>
        <w:t>ντιπολίτευση</w:t>
      </w:r>
      <w:r w:rsidR="00A160F2">
        <w:rPr>
          <w:rFonts w:ascii="Arial" w:hAnsi="Arial" w:cs="Arial"/>
          <w:sz w:val="20"/>
          <w:szCs w:val="20"/>
        </w:rPr>
        <w:t>,</w:t>
      </w:r>
      <w:r>
        <w:rPr>
          <w:rFonts w:ascii="Arial" w:hAnsi="Arial" w:cs="Arial"/>
          <w:sz w:val="20"/>
          <w:szCs w:val="20"/>
        </w:rPr>
        <w:t xml:space="preserve"> γιατί η </w:t>
      </w:r>
      <w:r w:rsidR="00A160F2">
        <w:rPr>
          <w:rFonts w:ascii="Arial" w:hAnsi="Arial" w:cs="Arial"/>
          <w:sz w:val="20"/>
          <w:szCs w:val="20"/>
        </w:rPr>
        <w:t>Α</w:t>
      </w:r>
      <w:r>
        <w:rPr>
          <w:rFonts w:ascii="Arial" w:hAnsi="Arial" w:cs="Arial"/>
          <w:sz w:val="20"/>
          <w:szCs w:val="20"/>
        </w:rPr>
        <w:t>ντιπολίτευση είναι εδώ</w:t>
      </w:r>
      <w:r w:rsidR="00A160F2">
        <w:rPr>
          <w:rFonts w:ascii="Arial" w:hAnsi="Arial" w:cs="Arial"/>
          <w:sz w:val="20"/>
          <w:szCs w:val="20"/>
        </w:rPr>
        <w:t>,</w:t>
      </w:r>
      <w:r>
        <w:rPr>
          <w:rFonts w:ascii="Arial" w:hAnsi="Arial" w:cs="Arial"/>
          <w:sz w:val="20"/>
          <w:szCs w:val="20"/>
        </w:rPr>
        <w:t xml:space="preserve"> για να κάνει αντιπολίτευση, να λέει τα δικά της επιχειρήματα και ο Πρόεδρος είναι εδώ</w:t>
      </w:r>
      <w:r w:rsidR="00A160F2">
        <w:rPr>
          <w:rFonts w:ascii="Arial" w:hAnsi="Arial" w:cs="Arial"/>
          <w:sz w:val="20"/>
          <w:szCs w:val="20"/>
        </w:rPr>
        <w:t>, για να προστατεύει την Α</w:t>
      </w:r>
      <w:r>
        <w:rPr>
          <w:rFonts w:ascii="Arial" w:hAnsi="Arial" w:cs="Arial"/>
          <w:sz w:val="20"/>
          <w:szCs w:val="20"/>
        </w:rPr>
        <w:t>ντιπολίτευση. Μπορεί να μην είναι αρεστά αυτά</w:t>
      </w:r>
      <w:r w:rsidR="00A160F2">
        <w:rPr>
          <w:rFonts w:ascii="Arial" w:hAnsi="Arial" w:cs="Arial"/>
          <w:sz w:val="20"/>
          <w:szCs w:val="20"/>
        </w:rPr>
        <w:t>,</w:t>
      </w:r>
      <w:r>
        <w:rPr>
          <w:rFonts w:ascii="Arial" w:hAnsi="Arial" w:cs="Arial"/>
          <w:sz w:val="20"/>
          <w:szCs w:val="20"/>
        </w:rPr>
        <w:t xml:space="preserve"> που σας λέμε, όπως μπορεί να μην είναι αρεστά αυτά</w:t>
      </w:r>
      <w:r w:rsidR="00A160F2">
        <w:rPr>
          <w:rFonts w:ascii="Arial" w:hAnsi="Arial" w:cs="Arial"/>
          <w:sz w:val="20"/>
          <w:szCs w:val="20"/>
        </w:rPr>
        <w:t>,</w:t>
      </w:r>
      <w:r>
        <w:rPr>
          <w:rFonts w:ascii="Arial" w:hAnsi="Arial" w:cs="Arial"/>
          <w:sz w:val="20"/>
          <w:szCs w:val="20"/>
        </w:rPr>
        <w:t xml:space="preserve"> που μας λέτε, αλλά αυτό είναι η δημοκρατία.</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Όσοι θα προσληφθούν</w:t>
      </w:r>
      <w:r w:rsidR="00A160F2">
        <w:rPr>
          <w:rFonts w:ascii="Arial" w:hAnsi="Arial" w:cs="Arial"/>
          <w:sz w:val="20"/>
          <w:szCs w:val="20"/>
        </w:rPr>
        <w:t>,</w:t>
      </w:r>
      <w:r>
        <w:rPr>
          <w:rFonts w:ascii="Arial" w:hAnsi="Arial" w:cs="Arial"/>
          <w:sz w:val="20"/>
          <w:szCs w:val="20"/>
        </w:rPr>
        <w:t xml:space="preserve"> τελικά</w:t>
      </w:r>
      <w:r w:rsidR="00A160F2">
        <w:rPr>
          <w:rFonts w:ascii="Arial" w:hAnsi="Arial" w:cs="Arial"/>
          <w:sz w:val="20"/>
          <w:szCs w:val="20"/>
        </w:rPr>
        <w:t>,</w:t>
      </w:r>
      <w:r>
        <w:rPr>
          <w:rFonts w:ascii="Arial" w:hAnsi="Arial" w:cs="Arial"/>
          <w:sz w:val="20"/>
          <w:szCs w:val="20"/>
        </w:rPr>
        <w:t xml:space="preserve"> είναι αναγκαίο να εξασφαλίσουν μεταπτυχιακό δίπλωμα μονοετούς διάρκειας</w:t>
      </w:r>
      <w:r w:rsidR="00A160F2">
        <w:rPr>
          <w:rFonts w:ascii="Arial" w:hAnsi="Arial" w:cs="Arial"/>
          <w:sz w:val="20"/>
          <w:szCs w:val="20"/>
        </w:rPr>
        <w:t>,</w:t>
      </w:r>
      <w:r>
        <w:rPr>
          <w:rFonts w:ascii="Arial" w:hAnsi="Arial" w:cs="Arial"/>
          <w:sz w:val="20"/>
          <w:szCs w:val="20"/>
        </w:rPr>
        <w:t xml:space="preserve"> που προσφέρει είκοσι επιπρόσθετα μόρια. Την αυξημένη ζήτηση για τα συγκεκριμένα διπλώματα αναμένεται να καλύψουν τα ιδιωτικά πανεπιστήμια</w:t>
      </w:r>
      <w:r w:rsidR="00A160F2">
        <w:rPr>
          <w:rFonts w:ascii="Arial" w:hAnsi="Arial" w:cs="Arial"/>
          <w:sz w:val="20"/>
          <w:szCs w:val="20"/>
        </w:rPr>
        <w:t>,</w:t>
      </w:r>
      <w:r>
        <w:rPr>
          <w:rFonts w:ascii="Arial" w:hAnsi="Arial" w:cs="Arial"/>
          <w:sz w:val="20"/>
          <w:szCs w:val="20"/>
        </w:rPr>
        <w:t xml:space="preserve"> βέβαια</w:t>
      </w:r>
      <w:r w:rsidR="00A160F2">
        <w:rPr>
          <w:rFonts w:ascii="Arial" w:hAnsi="Arial" w:cs="Arial"/>
          <w:sz w:val="20"/>
          <w:szCs w:val="20"/>
        </w:rPr>
        <w:t>,</w:t>
      </w:r>
      <w:r>
        <w:rPr>
          <w:rFonts w:ascii="Arial" w:hAnsi="Arial" w:cs="Arial"/>
          <w:sz w:val="20"/>
          <w:szCs w:val="20"/>
        </w:rPr>
        <w:t xml:space="preserve"> της Κύπρου και της Βουλγαρίας ή κλείνουμε τα αυτιά μας και τα μάτια μας ή δεν βλέπουμε τι γίνεται; Ξέρετε καλά ότι το Πανεπιστήμιο της Κύπρου καταλαμβάνει την 3.414</w:t>
      </w:r>
      <w:r w:rsidRPr="00F15508">
        <w:rPr>
          <w:rFonts w:ascii="Arial" w:hAnsi="Arial" w:cs="Arial"/>
          <w:sz w:val="20"/>
          <w:szCs w:val="20"/>
          <w:vertAlign w:val="superscript"/>
        </w:rPr>
        <w:t>η</w:t>
      </w:r>
      <w:r>
        <w:rPr>
          <w:rFonts w:ascii="Arial" w:hAnsi="Arial" w:cs="Arial"/>
          <w:sz w:val="20"/>
          <w:szCs w:val="20"/>
        </w:rPr>
        <w:t xml:space="preserve"> θέση</w:t>
      </w:r>
      <w:r w:rsidR="00A160F2">
        <w:rPr>
          <w:rFonts w:ascii="Arial" w:hAnsi="Arial" w:cs="Arial"/>
          <w:sz w:val="20"/>
          <w:szCs w:val="20"/>
        </w:rPr>
        <w:t>,</w:t>
      </w:r>
      <w:r>
        <w:rPr>
          <w:rFonts w:ascii="Arial" w:hAnsi="Arial" w:cs="Arial"/>
          <w:sz w:val="20"/>
          <w:szCs w:val="20"/>
        </w:rPr>
        <w:t xml:space="preserve"> στην παγκόσμια κατάταξη. Καταλαβαίνετε</w:t>
      </w:r>
      <w:r w:rsidR="00A160F2">
        <w:rPr>
          <w:rFonts w:ascii="Arial" w:hAnsi="Arial" w:cs="Arial"/>
          <w:sz w:val="20"/>
          <w:szCs w:val="20"/>
        </w:rPr>
        <w:t>,</w:t>
      </w:r>
      <w:r>
        <w:rPr>
          <w:rFonts w:ascii="Arial" w:hAnsi="Arial" w:cs="Arial"/>
          <w:sz w:val="20"/>
          <w:szCs w:val="20"/>
        </w:rPr>
        <w:t xml:space="preserve"> δηλαδή</w:t>
      </w:r>
      <w:r w:rsidR="00A160F2">
        <w:rPr>
          <w:rFonts w:ascii="Arial" w:hAnsi="Arial" w:cs="Arial"/>
          <w:sz w:val="20"/>
          <w:szCs w:val="20"/>
        </w:rPr>
        <w:t>,</w:t>
      </w:r>
      <w:r>
        <w:rPr>
          <w:rFonts w:ascii="Arial" w:hAnsi="Arial" w:cs="Arial"/>
          <w:sz w:val="20"/>
          <w:szCs w:val="20"/>
        </w:rPr>
        <w:t xml:space="preserve"> ότι είναι 3.500 θέσεις</w:t>
      </w:r>
      <w:r w:rsidR="00A160F2">
        <w:rPr>
          <w:rFonts w:ascii="Arial" w:hAnsi="Arial" w:cs="Arial"/>
          <w:sz w:val="20"/>
          <w:szCs w:val="20"/>
        </w:rPr>
        <w:t>,</w:t>
      </w:r>
      <w:r>
        <w:rPr>
          <w:rFonts w:ascii="Arial" w:hAnsi="Arial" w:cs="Arial"/>
          <w:sz w:val="20"/>
          <w:szCs w:val="20"/>
        </w:rPr>
        <w:t xml:space="preserve"> πίσω, ενώ το σημαντικότερο ιδιωτικό πανεπιστήμιο της Βουλγαρίας έχει την 3.357η. Αυτό δεν πρέπει να μας προβληματίσει;</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Επιπλέον</w:t>
      </w:r>
      <w:r w:rsidR="00F00B9C">
        <w:rPr>
          <w:rFonts w:ascii="Arial" w:hAnsi="Arial" w:cs="Arial"/>
          <w:sz w:val="20"/>
          <w:szCs w:val="20"/>
        </w:rPr>
        <w:t>,</w:t>
      </w:r>
      <w:r>
        <w:rPr>
          <w:rFonts w:ascii="Arial" w:hAnsi="Arial" w:cs="Arial"/>
          <w:sz w:val="20"/>
          <w:szCs w:val="20"/>
        </w:rPr>
        <w:t xml:space="preserve"> δεν διασφαλίζεται η ελεύθερη πρόσβαση και η σταδιοδρομία για τους εκπαιδευτικούς</w:t>
      </w:r>
      <w:r w:rsidR="00A160F2">
        <w:rPr>
          <w:rFonts w:ascii="Arial" w:hAnsi="Arial" w:cs="Arial"/>
          <w:sz w:val="20"/>
          <w:szCs w:val="20"/>
        </w:rPr>
        <w:t>,</w:t>
      </w:r>
      <w:r>
        <w:rPr>
          <w:rFonts w:ascii="Arial" w:hAnsi="Arial" w:cs="Arial"/>
          <w:sz w:val="20"/>
          <w:szCs w:val="20"/>
        </w:rPr>
        <w:t xml:space="preserve"> που δεν έχουν καθόλου προϋπηρεσία ή έχουν μικρή προϋπηρεσία, όπως αναφέρει η </w:t>
      </w:r>
      <w:r w:rsidR="00A160F2">
        <w:rPr>
          <w:rFonts w:ascii="Arial" w:hAnsi="Arial" w:cs="Arial"/>
          <w:sz w:val="20"/>
          <w:szCs w:val="20"/>
        </w:rPr>
        <w:t>Εισηγητική Έ</w:t>
      </w:r>
      <w:r>
        <w:rPr>
          <w:rFonts w:ascii="Arial" w:hAnsi="Arial" w:cs="Arial"/>
          <w:sz w:val="20"/>
          <w:szCs w:val="20"/>
        </w:rPr>
        <w:t>κθεση. Επίσης, θεωρούμε ότι το δεύτερο πτυχίο δεν θα πρέπει καθόλου να υπολογίζεται</w:t>
      </w:r>
      <w:r w:rsidR="00A160F2">
        <w:rPr>
          <w:rFonts w:ascii="Arial" w:hAnsi="Arial" w:cs="Arial"/>
          <w:sz w:val="20"/>
          <w:szCs w:val="20"/>
        </w:rPr>
        <w:t>,</w:t>
      </w:r>
      <w:r>
        <w:rPr>
          <w:rFonts w:ascii="Arial" w:hAnsi="Arial" w:cs="Arial"/>
          <w:sz w:val="20"/>
          <w:szCs w:val="20"/>
        </w:rPr>
        <w:t xml:space="preserve"> αν δεν είναι συναφές με την επιστήμη της προκήρυξης. Για παράδειγμα</w:t>
      </w:r>
      <w:r w:rsidR="00A160F2">
        <w:rPr>
          <w:rFonts w:ascii="Arial" w:hAnsi="Arial" w:cs="Arial"/>
          <w:sz w:val="20"/>
          <w:szCs w:val="20"/>
        </w:rPr>
        <w:t>,</w:t>
      </w:r>
      <w:r>
        <w:rPr>
          <w:rFonts w:ascii="Arial" w:hAnsi="Arial" w:cs="Arial"/>
          <w:sz w:val="20"/>
          <w:szCs w:val="20"/>
        </w:rPr>
        <w:t xml:space="preserve"> ένας ικανός μαθηματικός</w:t>
      </w:r>
      <w:r w:rsidR="00A160F2">
        <w:rPr>
          <w:rFonts w:ascii="Arial" w:hAnsi="Arial" w:cs="Arial"/>
          <w:sz w:val="20"/>
          <w:szCs w:val="20"/>
        </w:rPr>
        <w:t>,</w:t>
      </w:r>
      <w:r>
        <w:rPr>
          <w:rFonts w:ascii="Arial" w:hAnsi="Arial" w:cs="Arial"/>
          <w:sz w:val="20"/>
          <w:szCs w:val="20"/>
        </w:rPr>
        <w:t xml:space="preserve"> με πτυχίο μαθηματικού και πτυχίο του Τ.Ε.Ι. </w:t>
      </w:r>
      <w:r>
        <w:rPr>
          <w:rFonts w:ascii="Arial" w:hAnsi="Arial" w:cs="Arial"/>
          <w:sz w:val="20"/>
          <w:szCs w:val="20"/>
        </w:rPr>
        <w:lastRenderedPageBreak/>
        <w:t xml:space="preserve">Ανθοκομικής </w:t>
      </w:r>
      <w:r w:rsidR="00A160F2">
        <w:rPr>
          <w:rFonts w:ascii="Arial" w:hAnsi="Arial" w:cs="Arial"/>
          <w:sz w:val="20"/>
          <w:szCs w:val="20"/>
        </w:rPr>
        <w:t xml:space="preserve">– </w:t>
      </w:r>
      <w:r>
        <w:rPr>
          <w:rFonts w:ascii="Arial" w:hAnsi="Arial" w:cs="Arial"/>
          <w:sz w:val="20"/>
          <w:szCs w:val="20"/>
        </w:rPr>
        <w:t xml:space="preserve">διότι είχε πάει στο Τ.Ε.Ι. Ανθοκομικής πήρε το πτυχίο και πήγε και  έγινε και μαθηματικός </w:t>
      </w:r>
      <w:r w:rsidR="00A160F2">
        <w:rPr>
          <w:rFonts w:ascii="Arial" w:hAnsi="Arial" w:cs="Arial"/>
          <w:sz w:val="20"/>
          <w:szCs w:val="20"/>
        </w:rPr>
        <w:t xml:space="preserve">– </w:t>
      </w:r>
      <w:r>
        <w:rPr>
          <w:rFonts w:ascii="Arial" w:hAnsi="Arial" w:cs="Arial"/>
          <w:sz w:val="20"/>
          <w:szCs w:val="20"/>
        </w:rPr>
        <w:t xml:space="preserve"> είναι καλύτερος από έναν απλό μαθηματικό; Δεν γίνονται αυτά.</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Ακόμη</w:t>
      </w:r>
      <w:r w:rsidR="007C315F">
        <w:rPr>
          <w:rFonts w:ascii="Arial" w:hAnsi="Arial" w:cs="Arial"/>
          <w:sz w:val="20"/>
          <w:szCs w:val="20"/>
        </w:rPr>
        <w:t>,</w:t>
      </w:r>
      <w:r>
        <w:rPr>
          <w:rFonts w:ascii="Arial" w:hAnsi="Arial" w:cs="Arial"/>
          <w:sz w:val="20"/>
          <w:szCs w:val="20"/>
        </w:rPr>
        <w:t xml:space="preserve"> ως προς την αναγνώριση της εκπαιδευτικής προϋπηρεσίας</w:t>
      </w:r>
      <w:r w:rsidR="007C315F">
        <w:rPr>
          <w:rFonts w:ascii="Arial" w:hAnsi="Arial" w:cs="Arial"/>
          <w:sz w:val="20"/>
          <w:szCs w:val="20"/>
        </w:rPr>
        <w:t>,</w:t>
      </w:r>
      <w:r>
        <w:rPr>
          <w:rFonts w:ascii="Arial" w:hAnsi="Arial" w:cs="Arial"/>
          <w:sz w:val="20"/>
          <w:szCs w:val="20"/>
        </w:rPr>
        <w:t xml:space="preserve"> ενώ αναγνωρίζετε και τους διδάσκοντες</w:t>
      </w:r>
      <w:r w:rsidR="007C315F">
        <w:rPr>
          <w:rFonts w:ascii="Arial" w:hAnsi="Arial" w:cs="Arial"/>
          <w:sz w:val="20"/>
          <w:szCs w:val="20"/>
        </w:rPr>
        <w:t>,</w:t>
      </w:r>
      <w:r>
        <w:rPr>
          <w:rFonts w:ascii="Arial" w:hAnsi="Arial" w:cs="Arial"/>
          <w:sz w:val="20"/>
          <w:szCs w:val="20"/>
        </w:rPr>
        <w:t xml:space="preserve"> σε ιδιωτικά σχολεία, αποκλείονται οι έχοντες προϋπηρεσία</w:t>
      </w:r>
      <w:r w:rsidR="007C315F">
        <w:rPr>
          <w:rFonts w:ascii="Arial" w:hAnsi="Arial" w:cs="Arial"/>
          <w:sz w:val="20"/>
          <w:szCs w:val="20"/>
        </w:rPr>
        <w:t>,</w:t>
      </w:r>
      <w:r>
        <w:rPr>
          <w:rFonts w:ascii="Arial" w:hAnsi="Arial" w:cs="Arial"/>
          <w:sz w:val="20"/>
          <w:szCs w:val="20"/>
        </w:rPr>
        <w:t xml:space="preserve"> ως προσωρινού αναπληρωτή ή ωρομισθίου εκπαιδευτικού</w:t>
      </w:r>
      <w:r w:rsidR="007C315F">
        <w:rPr>
          <w:rFonts w:ascii="Arial" w:hAnsi="Arial" w:cs="Arial"/>
          <w:sz w:val="20"/>
          <w:szCs w:val="20"/>
        </w:rPr>
        <w:t>,</w:t>
      </w:r>
      <w:r>
        <w:rPr>
          <w:rFonts w:ascii="Arial" w:hAnsi="Arial" w:cs="Arial"/>
          <w:sz w:val="20"/>
          <w:szCs w:val="20"/>
        </w:rPr>
        <w:t xml:space="preserve"> στις σχολές μαθητείας του ΟΑΕΔ, καθώς και στη σχολή επαγγελματικής κατάρτισης ΑΜΕΑ Αθηνών του ΟΑΕΔ και στην  επαγγελματική σχολή ΑΜΕΑ </w:t>
      </w:r>
      <w:proofErr w:type="spellStart"/>
      <w:r>
        <w:rPr>
          <w:rFonts w:ascii="Arial" w:hAnsi="Arial" w:cs="Arial"/>
          <w:sz w:val="20"/>
          <w:szCs w:val="20"/>
        </w:rPr>
        <w:t>Λακκιάς</w:t>
      </w:r>
      <w:proofErr w:type="spellEnd"/>
      <w:r>
        <w:rPr>
          <w:rFonts w:ascii="Arial" w:hAnsi="Arial" w:cs="Arial"/>
          <w:sz w:val="20"/>
          <w:szCs w:val="20"/>
        </w:rPr>
        <w:t xml:space="preserve"> Θεσσαλονίκης του ΟΑΕΔ.. Γιατί αυτοί οι άνθρωποι</w:t>
      </w:r>
      <w:r w:rsidR="007C315F">
        <w:rPr>
          <w:rFonts w:ascii="Arial" w:hAnsi="Arial" w:cs="Arial"/>
          <w:sz w:val="20"/>
          <w:szCs w:val="20"/>
        </w:rPr>
        <w:t>,</w:t>
      </w:r>
      <w:r>
        <w:rPr>
          <w:rFonts w:ascii="Arial" w:hAnsi="Arial" w:cs="Arial"/>
          <w:sz w:val="20"/>
          <w:szCs w:val="20"/>
        </w:rPr>
        <w:t xml:space="preserve"> που πήγαν και έπιασαν δουλειά εκεί</w:t>
      </w:r>
      <w:r w:rsidR="007C315F">
        <w:rPr>
          <w:rFonts w:ascii="Arial" w:hAnsi="Arial" w:cs="Arial"/>
          <w:sz w:val="20"/>
          <w:szCs w:val="20"/>
        </w:rPr>
        <w:t>,</w:t>
      </w:r>
      <w:r>
        <w:rPr>
          <w:rFonts w:ascii="Arial" w:hAnsi="Arial" w:cs="Arial"/>
          <w:sz w:val="20"/>
          <w:szCs w:val="20"/>
        </w:rPr>
        <w:t xml:space="preserve"> να μην μπορούν να κάνουν τα χαρτιά τους; Τι είναι αυτό</w:t>
      </w:r>
      <w:r w:rsidR="007C315F">
        <w:rPr>
          <w:rFonts w:ascii="Arial" w:hAnsi="Arial" w:cs="Arial"/>
          <w:sz w:val="20"/>
          <w:szCs w:val="20"/>
        </w:rPr>
        <w:t>,</w:t>
      </w:r>
      <w:r>
        <w:rPr>
          <w:rFonts w:ascii="Arial" w:hAnsi="Arial" w:cs="Arial"/>
          <w:sz w:val="20"/>
          <w:szCs w:val="20"/>
        </w:rPr>
        <w:t xml:space="preserve"> που τους αποκλείει; Το ότι βρήκαν μια θέση</w:t>
      </w:r>
      <w:r w:rsidR="007C315F">
        <w:rPr>
          <w:rFonts w:ascii="Arial" w:hAnsi="Arial" w:cs="Arial"/>
          <w:sz w:val="20"/>
          <w:szCs w:val="20"/>
        </w:rPr>
        <w:t>,</w:t>
      </w:r>
      <w:r>
        <w:rPr>
          <w:rFonts w:ascii="Arial" w:hAnsi="Arial" w:cs="Arial"/>
          <w:sz w:val="20"/>
          <w:szCs w:val="20"/>
        </w:rPr>
        <w:t xml:space="preserve"> μέσω του ΟΑΕΔ; Νομίζω ότι σας έχει διαφύγει αυτό και πρέπει να διορθωθεί, δεδομένου ότι η πρόσληψη έχει μετρήσιμα κριτήρια και γίνεται</w:t>
      </w:r>
      <w:r w:rsidR="00061460">
        <w:rPr>
          <w:rFonts w:ascii="Arial" w:hAnsi="Arial" w:cs="Arial"/>
          <w:sz w:val="20"/>
          <w:szCs w:val="20"/>
        </w:rPr>
        <w:t>,</w:t>
      </w:r>
      <w:r>
        <w:rPr>
          <w:rFonts w:ascii="Arial" w:hAnsi="Arial" w:cs="Arial"/>
          <w:sz w:val="20"/>
          <w:szCs w:val="20"/>
        </w:rPr>
        <w:t xml:space="preserve"> ύστερα από προκήρυξη και προϋπόθεση</w:t>
      </w:r>
      <w:r w:rsidR="00061460">
        <w:rPr>
          <w:rFonts w:ascii="Arial" w:hAnsi="Arial" w:cs="Arial"/>
          <w:sz w:val="20"/>
          <w:szCs w:val="20"/>
        </w:rPr>
        <w:t>,</w:t>
      </w:r>
      <w:r>
        <w:rPr>
          <w:rFonts w:ascii="Arial" w:hAnsi="Arial" w:cs="Arial"/>
          <w:sz w:val="20"/>
          <w:szCs w:val="20"/>
        </w:rPr>
        <w:t xml:space="preserve"> ότι οι εκπαιδευτικοί διδάσκουν στο επιστημονικό τους αντικείμενο. Στο πλαίσιο της ισονομίας και της ισοπολιτείας</w:t>
      </w:r>
      <w:r w:rsidR="00061460">
        <w:rPr>
          <w:rFonts w:ascii="Arial" w:hAnsi="Arial" w:cs="Arial"/>
          <w:sz w:val="20"/>
          <w:szCs w:val="20"/>
        </w:rPr>
        <w:t>,</w:t>
      </w:r>
      <w:r>
        <w:rPr>
          <w:rFonts w:ascii="Arial" w:hAnsi="Arial" w:cs="Arial"/>
          <w:sz w:val="20"/>
          <w:szCs w:val="20"/>
        </w:rPr>
        <w:t xml:space="preserve"> πρέπει να ενσωματωθούν αυτές οι κατηγορίες</w:t>
      </w:r>
      <w:r w:rsidR="00061460">
        <w:rPr>
          <w:rFonts w:ascii="Arial" w:hAnsi="Arial" w:cs="Arial"/>
          <w:sz w:val="20"/>
          <w:szCs w:val="20"/>
        </w:rPr>
        <w:t>,</w:t>
      </w:r>
      <w:r>
        <w:rPr>
          <w:rFonts w:ascii="Arial" w:hAnsi="Arial" w:cs="Arial"/>
          <w:sz w:val="20"/>
          <w:szCs w:val="20"/>
        </w:rPr>
        <w:t xml:space="preserve"> που σας είπα. Δεν μπορούμε να τις αφήσουμε απέξω.</w:t>
      </w:r>
      <w:r w:rsidR="009E11A1" w:rsidRPr="009E11A1">
        <w:rPr>
          <w:rFonts w:ascii="Arial" w:hAnsi="Arial" w:cs="Arial"/>
          <w:sz w:val="20"/>
          <w:szCs w:val="20"/>
        </w:rPr>
        <w:t xml:space="preserve"> </w:t>
      </w:r>
      <w:r>
        <w:rPr>
          <w:rFonts w:ascii="Arial" w:hAnsi="Arial" w:cs="Arial"/>
          <w:sz w:val="20"/>
          <w:szCs w:val="20"/>
        </w:rPr>
        <w:t>Πιστεύω ότι είναι ένα λάθος</w:t>
      </w:r>
      <w:r w:rsidRPr="0021681C">
        <w:rPr>
          <w:rFonts w:ascii="Arial" w:hAnsi="Arial" w:cs="Arial"/>
          <w:sz w:val="20"/>
          <w:szCs w:val="20"/>
        </w:rPr>
        <w:t>,</w:t>
      </w:r>
      <w:r>
        <w:rPr>
          <w:rFonts w:ascii="Arial" w:hAnsi="Arial" w:cs="Arial"/>
          <w:sz w:val="20"/>
          <w:szCs w:val="20"/>
        </w:rPr>
        <w:t xml:space="preserve"> το οποίο σας διέφυγε.</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Επειδή, λοιπόν, σε όλες τις προκηρύξεις του ΑΣΕΠ  καθορίζονται ξεχωριστές θέσεις για τους </w:t>
      </w:r>
      <w:proofErr w:type="spellStart"/>
      <w:r>
        <w:rPr>
          <w:rFonts w:ascii="Arial" w:hAnsi="Arial" w:cs="Arial"/>
          <w:sz w:val="20"/>
          <w:szCs w:val="20"/>
        </w:rPr>
        <w:t>ΑμεΑ</w:t>
      </w:r>
      <w:proofErr w:type="spellEnd"/>
      <w:r>
        <w:rPr>
          <w:rFonts w:ascii="Arial" w:hAnsi="Arial" w:cs="Arial"/>
          <w:sz w:val="20"/>
          <w:szCs w:val="20"/>
        </w:rPr>
        <w:t>, γιατί εδώ να μην υπάρχει αντίστοιχη πρόβλεψη</w:t>
      </w:r>
      <w:r w:rsidRPr="00365DF2">
        <w:rPr>
          <w:rFonts w:ascii="Arial" w:hAnsi="Arial" w:cs="Arial"/>
          <w:sz w:val="20"/>
          <w:szCs w:val="20"/>
        </w:rPr>
        <w:t>;</w:t>
      </w:r>
      <w:r>
        <w:rPr>
          <w:rFonts w:ascii="Arial" w:hAnsi="Arial" w:cs="Arial"/>
          <w:sz w:val="20"/>
          <w:szCs w:val="20"/>
        </w:rPr>
        <w:t xml:space="preserve"> Εμείς</w:t>
      </w:r>
      <w:r w:rsidR="00A44C2D">
        <w:rPr>
          <w:rFonts w:ascii="Arial" w:hAnsi="Arial" w:cs="Arial"/>
          <w:sz w:val="20"/>
          <w:szCs w:val="20"/>
        </w:rPr>
        <w:t>,</w:t>
      </w:r>
      <w:r>
        <w:rPr>
          <w:rFonts w:ascii="Arial" w:hAnsi="Arial" w:cs="Arial"/>
          <w:sz w:val="20"/>
          <w:szCs w:val="20"/>
        </w:rPr>
        <w:t xml:space="preserve"> κάποτε</w:t>
      </w:r>
      <w:r w:rsidR="00A44C2D">
        <w:rPr>
          <w:rFonts w:ascii="Arial" w:hAnsi="Arial" w:cs="Arial"/>
          <w:sz w:val="20"/>
          <w:szCs w:val="20"/>
        </w:rPr>
        <w:t>,</w:t>
      </w:r>
      <w:r>
        <w:rPr>
          <w:rFonts w:ascii="Arial" w:hAnsi="Arial" w:cs="Arial"/>
          <w:sz w:val="20"/>
          <w:szCs w:val="20"/>
        </w:rPr>
        <w:t xml:space="preserve"> το είχαμε κάνει, είχαμε πει να προσληφθούν και να γίνει έτσι. ΄Όπως είχα πει και εγώ</w:t>
      </w:r>
      <w:r w:rsidRPr="00365DF2">
        <w:rPr>
          <w:rFonts w:ascii="Arial" w:hAnsi="Arial" w:cs="Arial"/>
          <w:sz w:val="20"/>
          <w:szCs w:val="20"/>
        </w:rPr>
        <w:t>,</w:t>
      </w:r>
      <w:r>
        <w:rPr>
          <w:rFonts w:ascii="Arial" w:hAnsi="Arial" w:cs="Arial"/>
          <w:sz w:val="20"/>
          <w:szCs w:val="20"/>
        </w:rPr>
        <w:t xml:space="preserve"> χρειάζεται ένα ποσοστό</w:t>
      </w:r>
      <w:r w:rsidR="00A44C2D">
        <w:rPr>
          <w:rFonts w:ascii="Arial" w:hAnsi="Arial" w:cs="Arial"/>
          <w:sz w:val="20"/>
          <w:szCs w:val="20"/>
        </w:rPr>
        <w:t>,</w:t>
      </w:r>
      <w:r>
        <w:rPr>
          <w:rFonts w:ascii="Arial" w:hAnsi="Arial" w:cs="Arial"/>
          <w:sz w:val="20"/>
          <w:szCs w:val="20"/>
        </w:rPr>
        <w:t xml:space="preserve"> στα πλαίσια της ανανέωσης και της τεχνογνωσίας του ιατρικού δυναμικού</w:t>
      </w:r>
      <w:r w:rsidR="00A44C2D">
        <w:rPr>
          <w:rFonts w:ascii="Arial" w:hAnsi="Arial" w:cs="Arial"/>
          <w:sz w:val="20"/>
          <w:szCs w:val="20"/>
        </w:rPr>
        <w:t>,</w:t>
      </w:r>
      <w:r>
        <w:rPr>
          <w:rFonts w:ascii="Arial" w:hAnsi="Arial" w:cs="Arial"/>
          <w:sz w:val="20"/>
          <w:szCs w:val="20"/>
        </w:rPr>
        <w:t xml:space="preserve"> στα νοσοκομεία της Ελλάδος. Ένα ποσοστό από τις θέσεις</w:t>
      </w:r>
      <w:r w:rsidR="00A44C2D">
        <w:rPr>
          <w:rFonts w:ascii="Arial" w:hAnsi="Arial" w:cs="Arial"/>
          <w:sz w:val="20"/>
          <w:szCs w:val="20"/>
        </w:rPr>
        <w:t>, που προκηρύσσετε</w:t>
      </w:r>
      <w:r>
        <w:rPr>
          <w:rFonts w:ascii="Arial" w:hAnsi="Arial" w:cs="Arial"/>
          <w:sz w:val="20"/>
          <w:szCs w:val="20"/>
        </w:rPr>
        <w:t>, γι' αυτό το λέω και εδώ, να είναι από ανθρώπους, οι οποίοι έχουν πολύ μεγάλη προϋπηρεσία στο εξωτερικό, από αναγνωρισμένα  πανεπιστήμια και που σίγουρα έχουν δουλέψει</w:t>
      </w:r>
      <w:r w:rsidR="00A44C2D">
        <w:rPr>
          <w:rFonts w:ascii="Arial" w:hAnsi="Arial" w:cs="Arial"/>
          <w:sz w:val="20"/>
          <w:szCs w:val="20"/>
        </w:rPr>
        <w:t>,</w:t>
      </w:r>
      <w:r>
        <w:rPr>
          <w:rFonts w:ascii="Arial" w:hAnsi="Arial" w:cs="Arial"/>
          <w:sz w:val="20"/>
          <w:szCs w:val="20"/>
        </w:rPr>
        <w:t xml:space="preserve"> κάτω από άλλες συνθήκες. Πώς θα έρθει </w:t>
      </w:r>
      <w:r w:rsidR="00A44C2D">
        <w:rPr>
          <w:rFonts w:ascii="Arial" w:hAnsi="Arial" w:cs="Arial"/>
          <w:sz w:val="20"/>
          <w:szCs w:val="20"/>
        </w:rPr>
        <w:t xml:space="preserve">η τεχνογνωσία στην Ελλάδα – </w:t>
      </w:r>
      <w:r>
        <w:rPr>
          <w:rFonts w:ascii="Arial" w:hAnsi="Arial" w:cs="Arial"/>
          <w:sz w:val="20"/>
          <w:szCs w:val="20"/>
        </w:rPr>
        <w:t xml:space="preserve">ξεφεύγω από το αντικείμενο </w:t>
      </w:r>
      <w:r w:rsidR="00A44C2D">
        <w:rPr>
          <w:rFonts w:ascii="Arial" w:hAnsi="Arial" w:cs="Arial"/>
          <w:sz w:val="20"/>
          <w:szCs w:val="20"/>
        </w:rPr>
        <w:t>–</w:t>
      </w:r>
      <w:r>
        <w:rPr>
          <w:rFonts w:ascii="Arial" w:hAnsi="Arial" w:cs="Arial"/>
          <w:sz w:val="20"/>
          <w:szCs w:val="20"/>
        </w:rPr>
        <w:t xml:space="preserve">  αν δεν κάνουμε τη «μετάγγιση»; Και πώς θα κάνουμε τη «μετάγγιση», αφού ξέρουμε ότι είναι όλα «κλειστά»</w:t>
      </w:r>
      <w:r w:rsidR="00A44C2D">
        <w:rPr>
          <w:rFonts w:ascii="Arial" w:hAnsi="Arial" w:cs="Arial"/>
          <w:sz w:val="20"/>
          <w:szCs w:val="20"/>
        </w:rPr>
        <w:t>,</w:t>
      </w:r>
      <w:r>
        <w:rPr>
          <w:rFonts w:ascii="Arial" w:hAnsi="Arial" w:cs="Arial"/>
          <w:sz w:val="20"/>
          <w:szCs w:val="20"/>
        </w:rPr>
        <w:t xml:space="preserve"> στην Ελλάδα και υπάρχει δυσκολία; Δεν προκηρύσσεται καμία θέση, σε κανένα επίπεδο. Εσείς προσπαθήσατε να  βάλετε κάποιες  θέσεις στην εκπαίδευση, που το θεωρώ απαραίτητο και πιστεύω ότι  είναι σε θετική κατεύθυνση. Πρέπει να γίνει και αυτή η ανανέωση, να φέρουμε καινούργια τεχνογνωσία, καινούργια  μυαλά, καινούργιες απόψεις, καινούργιες στάσεις ζωής σε ορισμένα θέματα, όπως είναι το Εθνικό Σύστημα Υγείας.</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Ως προς τον βαθμό του πτυχίου, θεωρούμε ότι είναι λάθος να </w:t>
      </w:r>
      <w:proofErr w:type="spellStart"/>
      <w:r>
        <w:rPr>
          <w:rFonts w:ascii="Arial" w:hAnsi="Arial" w:cs="Arial"/>
          <w:sz w:val="20"/>
          <w:szCs w:val="20"/>
        </w:rPr>
        <w:t>μοριοδοτείται</w:t>
      </w:r>
      <w:proofErr w:type="spellEnd"/>
      <w:r w:rsidR="00A44C2D">
        <w:rPr>
          <w:rFonts w:ascii="Arial" w:hAnsi="Arial" w:cs="Arial"/>
          <w:sz w:val="20"/>
          <w:szCs w:val="20"/>
        </w:rPr>
        <w:t>,</w:t>
      </w:r>
      <w:r>
        <w:rPr>
          <w:rFonts w:ascii="Arial" w:hAnsi="Arial" w:cs="Arial"/>
          <w:sz w:val="20"/>
          <w:szCs w:val="20"/>
        </w:rPr>
        <w:t xml:space="preserve"> με αυτό</w:t>
      </w:r>
      <w:r w:rsidR="00A44C2D">
        <w:rPr>
          <w:rFonts w:ascii="Arial" w:hAnsi="Arial" w:cs="Arial"/>
          <w:sz w:val="20"/>
          <w:szCs w:val="20"/>
        </w:rPr>
        <w:t>ν</w:t>
      </w:r>
      <w:r>
        <w:rPr>
          <w:rFonts w:ascii="Arial" w:hAnsi="Arial" w:cs="Arial"/>
          <w:sz w:val="20"/>
          <w:szCs w:val="20"/>
        </w:rPr>
        <w:t xml:space="preserve"> τον τρόπο. Είναι γνωστό ότι από Τμήμα σε Τμήμα, ακόμα και ομοειδούς αντικειμένου, </w:t>
      </w:r>
      <w:r>
        <w:rPr>
          <w:rFonts w:ascii="Arial" w:hAnsi="Arial" w:cs="Arial"/>
          <w:sz w:val="20"/>
          <w:szCs w:val="20"/>
        </w:rPr>
        <w:lastRenderedPageBreak/>
        <w:t xml:space="preserve">υπάρχουν διαφοροποιήσεις. Θα μπορούσε να </w:t>
      </w:r>
      <w:proofErr w:type="spellStart"/>
      <w:r>
        <w:rPr>
          <w:rFonts w:ascii="Arial" w:hAnsi="Arial" w:cs="Arial"/>
          <w:sz w:val="20"/>
          <w:szCs w:val="20"/>
        </w:rPr>
        <w:t>μοριοδοτηθεί</w:t>
      </w:r>
      <w:proofErr w:type="spellEnd"/>
      <w:r>
        <w:rPr>
          <w:rFonts w:ascii="Arial" w:hAnsi="Arial" w:cs="Arial"/>
          <w:sz w:val="20"/>
          <w:szCs w:val="20"/>
        </w:rPr>
        <w:t xml:space="preserve"> ο χαρακτήρας «λίαν</w:t>
      </w:r>
      <w:r w:rsidR="00A44C2D">
        <w:rPr>
          <w:rFonts w:ascii="Arial" w:hAnsi="Arial" w:cs="Arial"/>
          <w:sz w:val="20"/>
          <w:szCs w:val="20"/>
        </w:rPr>
        <w:t xml:space="preserve"> καλώ</w:t>
      </w:r>
      <w:r>
        <w:rPr>
          <w:rFonts w:ascii="Arial" w:hAnsi="Arial" w:cs="Arial"/>
          <w:sz w:val="20"/>
          <w:szCs w:val="20"/>
        </w:rPr>
        <w:t>ς», «καλ</w:t>
      </w:r>
      <w:r w:rsidR="00A44C2D">
        <w:rPr>
          <w:rFonts w:ascii="Arial" w:hAnsi="Arial" w:cs="Arial"/>
          <w:sz w:val="20"/>
          <w:szCs w:val="20"/>
        </w:rPr>
        <w:t>ώ</w:t>
      </w:r>
      <w:r>
        <w:rPr>
          <w:rFonts w:ascii="Arial" w:hAnsi="Arial" w:cs="Arial"/>
          <w:sz w:val="20"/>
          <w:szCs w:val="20"/>
        </w:rPr>
        <w:t>ς», «άριστα» και όχι με μία μονάδα, που δεν λέει τίποτε απολύτως. Έτσι</w:t>
      </w:r>
      <w:r w:rsidR="00A44C2D">
        <w:rPr>
          <w:rFonts w:ascii="Arial" w:hAnsi="Arial" w:cs="Arial"/>
          <w:sz w:val="20"/>
          <w:szCs w:val="20"/>
        </w:rPr>
        <w:t>,</w:t>
      </w:r>
      <w:r>
        <w:rPr>
          <w:rFonts w:ascii="Arial" w:hAnsi="Arial" w:cs="Arial"/>
          <w:sz w:val="20"/>
          <w:szCs w:val="20"/>
        </w:rPr>
        <w:t xml:space="preserve"> θα υπάρχει ένα εύρος</w:t>
      </w:r>
      <w:r w:rsidR="00A44C2D">
        <w:rPr>
          <w:rFonts w:ascii="Arial" w:hAnsi="Arial" w:cs="Arial"/>
          <w:sz w:val="20"/>
          <w:szCs w:val="20"/>
        </w:rPr>
        <w:t>,</w:t>
      </w:r>
      <w:r>
        <w:rPr>
          <w:rFonts w:ascii="Arial" w:hAnsi="Arial" w:cs="Arial"/>
          <w:sz w:val="20"/>
          <w:szCs w:val="20"/>
        </w:rPr>
        <w:t xml:space="preserve"> που θα καλύπτει τις διαφοροποιήσεις μεταξύ των Τμημάτων.</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Ο αριθμός των κενών οργανικών θέσεων δεν έχει προσδιοριστεί και δεν έχετε προβεί σε ίδρυση νέων οργανικών θέσεων, ιδιαίτερα στην Ειδική Αγωγή. Εμείς λέμε, σε κάθε Δημοτικό και Γυμνάσιο  να  ιδρυθεί  Τμήμα Ένταξης. Μπορείτε να το κάνετε.</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Κλείνω, λέγοντας ότι θεωρούμε ότι πραγματικά έχουμε ακόμα ένα νομοσχέδιο</w:t>
      </w:r>
      <w:r w:rsidR="00A44C2D">
        <w:rPr>
          <w:rFonts w:ascii="Arial" w:hAnsi="Arial" w:cs="Arial"/>
          <w:sz w:val="20"/>
          <w:szCs w:val="20"/>
        </w:rPr>
        <w:t>,</w:t>
      </w:r>
      <w:r>
        <w:rPr>
          <w:rFonts w:ascii="Arial" w:hAnsi="Arial" w:cs="Arial"/>
          <w:sz w:val="20"/>
          <w:szCs w:val="20"/>
        </w:rPr>
        <w:t xml:space="preserve"> το οποίο θα μπορούσε να γίνει εμβληματικό. Δεν θέλατε την άποψη της Αντιπολίτευσης. Είσαστε  στο δικό σας επίπεδο. Εγώ πιστεύω ότι μπορούσατε να διορθώσετε πολλά. Μην πειραματίζεστε  άλλο</w:t>
      </w:r>
      <w:r w:rsidR="00A44C2D">
        <w:rPr>
          <w:rFonts w:ascii="Arial" w:hAnsi="Arial" w:cs="Arial"/>
          <w:sz w:val="20"/>
          <w:szCs w:val="20"/>
        </w:rPr>
        <w:t>,</w:t>
      </w:r>
      <w:r>
        <w:rPr>
          <w:rFonts w:ascii="Arial" w:hAnsi="Arial" w:cs="Arial"/>
          <w:sz w:val="20"/>
          <w:szCs w:val="20"/>
        </w:rPr>
        <w:t xml:space="preserve">  στο χώρο της εκπαίδευσης. Δεν πρέπει ο εκάστοτε Υπουργός  να αναγορεύει τον εαυτόν του </w:t>
      </w:r>
      <w:r w:rsidR="00A44C2D">
        <w:rPr>
          <w:rFonts w:ascii="Arial" w:hAnsi="Arial" w:cs="Arial"/>
          <w:sz w:val="20"/>
          <w:szCs w:val="20"/>
        </w:rPr>
        <w:t xml:space="preserve">με </w:t>
      </w:r>
      <w:r>
        <w:rPr>
          <w:rFonts w:ascii="Arial" w:hAnsi="Arial" w:cs="Arial"/>
          <w:sz w:val="20"/>
          <w:szCs w:val="20"/>
        </w:rPr>
        <w:t>«την αφ’ ύψους αλήθεια». Δηλαδή, δεν μπορεί να λέει  τη δικιά του αλήθεια  και να μην ακούει τις άλλες αλήθειες. Ο Υπουργός δεν είναι εδώ</w:t>
      </w:r>
      <w:r w:rsidR="00A44C2D">
        <w:rPr>
          <w:rFonts w:ascii="Arial" w:hAnsi="Arial" w:cs="Arial"/>
          <w:sz w:val="20"/>
          <w:szCs w:val="20"/>
        </w:rPr>
        <w:t>,</w:t>
      </w:r>
      <w:r>
        <w:rPr>
          <w:rFonts w:ascii="Arial" w:hAnsi="Arial" w:cs="Arial"/>
          <w:sz w:val="20"/>
          <w:szCs w:val="20"/>
        </w:rPr>
        <w:t xml:space="preserve"> για να περνά μια  δική του συγκεκριμένη πολιτική, είναι εδώ</w:t>
      </w:r>
      <w:r w:rsidR="00A44C2D">
        <w:rPr>
          <w:rFonts w:ascii="Arial" w:hAnsi="Arial" w:cs="Arial"/>
          <w:sz w:val="20"/>
          <w:szCs w:val="20"/>
        </w:rPr>
        <w:t>,</w:t>
      </w:r>
      <w:r>
        <w:rPr>
          <w:rFonts w:ascii="Arial" w:hAnsi="Arial" w:cs="Arial"/>
          <w:sz w:val="20"/>
          <w:szCs w:val="20"/>
        </w:rPr>
        <w:t xml:space="preserve"> για να περνά την πολιτική</w:t>
      </w:r>
      <w:r w:rsidR="00A44C2D">
        <w:rPr>
          <w:rFonts w:ascii="Arial" w:hAnsi="Arial" w:cs="Arial"/>
          <w:sz w:val="20"/>
          <w:szCs w:val="20"/>
        </w:rPr>
        <w:t>,</w:t>
      </w:r>
      <w:r>
        <w:rPr>
          <w:rFonts w:ascii="Arial" w:hAnsi="Arial" w:cs="Arial"/>
          <w:sz w:val="20"/>
          <w:szCs w:val="20"/>
        </w:rPr>
        <w:t xml:space="preserve"> που είναι ωφέλιμη για τη χώρα και είναι υποχρεωμένος να δέχεται τις απόψεις και των άλλων, να τις σέβεται και αν μπορεί</w:t>
      </w:r>
      <w:r w:rsidR="00A44C2D">
        <w:rPr>
          <w:rFonts w:ascii="Arial" w:hAnsi="Arial" w:cs="Arial"/>
          <w:sz w:val="20"/>
          <w:szCs w:val="20"/>
        </w:rPr>
        <w:t>,</w:t>
      </w:r>
      <w:r>
        <w:rPr>
          <w:rFonts w:ascii="Arial" w:hAnsi="Arial" w:cs="Arial"/>
          <w:sz w:val="20"/>
          <w:szCs w:val="20"/>
        </w:rPr>
        <w:t xml:space="preserve"> να υλοποιεί κάτι</w:t>
      </w:r>
      <w:r w:rsidR="00A44C2D">
        <w:rPr>
          <w:rFonts w:ascii="Arial" w:hAnsi="Arial" w:cs="Arial"/>
          <w:sz w:val="20"/>
          <w:szCs w:val="20"/>
        </w:rPr>
        <w:t>,</w:t>
      </w:r>
      <w:r>
        <w:rPr>
          <w:rFonts w:ascii="Arial" w:hAnsi="Arial" w:cs="Arial"/>
          <w:sz w:val="20"/>
          <w:szCs w:val="20"/>
        </w:rPr>
        <w:t xml:space="preserve"> που ο ίδιος δεν είχε φανταστεί ή δεν είχε σκεφτεί.</w:t>
      </w:r>
    </w:p>
    <w:p w:rsidR="00326A34" w:rsidRPr="007C08D9"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Εμείς, λοιπόν, καταψηφίζουμε</w:t>
      </w:r>
      <w:r w:rsidR="00A44C2D">
        <w:rPr>
          <w:rFonts w:ascii="Arial" w:hAnsi="Arial" w:cs="Arial"/>
          <w:sz w:val="20"/>
          <w:szCs w:val="20"/>
        </w:rPr>
        <w:t>,</w:t>
      </w:r>
      <w:r>
        <w:rPr>
          <w:rFonts w:ascii="Arial" w:hAnsi="Arial" w:cs="Arial"/>
          <w:sz w:val="20"/>
          <w:szCs w:val="20"/>
        </w:rPr>
        <w:t xml:space="preserve"> επί της αρχής</w:t>
      </w:r>
      <w:r w:rsidR="00A44C2D">
        <w:rPr>
          <w:rFonts w:ascii="Arial" w:hAnsi="Arial" w:cs="Arial"/>
          <w:sz w:val="20"/>
          <w:szCs w:val="20"/>
        </w:rPr>
        <w:t>,</w:t>
      </w:r>
      <w:r>
        <w:rPr>
          <w:rFonts w:ascii="Arial" w:hAnsi="Arial" w:cs="Arial"/>
          <w:sz w:val="20"/>
          <w:szCs w:val="20"/>
        </w:rPr>
        <w:t xml:space="preserve"> το νομοσχέδιο και θα μιλήσουμε στην κατ’ άρθρον συζήτηση</w:t>
      </w:r>
      <w:r w:rsidR="00A44C2D">
        <w:rPr>
          <w:rFonts w:ascii="Arial" w:hAnsi="Arial" w:cs="Arial"/>
          <w:sz w:val="20"/>
          <w:szCs w:val="20"/>
        </w:rPr>
        <w:t>,</w:t>
      </w:r>
      <w:r>
        <w:rPr>
          <w:rFonts w:ascii="Arial" w:hAnsi="Arial" w:cs="Arial"/>
          <w:sz w:val="20"/>
          <w:szCs w:val="20"/>
        </w:rPr>
        <w:t xml:space="preserve"> στην Ολομέλεια</w:t>
      </w:r>
      <w:r w:rsidR="00A44C2D">
        <w:rPr>
          <w:rFonts w:ascii="Arial" w:hAnsi="Arial" w:cs="Arial"/>
          <w:sz w:val="20"/>
          <w:szCs w:val="20"/>
        </w:rPr>
        <w:t>,</w:t>
      </w:r>
      <w:r>
        <w:rPr>
          <w:rFonts w:ascii="Arial" w:hAnsi="Arial" w:cs="Arial"/>
          <w:sz w:val="20"/>
          <w:szCs w:val="20"/>
        </w:rPr>
        <w:t xml:space="preserve"> για να αποφασίσουμε ποια άρθρα θα στηρίξουμε.</w:t>
      </w:r>
    </w:p>
    <w:p w:rsidR="00326A34" w:rsidRPr="00591CB7"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E64460">
        <w:rPr>
          <w:rFonts w:ascii="Arial" w:hAnsi="Arial" w:cs="Arial"/>
          <w:b/>
          <w:sz w:val="20"/>
          <w:szCs w:val="20"/>
        </w:rPr>
        <w:t>ΔΗΜΗΤΡΙΟΣ ΣΕΒΑΣΤΑΚΗΣ</w:t>
      </w:r>
      <w:r w:rsidR="00A44C2D">
        <w:rPr>
          <w:rFonts w:ascii="Arial" w:hAnsi="Arial" w:cs="Arial"/>
          <w:b/>
          <w:sz w:val="20"/>
          <w:szCs w:val="20"/>
        </w:rPr>
        <w:t xml:space="preserve"> </w:t>
      </w:r>
      <w:r w:rsidRPr="00E64460">
        <w:rPr>
          <w:rFonts w:ascii="Arial" w:hAnsi="Arial" w:cs="Arial"/>
          <w:b/>
          <w:sz w:val="20"/>
          <w:szCs w:val="20"/>
        </w:rPr>
        <w:t>(Πρόεδρος της Επιτροπής):</w:t>
      </w:r>
      <w:r>
        <w:rPr>
          <w:rFonts w:ascii="Arial" w:hAnsi="Arial" w:cs="Arial"/>
          <w:sz w:val="20"/>
          <w:szCs w:val="20"/>
        </w:rPr>
        <w:t xml:space="preserve"> Το λόγο έχει ο κ. </w:t>
      </w:r>
      <w:proofErr w:type="spellStart"/>
      <w:r>
        <w:rPr>
          <w:rFonts w:ascii="Arial" w:hAnsi="Arial" w:cs="Arial"/>
          <w:sz w:val="20"/>
          <w:szCs w:val="20"/>
        </w:rPr>
        <w:t>Φωτάκης</w:t>
      </w:r>
      <w:proofErr w:type="spellEnd"/>
      <w:r>
        <w:rPr>
          <w:rFonts w:ascii="Arial" w:hAnsi="Arial" w:cs="Arial"/>
          <w:sz w:val="20"/>
          <w:szCs w:val="20"/>
        </w:rPr>
        <w:t>.</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E64460">
        <w:rPr>
          <w:rFonts w:ascii="Arial" w:hAnsi="Arial" w:cs="Arial"/>
          <w:b/>
          <w:sz w:val="20"/>
          <w:szCs w:val="20"/>
        </w:rPr>
        <w:t>ΚΩΝΣΤΑΝΤΙΝΟΣ ΦΩΤΑΚΗΣ</w:t>
      </w:r>
      <w:r w:rsidR="00A44C2D">
        <w:rPr>
          <w:rFonts w:ascii="Arial" w:hAnsi="Arial" w:cs="Arial"/>
          <w:b/>
          <w:sz w:val="20"/>
          <w:szCs w:val="20"/>
        </w:rPr>
        <w:t xml:space="preserve"> </w:t>
      </w:r>
      <w:r w:rsidRPr="00E64460">
        <w:rPr>
          <w:rFonts w:ascii="Arial" w:hAnsi="Arial" w:cs="Arial"/>
          <w:b/>
          <w:sz w:val="20"/>
          <w:szCs w:val="20"/>
        </w:rPr>
        <w:t>(Αναπληρωτής Υπουργός Παιδείας, Έρευνας και Θρησκευμάτων):</w:t>
      </w:r>
      <w:r>
        <w:rPr>
          <w:rFonts w:ascii="Arial" w:hAnsi="Arial" w:cs="Arial"/>
          <w:sz w:val="20"/>
          <w:szCs w:val="20"/>
        </w:rPr>
        <w:t xml:space="preserve"> Θα ήθελα να κάνω μια σύντομη διευκρίνιση για τον κ. Γρηγοράκο, που μίλησε για επενδύσεις. Υποθέτω ότι εννοεί επενδύσεις στη γνώση.</w:t>
      </w:r>
    </w:p>
    <w:p w:rsidR="00326A34" w:rsidRDefault="00A44C2D"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Έτος 2017. Οι δαπάνες για την Έ</w:t>
      </w:r>
      <w:r w:rsidR="00326A34">
        <w:rPr>
          <w:rFonts w:ascii="Arial" w:hAnsi="Arial" w:cs="Arial"/>
          <w:sz w:val="20"/>
          <w:szCs w:val="20"/>
        </w:rPr>
        <w:t>ρευνα ξεπερνούν τα 2 δισεκατομμύρια.  Αναφερόμαστε χρονικά για μετά από τις συνθήκες της κρίσης. Ξεπερνούν τα 2 δισεκατομμύρια και φτάνουν το 1,14% του Α.Ε.Π..</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Έτος 2003. Έτ</w:t>
      </w:r>
      <w:r w:rsidR="00A44C2D">
        <w:rPr>
          <w:rFonts w:ascii="Arial" w:hAnsi="Arial" w:cs="Arial"/>
          <w:sz w:val="20"/>
          <w:szCs w:val="20"/>
        </w:rPr>
        <w:t>ος ευμάρειας, ευωχίας, «παχιών</w:t>
      </w:r>
      <w:r>
        <w:rPr>
          <w:rFonts w:ascii="Arial" w:hAnsi="Arial" w:cs="Arial"/>
          <w:sz w:val="20"/>
          <w:szCs w:val="20"/>
        </w:rPr>
        <w:t xml:space="preserve"> αγελάδων». Οι δαπάνες για την </w:t>
      </w:r>
      <w:r w:rsidR="00A44C2D">
        <w:rPr>
          <w:rFonts w:ascii="Arial" w:hAnsi="Arial" w:cs="Arial"/>
          <w:sz w:val="20"/>
          <w:szCs w:val="20"/>
        </w:rPr>
        <w:t>Έ</w:t>
      </w:r>
      <w:r>
        <w:rPr>
          <w:rFonts w:ascii="Arial" w:hAnsi="Arial" w:cs="Arial"/>
          <w:sz w:val="20"/>
          <w:szCs w:val="20"/>
        </w:rPr>
        <w:t>ρευνα είναι  985  εκατομμύρια</w:t>
      </w:r>
      <w:r w:rsidR="00A44C2D">
        <w:rPr>
          <w:rFonts w:ascii="Arial" w:hAnsi="Arial" w:cs="Arial"/>
          <w:sz w:val="20"/>
          <w:szCs w:val="20"/>
        </w:rPr>
        <w:t>,</w:t>
      </w:r>
      <w:r>
        <w:rPr>
          <w:rFonts w:ascii="Arial" w:hAnsi="Arial" w:cs="Arial"/>
          <w:sz w:val="20"/>
          <w:szCs w:val="20"/>
        </w:rPr>
        <w:t xml:space="preserve"> που αντιστοιχούν σε 0,5% του Α.Ε.Π., αλλά όχι μόνο αυτό, επειδή μιλάμε για επενδύσεις. Στα 2  δισεκατομμύρια</w:t>
      </w:r>
      <w:r w:rsidR="00025A83">
        <w:rPr>
          <w:rFonts w:ascii="Arial" w:hAnsi="Arial" w:cs="Arial"/>
          <w:sz w:val="20"/>
          <w:szCs w:val="20"/>
        </w:rPr>
        <w:t>,</w:t>
      </w:r>
      <w:r>
        <w:rPr>
          <w:rFonts w:ascii="Arial" w:hAnsi="Arial" w:cs="Arial"/>
          <w:sz w:val="20"/>
          <w:szCs w:val="20"/>
        </w:rPr>
        <w:t xml:space="preserve"> υπάρχει μια σημαντική  αύξηση δαπανών από τον ιδιωτικό τομέα και μάλιστα από ίδια έσοδα. Πάνω από 30% έχουν αυξηθεί</w:t>
      </w:r>
      <w:r w:rsidR="00A44C2D">
        <w:rPr>
          <w:rFonts w:ascii="Arial" w:hAnsi="Arial" w:cs="Arial"/>
          <w:sz w:val="20"/>
          <w:szCs w:val="20"/>
        </w:rPr>
        <w:t>,</w:t>
      </w:r>
      <w:r>
        <w:rPr>
          <w:rFonts w:ascii="Arial" w:hAnsi="Arial" w:cs="Arial"/>
          <w:sz w:val="20"/>
          <w:szCs w:val="20"/>
        </w:rPr>
        <w:t xml:space="preserve"> τα τελευταία τρία χρόνια</w:t>
      </w:r>
      <w:r w:rsidR="00A44C2D">
        <w:rPr>
          <w:rFonts w:ascii="Arial" w:hAnsi="Arial" w:cs="Arial"/>
          <w:sz w:val="20"/>
          <w:szCs w:val="20"/>
        </w:rPr>
        <w:t>,</w:t>
      </w:r>
      <w:r>
        <w:rPr>
          <w:rFonts w:ascii="Arial" w:hAnsi="Arial" w:cs="Arial"/>
          <w:sz w:val="20"/>
          <w:szCs w:val="20"/>
        </w:rPr>
        <w:t xml:space="preserve"> οι δαπάνες του ιδιωτικού τομέα</w:t>
      </w:r>
      <w:r w:rsidR="00A44C2D">
        <w:rPr>
          <w:rFonts w:ascii="Arial" w:hAnsi="Arial" w:cs="Arial"/>
          <w:sz w:val="20"/>
          <w:szCs w:val="20"/>
        </w:rPr>
        <w:t>,</w:t>
      </w:r>
      <w:r>
        <w:rPr>
          <w:rFonts w:ascii="Arial" w:hAnsi="Arial" w:cs="Arial"/>
          <w:sz w:val="20"/>
          <w:szCs w:val="20"/>
        </w:rPr>
        <w:t xml:space="preserve"> από ίδια έσοδα</w:t>
      </w:r>
      <w:r w:rsidR="00A44C2D">
        <w:rPr>
          <w:rFonts w:ascii="Arial" w:hAnsi="Arial" w:cs="Arial"/>
          <w:sz w:val="20"/>
          <w:szCs w:val="20"/>
        </w:rPr>
        <w:t>,</w:t>
      </w:r>
      <w:r>
        <w:rPr>
          <w:rFonts w:ascii="Arial" w:hAnsi="Arial" w:cs="Arial"/>
          <w:sz w:val="20"/>
          <w:szCs w:val="20"/>
        </w:rPr>
        <w:t xml:space="preserve"> για ζητήματα </w:t>
      </w:r>
      <w:r w:rsidR="00A44C2D">
        <w:rPr>
          <w:rFonts w:ascii="Arial" w:hAnsi="Arial" w:cs="Arial"/>
          <w:sz w:val="20"/>
          <w:szCs w:val="20"/>
        </w:rPr>
        <w:lastRenderedPageBreak/>
        <w:t>Έρευνας και Κ</w:t>
      </w:r>
      <w:r>
        <w:rPr>
          <w:rFonts w:ascii="Arial" w:hAnsi="Arial" w:cs="Arial"/>
          <w:sz w:val="20"/>
          <w:szCs w:val="20"/>
        </w:rPr>
        <w:t>αινοτομίας, για ζητήματα</w:t>
      </w:r>
      <w:r w:rsidR="00A44C2D">
        <w:rPr>
          <w:rFonts w:ascii="Arial" w:hAnsi="Arial" w:cs="Arial"/>
          <w:sz w:val="20"/>
          <w:szCs w:val="20"/>
        </w:rPr>
        <w:t>,</w:t>
      </w:r>
      <w:r>
        <w:rPr>
          <w:rFonts w:ascii="Arial" w:hAnsi="Arial" w:cs="Arial"/>
          <w:sz w:val="20"/>
          <w:szCs w:val="20"/>
        </w:rPr>
        <w:t xml:space="preserve"> που αφορούν τη γνώση. Τι δείχνει αυτό; Δεν δείχνει αυτό μια εμπιστοσύνη στις προοπτικές της ελληνικής οικονομίας;</w:t>
      </w:r>
    </w:p>
    <w:p w:rsidR="00326A34" w:rsidRPr="008377AA"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Πολλά άλλα επιχειρήματα υπάρχουν, γιατί εδώ πέρα υπάρχει το ό</w:t>
      </w:r>
      <w:r w:rsidR="00025A83">
        <w:rPr>
          <w:rFonts w:ascii="Arial" w:hAnsi="Arial" w:cs="Arial"/>
          <w:sz w:val="20"/>
          <w:szCs w:val="20"/>
        </w:rPr>
        <w:t>,</w:t>
      </w:r>
      <w:r>
        <w:rPr>
          <w:rFonts w:ascii="Arial" w:hAnsi="Arial" w:cs="Arial"/>
          <w:sz w:val="20"/>
          <w:szCs w:val="20"/>
        </w:rPr>
        <w:t>τι έχει γίνει και στο δημόσιο χώρο. Εδώ θα ήθελα, μιας και αναφέρθηκε</w:t>
      </w:r>
      <w:r w:rsidR="00A44C2D">
        <w:rPr>
          <w:rFonts w:ascii="Arial" w:hAnsi="Arial" w:cs="Arial"/>
          <w:sz w:val="20"/>
          <w:szCs w:val="20"/>
        </w:rPr>
        <w:t>,</w:t>
      </w:r>
      <w:r>
        <w:rPr>
          <w:rFonts w:ascii="Arial" w:hAnsi="Arial" w:cs="Arial"/>
          <w:sz w:val="20"/>
          <w:szCs w:val="20"/>
        </w:rPr>
        <w:t xml:space="preserve"> προηγουμένως</w:t>
      </w:r>
      <w:r w:rsidR="00A44C2D">
        <w:rPr>
          <w:rFonts w:ascii="Arial" w:hAnsi="Arial" w:cs="Arial"/>
          <w:sz w:val="20"/>
          <w:szCs w:val="20"/>
        </w:rPr>
        <w:t>,</w:t>
      </w:r>
      <w:r>
        <w:rPr>
          <w:rFonts w:ascii="Arial" w:hAnsi="Arial" w:cs="Arial"/>
          <w:sz w:val="20"/>
          <w:szCs w:val="20"/>
        </w:rPr>
        <w:t xml:space="preserve"> το ζήτημα του </w:t>
      </w:r>
      <w:r>
        <w:rPr>
          <w:rFonts w:ascii="Arial" w:hAnsi="Arial" w:cs="Arial"/>
          <w:sz w:val="20"/>
          <w:szCs w:val="20"/>
          <w:lang w:val="en-US"/>
        </w:rPr>
        <w:t>brain</w:t>
      </w:r>
      <w:r w:rsidRPr="008377AA">
        <w:rPr>
          <w:rFonts w:ascii="Arial" w:hAnsi="Arial" w:cs="Arial"/>
          <w:sz w:val="20"/>
          <w:szCs w:val="20"/>
        </w:rPr>
        <w:t xml:space="preserve"> </w:t>
      </w:r>
      <w:r>
        <w:rPr>
          <w:rFonts w:ascii="Arial" w:hAnsi="Arial" w:cs="Arial"/>
          <w:sz w:val="20"/>
          <w:szCs w:val="20"/>
          <w:lang w:val="en-US"/>
        </w:rPr>
        <w:t>drain</w:t>
      </w:r>
      <w:r w:rsidR="00025A83">
        <w:rPr>
          <w:rFonts w:ascii="Arial" w:hAnsi="Arial" w:cs="Arial"/>
          <w:sz w:val="20"/>
          <w:szCs w:val="20"/>
        </w:rPr>
        <w:t xml:space="preserve"> να πω το εξής</w:t>
      </w:r>
      <w:r w:rsidRPr="008377AA">
        <w:rPr>
          <w:rFonts w:ascii="Arial" w:hAnsi="Arial" w:cs="Arial"/>
          <w:sz w:val="20"/>
          <w:szCs w:val="20"/>
        </w:rPr>
        <w:t>.</w:t>
      </w:r>
      <w:r>
        <w:rPr>
          <w:rFonts w:ascii="Arial" w:hAnsi="Arial" w:cs="Arial"/>
          <w:sz w:val="20"/>
          <w:szCs w:val="20"/>
        </w:rPr>
        <w:t xml:space="preserve"> Ξεχνάμε </w:t>
      </w:r>
      <w:r w:rsidR="00025A83">
        <w:rPr>
          <w:rFonts w:ascii="Arial" w:hAnsi="Arial" w:cs="Arial"/>
          <w:sz w:val="20"/>
          <w:szCs w:val="20"/>
        </w:rPr>
        <w:t xml:space="preserve">ότι επί 7 χρόνια υπήρχε απόλυτη </w:t>
      </w:r>
      <w:r>
        <w:rPr>
          <w:rFonts w:ascii="Arial" w:hAnsi="Arial" w:cs="Arial"/>
          <w:sz w:val="20"/>
          <w:szCs w:val="20"/>
        </w:rPr>
        <w:t xml:space="preserve">«ξηρασία», όσον αφορά </w:t>
      </w:r>
      <w:r w:rsidR="00025A83">
        <w:rPr>
          <w:rFonts w:ascii="Arial" w:hAnsi="Arial" w:cs="Arial"/>
          <w:sz w:val="20"/>
          <w:szCs w:val="20"/>
        </w:rPr>
        <w:t>σ</w:t>
      </w:r>
      <w:r>
        <w:rPr>
          <w:rFonts w:ascii="Arial" w:hAnsi="Arial" w:cs="Arial"/>
          <w:sz w:val="20"/>
          <w:szCs w:val="20"/>
        </w:rPr>
        <w:t xml:space="preserve">το επιστημονικό προσωπικό, </w:t>
      </w:r>
      <w:r w:rsidR="00025A83">
        <w:rPr>
          <w:rFonts w:ascii="Arial" w:hAnsi="Arial" w:cs="Arial"/>
          <w:sz w:val="20"/>
          <w:szCs w:val="20"/>
        </w:rPr>
        <w:t>σ</w:t>
      </w:r>
      <w:r>
        <w:rPr>
          <w:rFonts w:ascii="Arial" w:hAnsi="Arial" w:cs="Arial"/>
          <w:sz w:val="20"/>
          <w:szCs w:val="20"/>
        </w:rPr>
        <w:t>το ακαδημαϊκό προσωπικό, των πανεπιστημίων, των ερευνητικών κέντρων; Ήταν επί υπουργίας της κυρίας Σίας Αναγνωστοπούλου</w:t>
      </w:r>
      <w:r w:rsidR="00025A83">
        <w:rPr>
          <w:rFonts w:ascii="Arial" w:hAnsi="Arial" w:cs="Arial"/>
          <w:sz w:val="20"/>
          <w:szCs w:val="20"/>
        </w:rPr>
        <w:t>,</w:t>
      </w:r>
      <w:r>
        <w:rPr>
          <w:rFonts w:ascii="Arial" w:hAnsi="Arial" w:cs="Arial"/>
          <w:sz w:val="20"/>
          <w:szCs w:val="20"/>
        </w:rPr>
        <w:t xml:space="preserve"> που άνοιξαν οι 1</w:t>
      </w:r>
      <w:r w:rsidR="00025A83">
        <w:rPr>
          <w:rFonts w:ascii="Arial" w:hAnsi="Arial" w:cs="Arial"/>
          <w:sz w:val="20"/>
          <w:szCs w:val="20"/>
        </w:rPr>
        <w:t>.</w:t>
      </w:r>
      <w:r>
        <w:rPr>
          <w:rFonts w:ascii="Arial" w:hAnsi="Arial" w:cs="Arial"/>
          <w:sz w:val="20"/>
          <w:szCs w:val="20"/>
        </w:rPr>
        <w:t>000 θέσεις για πανεπιστημιακούς</w:t>
      </w:r>
      <w:r w:rsidR="00025A83">
        <w:rPr>
          <w:rFonts w:ascii="Arial" w:hAnsi="Arial" w:cs="Arial"/>
          <w:sz w:val="20"/>
          <w:szCs w:val="20"/>
        </w:rPr>
        <w:t>,</w:t>
      </w:r>
      <w:r>
        <w:rPr>
          <w:rFonts w:ascii="Arial" w:hAnsi="Arial" w:cs="Arial"/>
          <w:sz w:val="20"/>
          <w:szCs w:val="20"/>
        </w:rPr>
        <w:t xml:space="preserve"> που συμπληρώνονται</w:t>
      </w:r>
      <w:r w:rsidR="00025A83">
        <w:rPr>
          <w:rFonts w:ascii="Arial" w:hAnsi="Arial" w:cs="Arial"/>
          <w:sz w:val="20"/>
          <w:szCs w:val="20"/>
        </w:rPr>
        <w:t>,</w:t>
      </w:r>
      <w:r w:rsidRPr="001C2CE9">
        <w:rPr>
          <w:rFonts w:ascii="Arial" w:hAnsi="Arial" w:cs="Arial"/>
          <w:sz w:val="20"/>
          <w:szCs w:val="20"/>
        </w:rPr>
        <w:t xml:space="preserve"> </w:t>
      </w:r>
      <w:r>
        <w:rPr>
          <w:rFonts w:ascii="Arial" w:hAnsi="Arial" w:cs="Arial"/>
          <w:sz w:val="20"/>
          <w:szCs w:val="20"/>
        </w:rPr>
        <w:t>τώρα.</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E64460">
        <w:rPr>
          <w:rFonts w:ascii="Arial" w:hAnsi="Arial" w:cs="Arial"/>
          <w:b/>
          <w:sz w:val="20"/>
          <w:szCs w:val="20"/>
        </w:rPr>
        <w:t>ΔΗΜΗΤΡΙΟΣ ΣΕΒΑΣΤΑΚΗΣ</w:t>
      </w:r>
      <w:r w:rsidR="00025A83">
        <w:rPr>
          <w:rFonts w:ascii="Arial" w:hAnsi="Arial" w:cs="Arial"/>
          <w:b/>
          <w:sz w:val="20"/>
          <w:szCs w:val="20"/>
        </w:rPr>
        <w:t xml:space="preserve"> </w:t>
      </w:r>
      <w:r w:rsidRPr="00E64460">
        <w:rPr>
          <w:rFonts w:ascii="Arial" w:hAnsi="Arial" w:cs="Arial"/>
          <w:b/>
          <w:sz w:val="20"/>
          <w:szCs w:val="20"/>
        </w:rPr>
        <w:t>(Πρόεδρος της Επιτροπής):</w:t>
      </w:r>
      <w:r>
        <w:rPr>
          <w:rFonts w:ascii="Arial" w:hAnsi="Arial" w:cs="Arial"/>
          <w:sz w:val="20"/>
          <w:szCs w:val="20"/>
        </w:rPr>
        <w:t xml:space="preserve"> Κάποιος το ανέφερε αυτό</w:t>
      </w:r>
      <w:r w:rsidR="00025A83">
        <w:rPr>
          <w:rFonts w:ascii="Arial" w:hAnsi="Arial" w:cs="Arial"/>
          <w:sz w:val="20"/>
          <w:szCs w:val="20"/>
        </w:rPr>
        <w:t>,</w:t>
      </w:r>
      <w:r>
        <w:rPr>
          <w:rFonts w:ascii="Arial" w:hAnsi="Arial" w:cs="Arial"/>
          <w:sz w:val="20"/>
          <w:szCs w:val="20"/>
        </w:rPr>
        <w:t xml:space="preserve"> προηγουμένως.</w:t>
      </w:r>
    </w:p>
    <w:p w:rsidR="00A3600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E64460">
        <w:rPr>
          <w:rFonts w:ascii="Arial" w:hAnsi="Arial" w:cs="Arial"/>
          <w:b/>
          <w:sz w:val="20"/>
          <w:szCs w:val="20"/>
        </w:rPr>
        <w:t>ΛΕΩΝΙΔΑΣ ΓΡΗΓΟΡΑΚΟΣ</w:t>
      </w:r>
      <w:r w:rsidR="00025A83">
        <w:rPr>
          <w:rFonts w:ascii="Arial" w:hAnsi="Arial" w:cs="Arial"/>
          <w:b/>
          <w:sz w:val="20"/>
          <w:szCs w:val="20"/>
        </w:rPr>
        <w:t xml:space="preserve"> </w:t>
      </w:r>
      <w:r w:rsidRPr="00E64460">
        <w:rPr>
          <w:rFonts w:ascii="Arial" w:hAnsi="Arial" w:cs="Arial"/>
          <w:b/>
          <w:sz w:val="20"/>
          <w:szCs w:val="20"/>
        </w:rPr>
        <w:t>(Ειδικός Αγορητής της Δημοκρατικής Συμπαράταξης ΠΑΣΟΚ-ΔΗΜΑΡ):</w:t>
      </w:r>
      <w:r w:rsidR="00E20A4E">
        <w:rPr>
          <w:rFonts w:ascii="Arial" w:hAnsi="Arial" w:cs="Arial"/>
          <w:sz w:val="20"/>
          <w:szCs w:val="20"/>
        </w:rPr>
        <w:t xml:space="preserve"> Δεν το ξεχνάμε αυτό. </w:t>
      </w:r>
      <w:r>
        <w:rPr>
          <w:rFonts w:ascii="Arial" w:hAnsi="Arial" w:cs="Arial"/>
          <w:sz w:val="20"/>
          <w:szCs w:val="20"/>
        </w:rPr>
        <w:t xml:space="preserve">Παρακολουθώ, ξέρετε, πάρα πολύ καλά και </w:t>
      </w:r>
      <w:r w:rsidR="00025A83">
        <w:rPr>
          <w:rFonts w:ascii="Arial" w:hAnsi="Arial" w:cs="Arial"/>
          <w:sz w:val="20"/>
          <w:szCs w:val="20"/>
        </w:rPr>
        <w:t xml:space="preserve">αναγνωρίζω ότι </w:t>
      </w:r>
      <w:r>
        <w:rPr>
          <w:rFonts w:ascii="Arial" w:hAnsi="Arial" w:cs="Arial"/>
          <w:sz w:val="20"/>
          <w:szCs w:val="20"/>
        </w:rPr>
        <w:t>έχετε προσπαθήσει. Εγώ θα ήθελα πολύ περισσότερο, διότι</w:t>
      </w:r>
      <w:r w:rsidR="00E20A4E">
        <w:rPr>
          <w:rFonts w:ascii="Arial" w:hAnsi="Arial" w:cs="Arial"/>
          <w:sz w:val="20"/>
          <w:szCs w:val="20"/>
        </w:rPr>
        <w:t>,</w:t>
      </w:r>
      <w:r>
        <w:rPr>
          <w:rFonts w:ascii="Arial" w:hAnsi="Arial" w:cs="Arial"/>
          <w:sz w:val="20"/>
          <w:szCs w:val="20"/>
        </w:rPr>
        <w:t xml:space="preserve"> τώρα, πιστεύω, οι συνθήκες </w:t>
      </w:r>
      <w:r w:rsidR="00025A83">
        <w:rPr>
          <w:rFonts w:ascii="Arial" w:hAnsi="Arial" w:cs="Arial"/>
          <w:sz w:val="20"/>
          <w:szCs w:val="20"/>
        </w:rPr>
        <w:t xml:space="preserve">είναι </w:t>
      </w:r>
      <w:r>
        <w:rPr>
          <w:rFonts w:ascii="Arial" w:hAnsi="Arial" w:cs="Arial"/>
          <w:sz w:val="20"/>
          <w:szCs w:val="20"/>
        </w:rPr>
        <w:t>καλύτερες από  τότε. Αυτή είναι η διαφορά.</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927E35">
        <w:rPr>
          <w:rFonts w:ascii="Arial" w:hAnsi="Arial" w:cs="Arial"/>
          <w:b/>
          <w:sz w:val="20"/>
          <w:szCs w:val="20"/>
        </w:rPr>
        <w:t>ΔΗΜΗΤΡΙΟΣ ΣΕΒΑΣΤΑΚΗΣ (Πρόεδρος της Επιτροπής)</w:t>
      </w:r>
      <w:r>
        <w:rPr>
          <w:rFonts w:ascii="Arial" w:hAnsi="Arial" w:cs="Arial"/>
          <w:sz w:val="20"/>
          <w:szCs w:val="20"/>
        </w:rPr>
        <w:t>:</w:t>
      </w:r>
      <w:r w:rsidRPr="00912407">
        <w:rPr>
          <w:rFonts w:ascii="Arial" w:hAnsi="Arial" w:cs="Arial"/>
          <w:sz w:val="20"/>
          <w:szCs w:val="20"/>
        </w:rPr>
        <w:t xml:space="preserve"> </w:t>
      </w:r>
      <w:r>
        <w:rPr>
          <w:rFonts w:ascii="Arial" w:hAnsi="Arial" w:cs="Arial"/>
          <w:sz w:val="20"/>
          <w:szCs w:val="20"/>
        </w:rPr>
        <w:t>Παρακαλώ</w:t>
      </w:r>
      <w:r w:rsidR="00E20A4E">
        <w:rPr>
          <w:rFonts w:ascii="Arial" w:hAnsi="Arial" w:cs="Arial"/>
          <w:sz w:val="20"/>
          <w:szCs w:val="20"/>
        </w:rPr>
        <w:t>,</w:t>
      </w:r>
      <w:r>
        <w:rPr>
          <w:rFonts w:ascii="Arial" w:hAnsi="Arial" w:cs="Arial"/>
          <w:sz w:val="20"/>
          <w:szCs w:val="20"/>
        </w:rPr>
        <w:t xml:space="preserve"> κυρία Τζούφη, </w:t>
      </w:r>
      <w:r w:rsidR="00E20A4E">
        <w:rPr>
          <w:rFonts w:ascii="Arial" w:hAnsi="Arial" w:cs="Arial"/>
          <w:sz w:val="20"/>
          <w:szCs w:val="20"/>
        </w:rPr>
        <w:t xml:space="preserve">έχετε το λόγο </w:t>
      </w:r>
      <w:r>
        <w:rPr>
          <w:rFonts w:ascii="Arial" w:hAnsi="Arial" w:cs="Arial"/>
          <w:sz w:val="20"/>
          <w:szCs w:val="20"/>
        </w:rPr>
        <w:t>για διευκρίνιση.</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912407">
        <w:rPr>
          <w:rFonts w:ascii="Arial" w:hAnsi="Arial" w:cs="Arial"/>
          <w:b/>
          <w:sz w:val="20"/>
          <w:szCs w:val="20"/>
        </w:rPr>
        <w:t>ΜΕΡΟΠΗ ΤΖΟΥΦΗ (Υφυπουργός Παιδείας, Έρευνας και Θρησκευμάτων)</w:t>
      </w:r>
      <w:r>
        <w:rPr>
          <w:rFonts w:ascii="Arial" w:hAnsi="Arial" w:cs="Arial"/>
          <w:sz w:val="20"/>
          <w:szCs w:val="20"/>
        </w:rPr>
        <w:t>: Μόνο μία απάντηση, γιατί φεύγει ο κ. Γρηγοράκος. Το είπε ξανά και χθες και δεν άκουσε τις απαντήσεις</w:t>
      </w:r>
      <w:r w:rsidR="00E20A4E">
        <w:rPr>
          <w:rFonts w:ascii="Arial" w:hAnsi="Arial" w:cs="Arial"/>
          <w:sz w:val="20"/>
          <w:szCs w:val="20"/>
        </w:rPr>
        <w:t>,</w:t>
      </w:r>
      <w:r>
        <w:rPr>
          <w:rFonts w:ascii="Arial" w:hAnsi="Arial" w:cs="Arial"/>
          <w:sz w:val="20"/>
          <w:szCs w:val="20"/>
        </w:rPr>
        <w:t xml:space="preserve"> που έδωσα. Ξέρετε,</w:t>
      </w:r>
      <w:r w:rsidRPr="00912407">
        <w:rPr>
          <w:rFonts w:ascii="Arial" w:hAnsi="Arial" w:cs="Arial"/>
          <w:sz w:val="20"/>
          <w:szCs w:val="20"/>
        </w:rPr>
        <w:t xml:space="preserve"> </w:t>
      </w:r>
      <w:r w:rsidR="00E20A4E">
        <w:rPr>
          <w:rFonts w:ascii="Arial" w:hAnsi="Arial" w:cs="Arial"/>
          <w:sz w:val="20"/>
          <w:szCs w:val="20"/>
        </w:rPr>
        <w:t>κύριε</w:t>
      </w:r>
      <w:r>
        <w:rPr>
          <w:rFonts w:ascii="Arial" w:hAnsi="Arial" w:cs="Arial"/>
          <w:sz w:val="20"/>
          <w:szCs w:val="20"/>
        </w:rPr>
        <w:t xml:space="preserve"> Γρηγοράκο, ότι δεν διενεργήθηκε ποτέ ΑΣΕΠ για προσωπικό στην </w:t>
      </w:r>
      <w:r w:rsidR="00E20A4E">
        <w:rPr>
          <w:rFonts w:ascii="Arial" w:hAnsi="Arial" w:cs="Arial"/>
          <w:sz w:val="20"/>
          <w:szCs w:val="20"/>
        </w:rPr>
        <w:t>Ειδική Α</w:t>
      </w:r>
      <w:r>
        <w:rPr>
          <w:rFonts w:ascii="Arial" w:hAnsi="Arial" w:cs="Arial"/>
          <w:sz w:val="20"/>
          <w:szCs w:val="20"/>
        </w:rPr>
        <w:t>γωγή και εκ</w:t>
      </w:r>
      <w:r w:rsidR="00E20A4E">
        <w:rPr>
          <w:rFonts w:ascii="Arial" w:hAnsi="Arial" w:cs="Arial"/>
          <w:sz w:val="20"/>
          <w:szCs w:val="20"/>
        </w:rPr>
        <w:t>παίδευση και προφανώς, γι' αυτό</w:t>
      </w:r>
      <w:r>
        <w:rPr>
          <w:rFonts w:ascii="Arial" w:hAnsi="Arial" w:cs="Arial"/>
          <w:sz w:val="20"/>
          <w:szCs w:val="20"/>
        </w:rPr>
        <w:t xml:space="preserve"> δεν έχουμε την ευθύνη εμείς. Τώρα</w:t>
      </w:r>
      <w:r w:rsidR="00E20A4E">
        <w:rPr>
          <w:rFonts w:ascii="Arial" w:hAnsi="Arial" w:cs="Arial"/>
          <w:sz w:val="20"/>
          <w:szCs w:val="20"/>
        </w:rPr>
        <w:t>,</w:t>
      </w:r>
      <w:r>
        <w:rPr>
          <w:rFonts w:ascii="Arial" w:hAnsi="Arial" w:cs="Arial"/>
          <w:sz w:val="20"/>
          <w:szCs w:val="20"/>
        </w:rPr>
        <w:t xml:space="preserve"> προχωράμε, μετά από τόσο καιρό</w:t>
      </w:r>
      <w:r w:rsidR="00E20A4E">
        <w:rPr>
          <w:rFonts w:ascii="Arial" w:hAnsi="Arial" w:cs="Arial"/>
          <w:sz w:val="20"/>
          <w:szCs w:val="20"/>
        </w:rPr>
        <w:t>,</w:t>
      </w:r>
      <w:r>
        <w:rPr>
          <w:rFonts w:ascii="Arial" w:hAnsi="Arial" w:cs="Arial"/>
          <w:sz w:val="20"/>
          <w:szCs w:val="20"/>
        </w:rPr>
        <w:t xml:space="preserve"> σε 4.500 μόνιμους διορισμούς.</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Επίσης, να σας πω</w:t>
      </w:r>
      <w:r w:rsidR="00E20A4E">
        <w:rPr>
          <w:rFonts w:ascii="Arial" w:hAnsi="Arial" w:cs="Arial"/>
          <w:sz w:val="20"/>
          <w:szCs w:val="20"/>
        </w:rPr>
        <w:t>,</w:t>
      </w:r>
      <w:r>
        <w:rPr>
          <w:rFonts w:ascii="Arial" w:hAnsi="Arial" w:cs="Arial"/>
          <w:sz w:val="20"/>
          <w:szCs w:val="20"/>
        </w:rPr>
        <w:t xml:space="preserve"> με τις συνθήκες</w:t>
      </w:r>
      <w:r w:rsidR="00E20A4E">
        <w:rPr>
          <w:rFonts w:ascii="Arial" w:hAnsi="Arial" w:cs="Arial"/>
          <w:sz w:val="20"/>
          <w:szCs w:val="20"/>
        </w:rPr>
        <w:t>,</w:t>
      </w:r>
      <w:r>
        <w:rPr>
          <w:rFonts w:ascii="Arial" w:hAnsi="Arial" w:cs="Arial"/>
          <w:sz w:val="20"/>
          <w:szCs w:val="20"/>
        </w:rPr>
        <w:t xml:space="preserve"> που υπήρχαν, συνθήκες κρίσης, ιδρύθηκαν 780 τμήματα ένταξης</w:t>
      </w:r>
      <w:r w:rsidR="00E20A4E">
        <w:rPr>
          <w:rFonts w:ascii="Arial" w:hAnsi="Arial" w:cs="Arial"/>
          <w:sz w:val="20"/>
          <w:szCs w:val="20"/>
        </w:rPr>
        <w:t>,</w:t>
      </w:r>
      <w:r>
        <w:rPr>
          <w:rFonts w:ascii="Arial" w:hAnsi="Arial" w:cs="Arial"/>
          <w:sz w:val="20"/>
          <w:szCs w:val="20"/>
        </w:rPr>
        <w:t xml:space="preserve"> σε αυτή</w:t>
      </w:r>
      <w:r w:rsidR="00E20A4E">
        <w:rPr>
          <w:rFonts w:ascii="Arial" w:hAnsi="Arial" w:cs="Arial"/>
          <w:sz w:val="20"/>
          <w:szCs w:val="20"/>
        </w:rPr>
        <w:t>ν</w:t>
      </w:r>
      <w:r>
        <w:rPr>
          <w:rFonts w:ascii="Arial" w:hAnsi="Arial" w:cs="Arial"/>
          <w:sz w:val="20"/>
          <w:szCs w:val="20"/>
        </w:rPr>
        <w:t xml:space="preserve"> την τριετία. Επομένως, έχουμε δώσει δείγματα γραφής και επίσης, αλλάξαμε και το καθεστώς λειτουργίας των τμημάτων ένταξης και των εκπαιδευτικών τους.</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Τελειώνοντας, στοχεύουμε να υπάρξει μια δομή, η οποία στην υποχρεωτική δίχρονη προσχολική ε</w:t>
      </w:r>
      <w:r w:rsidR="00E20A4E">
        <w:rPr>
          <w:rFonts w:ascii="Arial" w:hAnsi="Arial" w:cs="Arial"/>
          <w:sz w:val="20"/>
          <w:szCs w:val="20"/>
        </w:rPr>
        <w:t xml:space="preserve">κπαίδευση να αξιολογεί τα παιδιά, </w:t>
      </w:r>
      <w:r>
        <w:rPr>
          <w:rFonts w:ascii="Arial" w:hAnsi="Arial" w:cs="Arial"/>
          <w:sz w:val="20"/>
          <w:szCs w:val="20"/>
        </w:rPr>
        <w:t>με σαφή τρόπο</w:t>
      </w:r>
      <w:r w:rsidR="00E20A4E">
        <w:rPr>
          <w:rFonts w:ascii="Arial" w:hAnsi="Arial" w:cs="Arial"/>
          <w:sz w:val="20"/>
          <w:szCs w:val="20"/>
        </w:rPr>
        <w:t>,</w:t>
      </w:r>
      <w:r>
        <w:rPr>
          <w:rFonts w:ascii="Arial" w:hAnsi="Arial" w:cs="Arial"/>
          <w:sz w:val="20"/>
          <w:szCs w:val="20"/>
        </w:rPr>
        <w:t xml:space="preserve"> μέσα στη διετία, να καταγράφει τις εκπαιδευτικές τους ανάγκες και έτσι, με σαφώς επιστημονικά κριτήρια να καταγράφεται τι δομές χρειαζόμαστε</w:t>
      </w:r>
      <w:r w:rsidR="00E20A4E">
        <w:rPr>
          <w:rFonts w:ascii="Arial" w:hAnsi="Arial" w:cs="Arial"/>
          <w:sz w:val="20"/>
          <w:szCs w:val="20"/>
        </w:rPr>
        <w:t>,</w:t>
      </w:r>
      <w:r>
        <w:rPr>
          <w:rFonts w:ascii="Arial" w:hAnsi="Arial" w:cs="Arial"/>
          <w:sz w:val="20"/>
          <w:szCs w:val="20"/>
        </w:rPr>
        <w:t xml:space="preserve"> από δω και πέρα, αφού το 2017 ήταν το έτος</w:t>
      </w:r>
      <w:r w:rsidR="00E20A4E">
        <w:rPr>
          <w:rFonts w:ascii="Arial" w:hAnsi="Arial" w:cs="Arial"/>
          <w:sz w:val="20"/>
          <w:szCs w:val="20"/>
        </w:rPr>
        <w:t>,</w:t>
      </w:r>
      <w:r>
        <w:rPr>
          <w:rFonts w:ascii="Arial" w:hAnsi="Arial" w:cs="Arial"/>
          <w:sz w:val="20"/>
          <w:szCs w:val="20"/>
        </w:rPr>
        <w:t xml:space="preserve"> που </w:t>
      </w:r>
      <w:r>
        <w:rPr>
          <w:rFonts w:ascii="Arial" w:hAnsi="Arial" w:cs="Arial"/>
          <w:sz w:val="20"/>
          <w:szCs w:val="20"/>
        </w:rPr>
        <w:lastRenderedPageBreak/>
        <w:t>καταγράφηκε</w:t>
      </w:r>
      <w:r w:rsidR="00E20A4E">
        <w:rPr>
          <w:rFonts w:ascii="Arial" w:hAnsi="Arial" w:cs="Arial"/>
          <w:sz w:val="20"/>
          <w:szCs w:val="20"/>
        </w:rPr>
        <w:t>,</w:t>
      </w:r>
      <w:r>
        <w:rPr>
          <w:rFonts w:ascii="Arial" w:hAnsi="Arial" w:cs="Arial"/>
          <w:sz w:val="20"/>
          <w:szCs w:val="20"/>
        </w:rPr>
        <w:t xml:space="preserve"> το μαθητικό δυναμικό, το εκπαιδευτικό δυναμικό και οι δομές</w:t>
      </w:r>
      <w:r w:rsidR="00E20A4E">
        <w:rPr>
          <w:rFonts w:ascii="Arial" w:hAnsi="Arial" w:cs="Arial"/>
          <w:sz w:val="20"/>
          <w:szCs w:val="20"/>
        </w:rPr>
        <w:t>,</w:t>
      </w:r>
      <w:r>
        <w:rPr>
          <w:rFonts w:ascii="Arial" w:hAnsi="Arial" w:cs="Arial"/>
          <w:sz w:val="20"/>
          <w:szCs w:val="20"/>
        </w:rPr>
        <w:t xml:space="preserve"> που υπάρχουν</w:t>
      </w:r>
      <w:r w:rsidR="00E20A4E">
        <w:rPr>
          <w:rFonts w:ascii="Arial" w:hAnsi="Arial" w:cs="Arial"/>
          <w:sz w:val="20"/>
          <w:szCs w:val="20"/>
        </w:rPr>
        <w:t>,</w:t>
      </w:r>
      <w:r>
        <w:rPr>
          <w:rFonts w:ascii="Arial" w:hAnsi="Arial" w:cs="Arial"/>
          <w:sz w:val="20"/>
          <w:szCs w:val="20"/>
        </w:rPr>
        <w:t xml:space="preserve"> στην </w:t>
      </w:r>
      <w:r w:rsidR="00E20A4E">
        <w:rPr>
          <w:rFonts w:ascii="Arial" w:hAnsi="Arial" w:cs="Arial"/>
          <w:sz w:val="20"/>
          <w:szCs w:val="20"/>
        </w:rPr>
        <w:t>Ε</w:t>
      </w:r>
      <w:r>
        <w:rPr>
          <w:rFonts w:ascii="Arial" w:hAnsi="Arial" w:cs="Arial"/>
          <w:sz w:val="20"/>
          <w:szCs w:val="20"/>
        </w:rPr>
        <w:t xml:space="preserve">ιδική </w:t>
      </w:r>
      <w:r w:rsidR="00E20A4E">
        <w:rPr>
          <w:rFonts w:ascii="Arial" w:hAnsi="Arial" w:cs="Arial"/>
          <w:sz w:val="20"/>
          <w:szCs w:val="20"/>
        </w:rPr>
        <w:t>Ε</w:t>
      </w:r>
      <w:r>
        <w:rPr>
          <w:rFonts w:ascii="Arial" w:hAnsi="Arial" w:cs="Arial"/>
          <w:sz w:val="20"/>
          <w:szCs w:val="20"/>
        </w:rPr>
        <w:t>κπαίδευση, γιατί πιο πριν δεν υπήρχε τέτοια καταγραφή.</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912407">
        <w:rPr>
          <w:rFonts w:ascii="Arial" w:hAnsi="Arial" w:cs="Arial"/>
          <w:b/>
          <w:sz w:val="20"/>
          <w:szCs w:val="20"/>
        </w:rPr>
        <w:t>ΛΕΩΝΙΔΑΣ ΓΡΗΓΟΡΑΚΟΣ (Ειδικός Αγορητής της Δημοκρατικής συμπαράταξης ΠΑΣΟΚ-ΔΗΜΑΡ)</w:t>
      </w:r>
      <w:r>
        <w:rPr>
          <w:rFonts w:ascii="Arial" w:hAnsi="Arial" w:cs="Arial"/>
          <w:sz w:val="20"/>
          <w:szCs w:val="20"/>
        </w:rPr>
        <w:t>: Ακούσατε κάτι αντίθετο από αυτά</w:t>
      </w:r>
      <w:r w:rsidR="00E20A4E">
        <w:rPr>
          <w:rFonts w:ascii="Arial" w:hAnsi="Arial" w:cs="Arial"/>
          <w:sz w:val="20"/>
          <w:szCs w:val="20"/>
        </w:rPr>
        <w:t>,</w:t>
      </w:r>
      <w:r>
        <w:rPr>
          <w:rFonts w:ascii="Arial" w:hAnsi="Arial" w:cs="Arial"/>
          <w:sz w:val="20"/>
          <w:szCs w:val="20"/>
        </w:rPr>
        <w:t xml:space="preserve"> που λέτε;</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927E35">
        <w:rPr>
          <w:rFonts w:ascii="Arial" w:hAnsi="Arial" w:cs="Arial"/>
          <w:b/>
          <w:sz w:val="20"/>
          <w:szCs w:val="20"/>
        </w:rPr>
        <w:t>ΔΗΜΗΤΡΙΟΣ ΣΕΒΑΣΤΑΚΗΣ (Πρόεδρος της Επιτροπής)</w:t>
      </w:r>
      <w:r>
        <w:rPr>
          <w:rFonts w:ascii="Arial" w:hAnsi="Arial" w:cs="Arial"/>
          <w:sz w:val="20"/>
          <w:szCs w:val="20"/>
        </w:rPr>
        <w:t>:</w:t>
      </w:r>
      <w:r w:rsidRPr="00912407">
        <w:rPr>
          <w:rFonts w:ascii="Arial" w:hAnsi="Arial" w:cs="Arial"/>
          <w:sz w:val="20"/>
          <w:szCs w:val="20"/>
        </w:rPr>
        <w:t xml:space="preserve"> </w:t>
      </w:r>
      <w:r>
        <w:rPr>
          <w:rFonts w:ascii="Arial" w:hAnsi="Arial" w:cs="Arial"/>
          <w:sz w:val="20"/>
          <w:szCs w:val="20"/>
        </w:rPr>
        <w:t>Όχι, δεν ακούστηκε.</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Τον λόγο έχει ο Ειδικός Αγορητής της Χρυσής Αυγής, ο κ. Ηλιόπουλος.</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912407">
        <w:rPr>
          <w:rFonts w:ascii="Arial" w:hAnsi="Arial" w:cs="Arial"/>
          <w:b/>
          <w:sz w:val="20"/>
          <w:szCs w:val="20"/>
        </w:rPr>
        <w:t>ΠΑΝΑΓΙΩΤΗΣ ΗΛΙΟΠΟΥΛΟΣ (Ειδικός Αγορητής του Λαϊκού Συνδέσμου - Χρυσή Αυγή)</w:t>
      </w:r>
      <w:r w:rsidR="00E20A4E">
        <w:rPr>
          <w:rFonts w:ascii="Arial" w:hAnsi="Arial" w:cs="Arial"/>
          <w:sz w:val="20"/>
          <w:szCs w:val="20"/>
        </w:rPr>
        <w:t>: Ευχαριστώ, κύριε</w:t>
      </w:r>
      <w:r>
        <w:rPr>
          <w:rFonts w:ascii="Arial" w:hAnsi="Arial" w:cs="Arial"/>
          <w:sz w:val="20"/>
          <w:szCs w:val="20"/>
        </w:rPr>
        <w:t xml:space="preserve"> Πρόεδρε. Μια μαύρη </w:t>
      </w:r>
      <w:r w:rsidR="00E20A4E">
        <w:rPr>
          <w:rFonts w:ascii="Arial" w:hAnsi="Arial" w:cs="Arial"/>
          <w:sz w:val="20"/>
          <w:szCs w:val="20"/>
        </w:rPr>
        <w:t>η</w:t>
      </w:r>
      <w:r>
        <w:rPr>
          <w:rFonts w:ascii="Arial" w:hAnsi="Arial" w:cs="Arial"/>
          <w:sz w:val="20"/>
          <w:szCs w:val="20"/>
        </w:rPr>
        <w:t>μέρα</w:t>
      </w:r>
      <w:r w:rsidR="00E20A4E">
        <w:rPr>
          <w:rFonts w:ascii="Arial" w:hAnsi="Arial" w:cs="Arial"/>
          <w:sz w:val="20"/>
          <w:szCs w:val="20"/>
        </w:rPr>
        <w:t>,</w:t>
      </w:r>
      <w:r>
        <w:rPr>
          <w:rFonts w:ascii="Arial" w:hAnsi="Arial" w:cs="Arial"/>
          <w:sz w:val="20"/>
          <w:szCs w:val="20"/>
        </w:rPr>
        <w:t xml:space="preserve"> σήμερα, όχι για το νομοσχέδιο, γιατί πριν από πέντε χρόνια</w:t>
      </w:r>
      <w:r w:rsidR="00E20A4E">
        <w:rPr>
          <w:rFonts w:ascii="Arial" w:hAnsi="Arial" w:cs="Arial"/>
          <w:sz w:val="20"/>
          <w:szCs w:val="20"/>
        </w:rPr>
        <w:t>,</w:t>
      </w:r>
      <w:r>
        <w:rPr>
          <w:rFonts w:ascii="Arial" w:hAnsi="Arial" w:cs="Arial"/>
          <w:sz w:val="20"/>
          <w:szCs w:val="20"/>
        </w:rPr>
        <w:t xml:space="preserve"> ακριβώς, η κοινοβουλευτική δημοκρατία, όπως την αντιλαμβάνεστε εσείς, που δεν είναι καθόλου δημοκρατία, έστελνε εμένα και το συναγωνιστή Γερμενή στη φυλακή. Πέντε χρόνια πριν, 11 Ιανουαρίου 2014, επειδή δεν πρέπει να ξεχνάμε την ιστορία, πόσο μάλλον</w:t>
      </w:r>
      <w:r w:rsidR="00E20A4E">
        <w:rPr>
          <w:rFonts w:ascii="Arial" w:hAnsi="Arial" w:cs="Arial"/>
          <w:sz w:val="20"/>
          <w:szCs w:val="20"/>
        </w:rPr>
        <w:t>,</w:t>
      </w:r>
      <w:r>
        <w:rPr>
          <w:rFonts w:ascii="Arial" w:hAnsi="Arial" w:cs="Arial"/>
          <w:sz w:val="20"/>
          <w:szCs w:val="20"/>
        </w:rPr>
        <w:t xml:space="preserve"> όταν αφορούσε δύο Βουλευτές του Ελληνικού Κοινοβουλίου, οι οποίοι περνούσαν τα σίδερα της φυλακής, όπως το ακούτε και γνωρίζετε</w:t>
      </w:r>
      <w:r w:rsidR="00E20A4E">
        <w:rPr>
          <w:rFonts w:ascii="Arial" w:hAnsi="Arial" w:cs="Arial"/>
          <w:sz w:val="20"/>
          <w:szCs w:val="20"/>
        </w:rPr>
        <w:t>,</w:t>
      </w:r>
      <w:r>
        <w:rPr>
          <w:rFonts w:ascii="Arial" w:hAnsi="Arial" w:cs="Arial"/>
          <w:sz w:val="20"/>
          <w:szCs w:val="20"/>
        </w:rPr>
        <w:t xml:space="preserve"> πολύ καλά, με τη σύμπραξη και του ΣΥΡΙΖΑ, αλλά, βέβαια, με την οργάνωση της εγκληματικής συμμορίας του Αντώνη Σαμαρά.</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927E35">
        <w:rPr>
          <w:rFonts w:ascii="Arial" w:hAnsi="Arial" w:cs="Arial"/>
          <w:b/>
          <w:sz w:val="20"/>
          <w:szCs w:val="20"/>
        </w:rPr>
        <w:t>ΔΗΜΗΤΡΙΟΣ ΣΕΒΑΣΤΑΚΗΣ (Πρόεδρος της Επιτροπής)</w:t>
      </w:r>
      <w:r>
        <w:rPr>
          <w:rFonts w:ascii="Arial" w:hAnsi="Arial" w:cs="Arial"/>
          <w:sz w:val="20"/>
          <w:szCs w:val="20"/>
        </w:rPr>
        <w:t>:</w:t>
      </w:r>
      <w:r w:rsidRPr="00912407">
        <w:rPr>
          <w:rFonts w:ascii="Arial" w:hAnsi="Arial" w:cs="Arial"/>
          <w:sz w:val="20"/>
          <w:szCs w:val="20"/>
        </w:rPr>
        <w:t xml:space="preserve"> </w:t>
      </w:r>
      <w:r>
        <w:rPr>
          <w:rFonts w:ascii="Arial" w:hAnsi="Arial" w:cs="Arial"/>
          <w:sz w:val="20"/>
          <w:szCs w:val="20"/>
        </w:rPr>
        <w:t xml:space="preserve">Κύριε Ηλιόπουλε, με συγχωρείτε. Δεν μπορείτε </w:t>
      </w:r>
      <w:r w:rsidR="00E20A4E">
        <w:rPr>
          <w:rFonts w:ascii="Arial" w:hAnsi="Arial" w:cs="Arial"/>
          <w:sz w:val="20"/>
          <w:szCs w:val="20"/>
        </w:rPr>
        <w:t xml:space="preserve">να μιλάτε έτσι </w:t>
      </w:r>
      <w:r>
        <w:rPr>
          <w:rFonts w:ascii="Arial" w:hAnsi="Arial" w:cs="Arial"/>
          <w:sz w:val="20"/>
          <w:szCs w:val="20"/>
        </w:rPr>
        <w:t xml:space="preserve">για κοινοβουλευτικούς άνδρες και για </w:t>
      </w:r>
      <w:r w:rsidR="00E20A4E">
        <w:rPr>
          <w:rFonts w:ascii="Arial" w:hAnsi="Arial" w:cs="Arial"/>
          <w:sz w:val="20"/>
          <w:szCs w:val="20"/>
        </w:rPr>
        <w:t>Κ</w:t>
      </w:r>
      <w:r>
        <w:rPr>
          <w:rFonts w:ascii="Arial" w:hAnsi="Arial" w:cs="Arial"/>
          <w:sz w:val="20"/>
          <w:szCs w:val="20"/>
        </w:rPr>
        <w:t>όμματα, τα οποία ε</w:t>
      </w:r>
      <w:r w:rsidR="00E20A4E">
        <w:rPr>
          <w:rFonts w:ascii="Arial" w:hAnsi="Arial" w:cs="Arial"/>
          <w:sz w:val="20"/>
          <w:szCs w:val="20"/>
        </w:rPr>
        <w:t>κ</w:t>
      </w:r>
      <w:r>
        <w:rPr>
          <w:rFonts w:ascii="Arial" w:hAnsi="Arial" w:cs="Arial"/>
          <w:sz w:val="20"/>
          <w:szCs w:val="20"/>
        </w:rPr>
        <w:t>λέγονται και εκφράζουν τον ελληνικό λαό, σας παρακαλώ πολύ, όχι τέτοιες εκφράσεις. Έχουμε κατακτήσει ένα επίπεδο διαλόγου και κριτικής. Άλλο η κριτική και άλλο τα κοσμητικά επίθετα και οι προσδιορισμοί</w:t>
      </w:r>
      <w:r w:rsidR="00E20A4E">
        <w:rPr>
          <w:rFonts w:ascii="Arial" w:hAnsi="Arial" w:cs="Arial"/>
          <w:sz w:val="20"/>
          <w:szCs w:val="20"/>
        </w:rPr>
        <w:t xml:space="preserve">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912407">
        <w:rPr>
          <w:rFonts w:ascii="Arial" w:hAnsi="Arial" w:cs="Arial"/>
          <w:b/>
          <w:sz w:val="20"/>
          <w:szCs w:val="20"/>
        </w:rPr>
        <w:t>ΠΑΝΑΓΙΩΤΗΣ ΗΛΙΟΠΟΥΛΟΣ (Ειδικός Αγορητής του Λαϊκού Συνδέσμου - Χρυσή Αυγή)</w:t>
      </w:r>
      <w:r w:rsidR="00D74941">
        <w:rPr>
          <w:rFonts w:ascii="Arial" w:hAnsi="Arial" w:cs="Arial"/>
          <w:sz w:val="20"/>
          <w:szCs w:val="20"/>
        </w:rPr>
        <w:t>: Θα συμφωνούσα μαζί σας, κύριε</w:t>
      </w:r>
      <w:r>
        <w:rPr>
          <w:rFonts w:ascii="Arial" w:hAnsi="Arial" w:cs="Arial"/>
          <w:sz w:val="20"/>
          <w:szCs w:val="20"/>
        </w:rPr>
        <w:t xml:space="preserve"> Πρόεδρε, εάν είχατε σταματήσει και όσους αναφέρονται στη Χρυσή Αυγή σαν εγκληματική οργάνωση, σαν ναζιστές, σαν φασίστες. Πόσες φορές </w:t>
      </w:r>
      <w:r w:rsidR="00D74941">
        <w:rPr>
          <w:rFonts w:ascii="Arial" w:hAnsi="Arial" w:cs="Arial"/>
          <w:sz w:val="20"/>
          <w:szCs w:val="20"/>
        </w:rPr>
        <w:t xml:space="preserve">τους </w:t>
      </w:r>
      <w:r>
        <w:rPr>
          <w:rFonts w:ascii="Arial" w:hAnsi="Arial" w:cs="Arial"/>
          <w:sz w:val="20"/>
          <w:szCs w:val="20"/>
        </w:rPr>
        <w:t>έχετε στα</w:t>
      </w:r>
      <w:r w:rsidR="00D74941">
        <w:rPr>
          <w:rFonts w:ascii="Arial" w:hAnsi="Arial" w:cs="Arial"/>
          <w:sz w:val="20"/>
          <w:szCs w:val="20"/>
        </w:rPr>
        <w:t>ματήσει, συγκεκριμένα, εδώ, στο Κ</w:t>
      </w:r>
      <w:r>
        <w:rPr>
          <w:rFonts w:ascii="Arial" w:hAnsi="Arial" w:cs="Arial"/>
          <w:sz w:val="20"/>
          <w:szCs w:val="20"/>
        </w:rPr>
        <w:t>οινοβούλιο;</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Σέβομαι την Επιτροπή, είμαι μέλος από το 2012 και προχωράω, λοιπόν, γιατί κάποια πράγματα πρέπει να καταγράφονται. Ένας συγκεκριμένος άνθρωπος έστειλε τους πολιτικούς του αντιπάλους</w:t>
      </w:r>
      <w:r w:rsidR="00D74941">
        <w:rPr>
          <w:rFonts w:ascii="Arial" w:hAnsi="Arial" w:cs="Arial"/>
          <w:sz w:val="20"/>
          <w:szCs w:val="20"/>
        </w:rPr>
        <w:t>,</w:t>
      </w:r>
      <w:r>
        <w:rPr>
          <w:rFonts w:ascii="Arial" w:hAnsi="Arial" w:cs="Arial"/>
          <w:sz w:val="20"/>
          <w:szCs w:val="20"/>
        </w:rPr>
        <w:t xml:space="preserve"> εν έτ</w:t>
      </w:r>
      <w:r w:rsidR="00D74941">
        <w:rPr>
          <w:rFonts w:ascii="Arial" w:hAnsi="Arial" w:cs="Arial"/>
          <w:sz w:val="20"/>
          <w:szCs w:val="20"/>
        </w:rPr>
        <w:t>ει</w:t>
      </w:r>
      <w:r>
        <w:rPr>
          <w:rFonts w:ascii="Arial" w:hAnsi="Arial" w:cs="Arial"/>
          <w:sz w:val="20"/>
          <w:szCs w:val="20"/>
        </w:rPr>
        <w:t xml:space="preserve"> 2014, στο δυτικό κόσμο, σε ένα πολιτισμένο, δήθεν, κράτος και το λέω όσο πιο κόσμια γίνεται</w:t>
      </w:r>
      <w:r w:rsidR="00D74941">
        <w:rPr>
          <w:rFonts w:ascii="Arial" w:hAnsi="Arial" w:cs="Arial"/>
          <w:sz w:val="20"/>
          <w:szCs w:val="20"/>
        </w:rPr>
        <w:t>,</w:t>
      </w:r>
      <w:r>
        <w:rPr>
          <w:rFonts w:ascii="Arial" w:hAnsi="Arial" w:cs="Arial"/>
          <w:sz w:val="20"/>
          <w:szCs w:val="20"/>
        </w:rPr>
        <w:t xml:space="preserve"> σεβόμενος την Επιτροπή σας, στη φυλακή</w:t>
      </w:r>
      <w:r w:rsidR="00D74941">
        <w:rPr>
          <w:rFonts w:ascii="Arial" w:hAnsi="Arial" w:cs="Arial"/>
          <w:sz w:val="20"/>
          <w:szCs w:val="20"/>
        </w:rPr>
        <w:t>,</w:t>
      </w:r>
      <w:r>
        <w:rPr>
          <w:rFonts w:ascii="Arial" w:hAnsi="Arial" w:cs="Arial"/>
          <w:sz w:val="20"/>
          <w:szCs w:val="20"/>
        </w:rPr>
        <w:t xml:space="preserve"> χωρίς κανένα στοιχείο. Χωρίς να αναφέρεται ούτε το δικό μου όνομα, ούτε κάποιου άλλου Βουλευτή της</w:t>
      </w:r>
      <w:r w:rsidRPr="00637DD0">
        <w:rPr>
          <w:rFonts w:ascii="Arial" w:hAnsi="Arial" w:cs="Arial"/>
          <w:sz w:val="20"/>
          <w:szCs w:val="20"/>
        </w:rPr>
        <w:t xml:space="preserve"> </w:t>
      </w:r>
      <w:r>
        <w:rPr>
          <w:rFonts w:ascii="Arial" w:hAnsi="Arial" w:cs="Arial"/>
          <w:sz w:val="20"/>
          <w:szCs w:val="20"/>
        </w:rPr>
        <w:t>Χρυσής Αυγής</w:t>
      </w:r>
      <w:r w:rsidR="00D74941">
        <w:rPr>
          <w:rFonts w:ascii="Arial" w:hAnsi="Arial" w:cs="Arial"/>
          <w:sz w:val="20"/>
          <w:szCs w:val="20"/>
        </w:rPr>
        <w:t>,</w:t>
      </w:r>
      <w:r>
        <w:rPr>
          <w:rFonts w:ascii="Arial" w:hAnsi="Arial" w:cs="Arial"/>
          <w:sz w:val="20"/>
          <w:szCs w:val="20"/>
        </w:rPr>
        <w:t xml:space="preserve"> στη συγκεκριμένη δικογραφία, στη δίκη</w:t>
      </w:r>
      <w:r w:rsidR="00D74941">
        <w:rPr>
          <w:rFonts w:ascii="Arial" w:hAnsi="Arial" w:cs="Arial"/>
          <w:sz w:val="20"/>
          <w:szCs w:val="20"/>
        </w:rPr>
        <w:t>,</w:t>
      </w:r>
      <w:r>
        <w:rPr>
          <w:rFonts w:ascii="Arial" w:hAnsi="Arial" w:cs="Arial"/>
          <w:sz w:val="20"/>
          <w:szCs w:val="20"/>
        </w:rPr>
        <w:t xml:space="preserve"> που συνεχίζεται</w:t>
      </w:r>
      <w:r w:rsidR="00D74941">
        <w:rPr>
          <w:rFonts w:ascii="Arial" w:hAnsi="Arial" w:cs="Arial"/>
          <w:sz w:val="20"/>
          <w:szCs w:val="20"/>
        </w:rPr>
        <w:t>,</w:t>
      </w:r>
      <w:r>
        <w:rPr>
          <w:rFonts w:ascii="Arial" w:hAnsi="Arial" w:cs="Arial"/>
          <w:sz w:val="20"/>
          <w:szCs w:val="20"/>
        </w:rPr>
        <w:t xml:space="preserve"> μέχρι </w:t>
      </w:r>
      <w:r>
        <w:rPr>
          <w:rFonts w:ascii="Arial" w:hAnsi="Arial" w:cs="Arial"/>
          <w:sz w:val="20"/>
          <w:szCs w:val="20"/>
        </w:rPr>
        <w:lastRenderedPageBreak/>
        <w:t>σήμερα και βέβαια, όταν θα τελειώσει</w:t>
      </w:r>
      <w:r w:rsidR="00D74941">
        <w:rPr>
          <w:rFonts w:ascii="Arial" w:hAnsi="Arial" w:cs="Arial"/>
          <w:sz w:val="20"/>
          <w:szCs w:val="20"/>
        </w:rPr>
        <w:t>,</w:t>
      </w:r>
      <w:r>
        <w:rPr>
          <w:rFonts w:ascii="Arial" w:hAnsi="Arial" w:cs="Arial"/>
          <w:sz w:val="20"/>
          <w:szCs w:val="20"/>
        </w:rPr>
        <w:t xml:space="preserve"> θα αποδειχθεί η σκευωρία. Θα αποδειχθεί ότι η τρίτη πολιτική δύναμη της χώρας</w:t>
      </w:r>
      <w:r w:rsidR="00D74941">
        <w:rPr>
          <w:rFonts w:ascii="Arial" w:hAnsi="Arial" w:cs="Arial"/>
          <w:sz w:val="20"/>
          <w:szCs w:val="20"/>
        </w:rPr>
        <w:t>,</w:t>
      </w:r>
      <w:r>
        <w:rPr>
          <w:rFonts w:ascii="Arial" w:hAnsi="Arial" w:cs="Arial"/>
          <w:sz w:val="20"/>
          <w:szCs w:val="20"/>
        </w:rPr>
        <w:t xml:space="preserve"> επειδή ενοχλούσε, ενοχλεί και θα ενοχλεί το σύστημα, σύρθηκε άδικα</w:t>
      </w:r>
      <w:r w:rsidR="00D74941">
        <w:rPr>
          <w:rFonts w:ascii="Arial" w:hAnsi="Arial" w:cs="Arial"/>
          <w:sz w:val="20"/>
          <w:szCs w:val="20"/>
        </w:rPr>
        <w:t>,</w:t>
      </w:r>
      <w:r>
        <w:rPr>
          <w:rFonts w:ascii="Arial" w:hAnsi="Arial" w:cs="Arial"/>
          <w:sz w:val="20"/>
          <w:szCs w:val="20"/>
        </w:rPr>
        <w:t xml:space="preserve"> χωρίς κανένα στοιχείο</w:t>
      </w:r>
      <w:r w:rsidR="00D74941">
        <w:rPr>
          <w:rFonts w:ascii="Arial" w:hAnsi="Arial" w:cs="Arial"/>
          <w:sz w:val="20"/>
          <w:szCs w:val="20"/>
        </w:rPr>
        <w:t>,</w:t>
      </w:r>
      <w:r>
        <w:rPr>
          <w:rFonts w:ascii="Arial" w:hAnsi="Arial" w:cs="Arial"/>
          <w:sz w:val="20"/>
          <w:szCs w:val="20"/>
        </w:rPr>
        <w:t xml:space="preserve"> σε αυτή τη δίκη </w:t>
      </w:r>
      <w:r w:rsidR="00D74941">
        <w:rPr>
          <w:rFonts w:ascii="Arial" w:hAnsi="Arial" w:cs="Arial"/>
          <w:sz w:val="20"/>
          <w:szCs w:val="20"/>
        </w:rPr>
        <w:t xml:space="preserve">- </w:t>
      </w:r>
      <w:r>
        <w:rPr>
          <w:rFonts w:ascii="Arial" w:hAnsi="Arial" w:cs="Arial"/>
          <w:sz w:val="20"/>
          <w:szCs w:val="20"/>
        </w:rPr>
        <w:t>παρωδία.</w:t>
      </w:r>
    </w:p>
    <w:p w:rsidR="00AB5A3C"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Θίγεται ο κ. Υπουργός,</w:t>
      </w:r>
      <w:r w:rsidR="00D74941">
        <w:rPr>
          <w:rFonts w:ascii="Arial" w:hAnsi="Arial" w:cs="Arial"/>
          <w:sz w:val="20"/>
          <w:szCs w:val="20"/>
        </w:rPr>
        <w:t xml:space="preserve"> αλλά</w:t>
      </w:r>
      <w:r w:rsidR="00AB5A3C">
        <w:rPr>
          <w:rFonts w:ascii="Arial" w:hAnsi="Arial" w:cs="Arial"/>
          <w:sz w:val="20"/>
          <w:szCs w:val="20"/>
        </w:rPr>
        <w:t xml:space="preserve"> δεν πειράζει.</w:t>
      </w:r>
    </w:p>
    <w:p w:rsidR="00326A34"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sidRPr="00A4787C">
        <w:rPr>
          <w:rFonts w:ascii="Arial" w:hAnsi="Arial" w:cs="Arial"/>
          <w:b/>
          <w:sz w:val="20"/>
          <w:szCs w:val="20"/>
        </w:rPr>
        <w:t>ΚΩΝΣΤΑΝΤΙΝΟΣ ΓΑΒΡΟΓΛΟΥ (Υπουργός Παιδείας</w:t>
      </w:r>
      <w:r>
        <w:rPr>
          <w:rFonts w:ascii="Arial" w:hAnsi="Arial" w:cs="Arial"/>
          <w:b/>
          <w:sz w:val="20"/>
          <w:szCs w:val="20"/>
        </w:rPr>
        <w:t>,</w:t>
      </w:r>
      <w:r w:rsidRPr="00A4787C">
        <w:rPr>
          <w:rFonts w:ascii="Arial" w:hAnsi="Arial" w:cs="Arial"/>
          <w:b/>
          <w:sz w:val="20"/>
          <w:szCs w:val="20"/>
        </w:rPr>
        <w:t xml:space="preserve"> Έρευνας και Θρησκευμάτων)</w:t>
      </w:r>
      <w:r w:rsidRPr="00A4787C">
        <w:rPr>
          <w:rFonts w:ascii="Arial" w:hAnsi="Arial" w:cs="Arial"/>
          <w:sz w:val="20"/>
          <w:szCs w:val="20"/>
        </w:rPr>
        <w:t>:</w:t>
      </w:r>
      <w:r>
        <w:rPr>
          <w:rFonts w:ascii="Arial" w:hAnsi="Arial" w:cs="Arial"/>
          <w:sz w:val="20"/>
          <w:szCs w:val="20"/>
        </w:rPr>
        <w:t xml:space="preserve"> Μα</w:t>
      </w:r>
      <w:r w:rsidR="00D74941">
        <w:rPr>
          <w:rFonts w:ascii="Arial" w:hAnsi="Arial" w:cs="Arial"/>
          <w:sz w:val="20"/>
          <w:szCs w:val="20"/>
        </w:rPr>
        <w:t>,</w:t>
      </w:r>
      <w:r>
        <w:rPr>
          <w:rFonts w:ascii="Arial" w:hAnsi="Arial" w:cs="Arial"/>
          <w:sz w:val="20"/>
          <w:szCs w:val="20"/>
        </w:rPr>
        <w:t xml:space="preserve"> δεν μπορεί να κατηγορεί </w:t>
      </w:r>
      <w:r w:rsidR="00D74941">
        <w:rPr>
          <w:rFonts w:ascii="Arial" w:hAnsi="Arial" w:cs="Arial"/>
          <w:sz w:val="20"/>
          <w:szCs w:val="20"/>
        </w:rPr>
        <w:t xml:space="preserve">έτσι </w:t>
      </w:r>
      <w:r>
        <w:rPr>
          <w:rFonts w:ascii="Arial" w:hAnsi="Arial" w:cs="Arial"/>
          <w:sz w:val="20"/>
          <w:szCs w:val="20"/>
        </w:rPr>
        <w:t xml:space="preserve">τη </w:t>
      </w:r>
      <w:r w:rsidR="00D74941">
        <w:rPr>
          <w:rFonts w:ascii="Arial" w:hAnsi="Arial" w:cs="Arial"/>
          <w:sz w:val="20"/>
          <w:szCs w:val="20"/>
        </w:rPr>
        <w:t>Δ</w:t>
      </w:r>
      <w:r>
        <w:rPr>
          <w:rFonts w:ascii="Arial" w:hAnsi="Arial" w:cs="Arial"/>
          <w:sz w:val="20"/>
          <w:szCs w:val="20"/>
        </w:rPr>
        <w:t>ικαιοσύνη.</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927E35">
        <w:rPr>
          <w:rFonts w:ascii="Arial" w:hAnsi="Arial" w:cs="Arial"/>
          <w:b/>
          <w:sz w:val="20"/>
          <w:szCs w:val="20"/>
        </w:rPr>
        <w:t>ΔΗΜΗΤΡΙΟΣ ΣΕΒΑΣΤΑΚΗΣ (Πρόεδρος της Επιτροπής)</w:t>
      </w:r>
      <w:r>
        <w:rPr>
          <w:rFonts w:ascii="Arial" w:hAnsi="Arial" w:cs="Arial"/>
          <w:sz w:val="20"/>
          <w:szCs w:val="20"/>
        </w:rPr>
        <w:t>:</w:t>
      </w:r>
      <w:r w:rsidRPr="00912407">
        <w:rPr>
          <w:rFonts w:ascii="Arial" w:hAnsi="Arial" w:cs="Arial"/>
          <w:sz w:val="20"/>
          <w:szCs w:val="20"/>
        </w:rPr>
        <w:t xml:space="preserve"> </w:t>
      </w:r>
      <w:r>
        <w:rPr>
          <w:rFonts w:ascii="Arial" w:hAnsi="Arial" w:cs="Arial"/>
          <w:sz w:val="20"/>
          <w:szCs w:val="20"/>
        </w:rPr>
        <w:t>Σας παρακαλώ</w:t>
      </w:r>
      <w:r w:rsidR="00D74941">
        <w:rPr>
          <w:rFonts w:ascii="Arial" w:hAnsi="Arial" w:cs="Arial"/>
          <w:sz w:val="20"/>
          <w:szCs w:val="20"/>
        </w:rPr>
        <w:t>,</w:t>
      </w:r>
      <w:r>
        <w:rPr>
          <w:rFonts w:ascii="Arial" w:hAnsi="Arial" w:cs="Arial"/>
          <w:sz w:val="20"/>
          <w:szCs w:val="20"/>
        </w:rPr>
        <w:t xml:space="preserve"> κύριοι.</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912407">
        <w:rPr>
          <w:rFonts w:ascii="Arial" w:hAnsi="Arial" w:cs="Arial"/>
          <w:b/>
          <w:sz w:val="20"/>
          <w:szCs w:val="20"/>
        </w:rPr>
        <w:t>ΠΑΝΑΓΙΩΤΗΣ ΗΛΙΟΠΟΥΛΟΣ (Ειδικός Αγορητής του Λαϊκού Συνδέσμου - Χρυσή Αυγή)</w:t>
      </w:r>
      <w:r>
        <w:rPr>
          <w:rFonts w:ascii="Arial" w:hAnsi="Arial" w:cs="Arial"/>
          <w:sz w:val="20"/>
          <w:szCs w:val="20"/>
        </w:rPr>
        <w:t xml:space="preserve">: Δεν κατηγορώ τη </w:t>
      </w:r>
      <w:r w:rsidR="00D74941">
        <w:rPr>
          <w:rFonts w:ascii="Arial" w:hAnsi="Arial" w:cs="Arial"/>
          <w:sz w:val="20"/>
          <w:szCs w:val="20"/>
        </w:rPr>
        <w:t>Δ</w:t>
      </w:r>
      <w:r>
        <w:rPr>
          <w:rFonts w:ascii="Arial" w:hAnsi="Arial" w:cs="Arial"/>
          <w:sz w:val="20"/>
          <w:szCs w:val="20"/>
        </w:rPr>
        <w:t xml:space="preserve">ικαιοσύνη. Επειδή θίχτηκε ο κ. Υπουργός, δεν κατηγορώ τη </w:t>
      </w:r>
      <w:r w:rsidR="00D74941">
        <w:rPr>
          <w:rFonts w:ascii="Arial" w:hAnsi="Arial" w:cs="Arial"/>
          <w:sz w:val="20"/>
          <w:szCs w:val="20"/>
        </w:rPr>
        <w:t>Δ</w:t>
      </w:r>
      <w:r>
        <w:rPr>
          <w:rFonts w:ascii="Arial" w:hAnsi="Arial" w:cs="Arial"/>
          <w:sz w:val="20"/>
          <w:szCs w:val="20"/>
        </w:rPr>
        <w:t>ικαιοσύνη. Μισό λεπτό</w:t>
      </w:r>
      <w:r w:rsidR="00D74941">
        <w:rPr>
          <w:rFonts w:ascii="Arial" w:hAnsi="Arial" w:cs="Arial"/>
          <w:sz w:val="20"/>
          <w:szCs w:val="20"/>
        </w:rPr>
        <w:t>,</w:t>
      </w:r>
      <w:r>
        <w:rPr>
          <w:rFonts w:ascii="Arial" w:hAnsi="Arial" w:cs="Arial"/>
          <w:sz w:val="20"/>
          <w:szCs w:val="20"/>
        </w:rPr>
        <w:t xml:space="preserve"> να ξεκαθαρίσω τι λέω. Δεν κατηγορώ τη </w:t>
      </w:r>
      <w:r w:rsidR="00D74941">
        <w:rPr>
          <w:rFonts w:ascii="Arial" w:hAnsi="Arial" w:cs="Arial"/>
          <w:sz w:val="20"/>
          <w:szCs w:val="20"/>
        </w:rPr>
        <w:t>Δ</w:t>
      </w:r>
      <w:r>
        <w:rPr>
          <w:rFonts w:ascii="Arial" w:hAnsi="Arial" w:cs="Arial"/>
          <w:sz w:val="20"/>
          <w:szCs w:val="20"/>
        </w:rPr>
        <w:t>ικαιοσύνη στο σύνολό της.</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Κατηγορώ </w:t>
      </w:r>
      <w:r w:rsidRPr="007B5F68">
        <w:rPr>
          <w:rFonts w:ascii="Arial" w:hAnsi="Arial" w:cs="Arial"/>
          <w:sz w:val="20"/>
          <w:szCs w:val="20"/>
        </w:rPr>
        <w:t xml:space="preserve">το </w:t>
      </w:r>
      <w:proofErr w:type="spellStart"/>
      <w:r w:rsidRPr="007B5F68">
        <w:rPr>
          <w:rFonts w:ascii="Arial" w:hAnsi="Arial" w:cs="Arial"/>
          <w:sz w:val="20"/>
          <w:szCs w:val="20"/>
        </w:rPr>
        <w:t>Ντογιάκο</w:t>
      </w:r>
      <w:proofErr w:type="spellEnd"/>
      <w:r w:rsidRPr="007B5F68">
        <w:rPr>
          <w:rFonts w:ascii="Arial" w:hAnsi="Arial" w:cs="Arial"/>
          <w:sz w:val="20"/>
          <w:szCs w:val="20"/>
        </w:rPr>
        <w:t>, τη</w:t>
      </w:r>
      <w:r>
        <w:rPr>
          <w:rFonts w:ascii="Arial" w:hAnsi="Arial" w:cs="Arial"/>
          <w:sz w:val="20"/>
          <w:szCs w:val="20"/>
        </w:rPr>
        <w:t>ν</w:t>
      </w:r>
      <w:r w:rsidRPr="007B5F68">
        <w:rPr>
          <w:rFonts w:ascii="Arial" w:hAnsi="Arial" w:cs="Arial"/>
          <w:sz w:val="20"/>
          <w:szCs w:val="20"/>
        </w:rPr>
        <w:t xml:space="preserve"> Κλάπα και τη Δημητροπούλου</w:t>
      </w:r>
      <w:r>
        <w:rPr>
          <w:rFonts w:ascii="Arial" w:hAnsi="Arial" w:cs="Arial"/>
          <w:sz w:val="20"/>
          <w:szCs w:val="20"/>
        </w:rPr>
        <w:t>, οι οποίοι</w:t>
      </w:r>
      <w:r w:rsidR="00D74941">
        <w:rPr>
          <w:rFonts w:ascii="Arial" w:hAnsi="Arial" w:cs="Arial"/>
          <w:sz w:val="20"/>
          <w:szCs w:val="20"/>
        </w:rPr>
        <w:t>,</w:t>
      </w:r>
      <w:r>
        <w:rPr>
          <w:rFonts w:ascii="Arial" w:hAnsi="Arial" w:cs="Arial"/>
          <w:sz w:val="20"/>
          <w:szCs w:val="20"/>
        </w:rPr>
        <w:t xml:space="preserve"> δεχόμενοι εντολές απ’ τον Αντώνη Σαμαρά</w:t>
      </w:r>
      <w:r w:rsidR="00D74941">
        <w:rPr>
          <w:rFonts w:ascii="Arial" w:hAnsi="Arial" w:cs="Arial"/>
          <w:sz w:val="20"/>
          <w:szCs w:val="20"/>
        </w:rPr>
        <w:t>,</w:t>
      </w:r>
      <w:r>
        <w:rPr>
          <w:rFonts w:ascii="Arial" w:hAnsi="Arial" w:cs="Arial"/>
          <w:sz w:val="20"/>
          <w:szCs w:val="20"/>
        </w:rPr>
        <w:t xml:space="preserve"> με το γνωστό τηλεφώ</w:t>
      </w:r>
      <w:r w:rsidR="00D74941">
        <w:rPr>
          <w:rFonts w:ascii="Arial" w:hAnsi="Arial" w:cs="Arial"/>
          <w:sz w:val="20"/>
          <w:szCs w:val="20"/>
        </w:rPr>
        <w:t>νημα για τον «</w:t>
      </w:r>
      <w:proofErr w:type="spellStart"/>
      <w:r w:rsidR="00D74941">
        <w:rPr>
          <w:rFonts w:ascii="Arial" w:hAnsi="Arial" w:cs="Arial"/>
          <w:sz w:val="20"/>
          <w:szCs w:val="20"/>
        </w:rPr>
        <w:t>Παναθηναϊκάκια</w:t>
      </w:r>
      <w:proofErr w:type="spellEnd"/>
      <w:r w:rsidR="00D74941">
        <w:rPr>
          <w:rFonts w:ascii="Arial" w:hAnsi="Arial" w:cs="Arial"/>
          <w:sz w:val="20"/>
          <w:szCs w:val="20"/>
        </w:rPr>
        <w:t xml:space="preserve">» - </w:t>
      </w:r>
      <w:r>
        <w:rPr>
          <w:rFonts w:ascii="Arial" w:hAnsi="Arial" w:cs="Arial"/>
          <w:sz w:val="20"/>
          <w:szCs w:val="20"/>
        </w:rPr>
        <w:t>είμαι απόλυτα σα</w:t>
      </w:r>
      <w:r w:rsidR="00D74941">
        <w:rPr>
          <w:rFonts w:ascii="Arial" w:hAnsi="Arial" w:cs="Arial"/>
          <w:sz w:val="20"/>
          <w:szCs w:val="20"/>
        </w:rPr>
        <w:t>φής, αφού ήθελε</w:t>
      </w:r>
      <w:r>
        <w:rPr>
          <w:rFonts w:ascii="Arial" w:hAnsi="Arial" w:cs="Arial"/>
          <w:sz w:val="20"/>
          <w:szCs w:val="20"/>
        </w:rPr>
        <w:t xml:space="preserve"> να το θίξουμε το θέμα - μας έστειλαν στη φυλακή.</w:t>
      </w:r>
    </w:p>
    <w:p w:rsidR="00326A34" w:rsidRPr="007B5F68" w:rsidRDefault="00326A34" w:rsidP="007336A6">
      <w:pPr>
        <w:tabs>
          <w:tab w:val="left" w:pos="142"/>
          <w:tab w:val="left" w:pos="567"/>
        </w:tabs>
        <w:spacing w:line="480" w:lineRule="auto"/>
        <w:ind w:left="284" w:right="-27" w:firstLine="567"/>
        <w:contextualSpacing/>
        <w:jc w:val="both"/>
        <w:rPr>
          <w:rFonts w:ascii="Arial" w:hAnsi="Arial" w:cs="Arial"/>
          <w:b/>
          <w:sz w:val="20"/>
          <w:szCs w:val="20"/>
        </w:rPr>
      </w:pPr>
      <w:r w:rsidRPr="007B5F68">
        <w:rPr>
          <w:rFonts w:ascii="Arial" w:hAnsi="Arial" w:cs="Arial"/>
          <w:b/>
          <w:sz w:val="20"/>
          <w:szCs w:val="20"/>
        </w:rPr>
        <w:t>ΔΗΜΗΤΡΙΟΣ ΣΕΒΑΣΤΑΚΗΣ (Πρόεδρος της Επιτροπής):</w:t>
      </w:r>
      <w:r>
        <w:rPr>
          <w:rFonts w:ascii="Arial" w:hAnsi="Arial" w:cs="Arial"/>
          <w:b/>
          <w:sz w:val="20"/>
          <w:szCs w:val="20"/>
        </w:rPr>
        <w:t xml:space="preserve"> </w:t>
      </w:r>
      <w:r w:rsidRPr="007B5F68">
        <w:rPr>
          <w:rFonts w:ascii="Arial" w:hAnsi="Arial" w:cs="Arial"/>
          <w:sz w:val="20"/>
          <w:szCs w:val="20"/>
        </w:rPr>
        <w:t>Κύριε Ηλιόπουλε, σας παρακαλώ πολύ.</w:t>
      </w:r>
    </w:p>
    <w:p w:rsidR="00326A34" w:rsidRDefault="00326A34" w:rsidP="007336A6">
      <w:pPr>
        <w:tabs>
          <w:tab w:val="left" w:pos="142"/>
          <w:tab w:val="left" w:pos="567"/>
        </w:tabs>
        <w:spacing w:line="480" w:lineRule="auto"/>
        <w:ind w:left="284" w:right="-27" w:firstLine="567"/>
        <w:contextualSpacing/>
        <w:jc w:val="both"/>
        <w:rPr>
          <w:rFonts w:ascii="Arial" w:hAnsi="Arial" w:cs="Arial"/>
          <w:b/>
          <w:sz w:val="20"/>
          <w:szCs w:val="20"/>
        </w:rPr>
      </w:pPr>
      <w:r w:rsidRPr="007B5F68">
        <w:rPr>
          <w:rFonts w:ascii="Arial" w:hAnsi="Arial" w:cs="Arial"/>
          <w:b/>
          <w:sz w:val="20"/>
          <w:szCs w:val="20"/>
        </w:rPr>
        <w:t>ΠΑΝΑΓΙΩΤΗΣ ΗΛΙΟΠΟΥΛΟΣ (Ειδικός Αγορητής του Λαϊκού Συνδέσμου – Χρυσή Αυγή):</w:t>
      </w:r>
      <w:r w:rsidRPr="007B5F68">
        <w:t xml:space="preserve"> </w:t>
      </w:r>
      <w:proofErr w:type="spellStart"/>
      <w:r w:rsidRPr="007B5F68">
        <w:rPr>
          <w:rFonts w:ascii="Arial" w:hAnsi="Arial" w:cs="Arial"/>
          <w:sz w:val="20"/>
          <w:szCs w:val="20"/>
        </w:rPr>
        <w:t>Ντογιάκο</w:t>
      </w:r>
      <w:r>
        <w:rPr>
          <w:rFonts w:ascii="Arial" w:hAnsi="Arial" w:cs="Arial"/>
          <w:sz w:val="20"/>
          <w:szCs w:val="20"/>
        </w:rPr>
        <w:t>ς</w:t>
      </w:r>
      <w:proofErr w:type="spellEnd"/>
      <w:r>
        <w:rPr>
          <w:rFonts w:ascii="Arial" w:hAnsi="Arial" w:cs="Arial"/>
          <w:sz w:val="20"/>
          <w:szCs w:val="20"/>
        </w:rPr>
        <w:t>,</w:t>
      </w:r>
      <w:r w:rsidRPr="007B5F68">
        <w:rPr>
          <w:rFonts w:ascii="Arial" w:hAnsi="Arial" w:cs="Arial"/>
          <w:sz w:val="20"/>
          <w:szCs w:val="20"/>
        </w:rPr>
        <w:t xml:space="preserve"> Κλάπα</w:t>
      </w:r>
      <w:r>
        <w:rPr>
          <w:rFonts w:ascii="Arial" w:hAnsi="Arial" w:cs="Arial"/>
          <w:sz w:val="20"/>
          <w:szCs w:val="20"/>
        </w:rPr>
        <w:t>,</w:t>
      </w:r>
      <w:r w:rsidRPr="007B5F68">
        <w:rPr>
          <w:rFonts w:ascii="Arial" w:hAnsi="Arial" w:cs="Arial"/>
          <w:sz w:val="20"/>
          <w:szCs w:val="20"/>
        </w:rPr>
        <w:t xml:space="preserve"> Δημητροπούλου</w:t>
      </w:r>
      <w:r w:rsidR="00D74941">
        <w:rPr>
          <w:rFonts w:ascii="Arial" w:hAnsi="Arial" w:cs="Arial"/>
          <w:sz w:val="20"/>
          <w:szCs w:val="20"/>
        </w:rPr>
        <w:t>,</w:t>
      </w:r>
      <w:r>
        <w:rPr>
          <w:rFonts w:ascii="Arial" w:hAnsi="Arial" w:cs="Arial"/>
          <w:sz w:val="20"/>
          <w:szCs w:val="20"/>
        </w:rPr>
        <w:t xml:space="preserve"> </w:t>
      </w:r>
      <w:r w:rsidR="00D74941">
        <w:rPr>
          <w:rFonts w:ascii="Arial" w:hAnsi="Arial" w:cs="Arial"/>
          <w:sz w:val="20"/>
          <w:szCs w:val="20"/>
        </w:rPr>
        <w:t xml:space="preserve">αυτούς </w:t>
      </w:r>
      <w:r>
        <w:rPr>
          <w:rFonts w:ascii="Arial" w:hAnsi="Arial" w:cs="Arial"/>
          <w:sz w:val="20"/>
          <w:szCs w:val="20"/>
        </w:rPr>
        <w:t>κατηγορώ. Τους έχω κάνει και μήνυση. Δεν τους κατηγορώ</w:t>
      </w:r>
      <w:r w:rsidR="00D74941">
        <w:rPr>
          <w:rFonts w:ascii="Arial" w:hAnsi="Arial" w:cs="Arial"/>
          <w:sz w:val="20"/>
          <w:szCs w:val="20"/>
        </w:rPr>
        <w:t xml:space="preserve"> μόνο,</w:t>
      </w:r>
      <w:r>
        <w:rPr>
          <w:rFonts w:ascii="Arial" w:hAnsi="Arial" w:cs="Arial"/>
          <w:sz w:val="20"/>
          <w:szCs w:val="20"/>
        </w:rPr>
        <w:t xml:space="preserve"> εδώ μέσα.</w:t>
      </w:r>
    </w:p>
    <w:p w:rsidR="00326A34" w:rsidRPr="007B5F68" w:rsidRDefault="00326A34" w:rsidP="007336A6">
      <w:pPr>
        <w:tabs>
          <w:tab w:val="left" w:pos="142"/>
          <w:tab w:val="left" w:pos="567"/>
        </w:tabs>
        <w:spacing w:line="480" w:lineRule="auto"/>
        <w:ind w:left="284" w:right="-27" w:firstLine="567"/>
        <w:contextualSpacing/>
        <w:jc w:val="both"/>
        <w:rPr>
          <w:rFonts w:ascii="Arial" w:hAnsi="Arial" w:cs="Arial"/>
          <w:b/>
          <w:sz w:val="20"/>
          <w:szCs w:val="20"/>
        </w:rPr>
      </w:pPr>
      <w:r w:rsidRPr="007B5F68">
        <w:rPr>
          <w:rFonts w:ascii="Arial" w:hAnsi="Arial" w:cs="Arial"/>
          <w:b/>
          <w:sz w:val="20"/>
          <w:szCs w:val="20"/>
        </w:rPr>
        <w:t>ΔΗΜΗΤΡΙΟΣ ΣΕΒΑΣΤΑΚΗΣ (Πρόεδρος της Επιτροπής):</w:t>
      </w:r>
      <w:r w:rsidRPr="007B5F68">
        <w:t xml:space="preserve"> </w:t>
      </w:r>
      <w:r w:rsidRPr="007B5F68">
        <w:rPr>
          <w:rFonts w:ascii="Arial" w:hAnsi="Arial" w:cs="Arial"/>
          <w:sz w:val="20"/>
          <w:szCs w:val="20"/>
        </w:rPr>
        <w:t>Κύριε Ηλιόπουλε,</w:t>
      </w:r>
      <w:r>
        <w:rPr>
          <w:rFonts w:ascii="Arial" w:hAnsi="Arial" w:cs="Arial"/>
          <w:sz w:val="20"/>
          <w:szCs w:val="20"/>
        </w:rPr>
        <w:t xml:space="preserve"> ακούστε κάτι. Δε θ’ αφαιρέσω καθόλου χρόνο απ’ την ομιλία σας. Δεν το κάνω ποτέ αυτό. Εδώ μέσα είναι ένας χώρος κοινοβουλευτικής τάξης και δημοκρατικής διαύγειας. Τα ονόματα</w:t>
      </w:r>
      <w:r w:rsidR="009B2E66">
        <w:rPr>
          <w:rFonts w:ascii="Arial" w:hAnsi="Arial" w:cs="Arial"/>
          <w:sz w:val="20"/>
          <w:szCs w:val="20"/>
        </w:rPr>
        <w:t>,</w:t>
      </w:r>
      <w:r>
        <w:rPr>
          <w:rFonts w:ascii="Arial" w:hAnsi="Arial" w:cs="Arial"/>
          <w:sz w:val="20"/>
          <w:szCs w:val="20"/>
        </w:rPr>
        <w:t xml:space="preserve"> που </w:t>
      </w:r>
      <w:r w:rsidR="009B2E66">
        <w:rPr>
          <w:rFonts w:ascii="Arial" w:hAnsi="Arial" w:cs="Arial"/>
          <w:sz w:val="20"/>
          <w:szCs w:val="20"/>
        </w:rPr>
        <w:t>αναφέρεστε</w:t>
      </w:r>
      <w:r>
        <w:rPr>
          <w:rFonts w:ascii="Arial" w:hAnsi="Arial" w:cs="Arial"/>
          <w:sz w:val="20"/>
          <w:szCs w:val="20"/>
        </w:rPr>
        <w:t>, να τα δίνετε στις συνεντεύξεις ή στα κείμενά σας.</w:t>
      </w:r>
    </w:p>
    <w:p w:rsidR="00326A34" w:rsidRDefault="00326A34" w:rsidP="007336A6">
      <w:pPr>
        <w:tabs>
          <w:tab w:val="left" w:pos="142"/>
          <w:tab w:val="left" w:pos="567"/>
        </w:tabs>
        <w:spacing w:line="480" w:lineRule="auto"/>
        <w:ind w:left="284" w:right="-27" w:firstLine="567"/>
        <w:contextualSpacing/>
        <w:jc w:val="both"/>
        <w:rPr>
          <w:rFonts w:ascii="Arial" w:hAnsi="Arial" w:cs="Arial"/>
          <w:b/>
          <w:sz w:val="20"/>
          <w:szCs w:val="20"/>
        </w:rPr>
      </w:pPr>
      <w:r w:rsidRPr="007B5F68">
        <w:rPr>
          <w:rFonts w:ascii="Arial" w:hAnsi="Arial" w:cs="Arial"/>
          <w:b/>
          <w:sz w:val="20"/>
          <w:szCs w:val="20"/>
        </w:rPr>
        <w:t>ΠΑΝΑΓΙΩΤΗΣ ΗΛΙΟΠΟΥΛΟΣ (Ειδικός Αγορητής του</w:t>
      </w:r>
      <w:r>
        <w:rPr>
          <w:rFonts w:ascii="Arial" w:hAnsi="Arial" w:cs="Arial"/>
          <w:b/>
          <w:sz w:val="20"/>
          <w:szCs w:val="20"/>
        </w:rPr>
        <w:t xml:space="preserve"> Λαϊκού Συνδέσμου – Χρυσή Αυγή): </w:t>
      </w:r>
      <w:r w:rsidRPr="00327630">
        <w:rPr>
          <w:rFonts w:ascii="Arial" w:hAnsi="Arial" w:cs="Arial"/>
          <w:sz w:val="20"/>
          <w:szCs w:val="20"/>
        </w:rPr>
        <w:t>Τους έχω κάνει και μήνυση</w:t>
      </w:r>
      <w:r>
        <w:rPr>
          <w:rFonts w:ascii="Arial" w:hAnsi="Arial" w:cs="Arial"/>
          <w:sz w:val="20"/>
          <w:szCs w:val="20"/>
        </w:rPr>
        <w:t>, δεν κρύβεται.</w:t>
      </w:r>
    </w:p>
    <w:p w:rsidR="00326A34" w:rsidRPr="007B5F68" w:rsidRDefault="00326A34" w:rsidP="007336A6">
      <w:pPr>
        <w:tabs>
          <w:tab w:val="left" w:pos="142"/>
          <w:tab w:val="left" w:pos="567"/>
        </w:tabs>
        <w:spacing w:line="480" w:lineRule="auto"/>
        <w:ind w:left="284" w:right="-27" w:firstLine="567"/>
        <w:contextualSpacing/>
        <w:jc w:val="both"/>
        <w:rPr>
          <w:rFonts w:ascii="Arial" w:hAnsi="Arial" w:cs="Arial"/>
          <w:b/>
          <w:sz w:val="20"/>
          <w:szCs w:val="20"/>
        </w:rPr>
      </w:pPr>
      <w:r w:rsidRPr="007B5F68">
        <w:rPr>
          <w:rFonts w:ascii="Arial" w:hAnsi="Arial" w:cs="Arial"/>
          <w:b/>
          <w:sz w:val="20"/>
          <w:szCs w:val="20"/>
        </w:rPr>
        <w:t>ΔΗΜΗΤΡΙΟΣ ΣΕΒΑΣΤΑΚΗΣ (Πρόεδρος της Επιτροπής):</w:t>
      </w:r>
      <w:r>
        <w:rPr>
          <w:rFonts w:ascii="Arial" w:hAnsi="Arial" w:cs="Arial"/>
          <w:b/>
          <w:sz w:val="20"/>
          <w:szCs w:val="20"/>
        </w:rPr>
        <w:t xml:space="preserve"> </w:t>
      </w:r>
      <w:r w:rsidRPr="00327630">
        <w:rPr>
          <w:rFonts w:ascii="Arial" w:hAnsi="Arial" w:cs="Arial"/>
          <w:sz w:val="20"/>
          <w:szCs w:val="20"/>
        </w:rPr>
        <w:t>Όχι εδώ</w:t>
      </w:r>
      <w:r w:rsidR="009B2E66">
        <w:rPr>
          <w:rFonts w:ascii="Arial" w:hAnsi="Arial" w:cs="Arial"/>
          <w:sz w:val="20"/>
          <w:szCs w:val="20"/>
        </w:rPr>
        <w:t>, όμως. Εδώ κανείς δεν μπορεί</w:t>
      </w:r>
      <w:r>
        <w:rPr>
          <w:rFonts w:ascii="Arial" w:hAnsi="Arial" w:cs="Arial"/>
          <w:sz w:val="20"/>
          <w:szCs w:val="20"/>
        </w:rPr>
        <w:t xml:space="preserve"> ν’ αναφέρεται απαξιωτικά και να ονοματίζει ανθρώπους, λειτουργούς της </w:t>
      </w:r>
      <w:r w:rsidR="009B2E66">
        <w:rPr>
          <w:rFonts w:ascii="Arial" w:hAnsi="Arial" w:cs="Arial"/>
          <w:sz w:val="20"/>
          <w:szCs w:val="20"/>
        </w:rPr>
        <w:t>Δ</w:t>
      </w:r>
      <w:r>
        <w:rPr>
          <w:rFonts w:ascii="Arial" w:hAnsi="Arial" w:cs="Arial"/>
          <w:sz w:val="20"/>
          <w:szCs w:val="20"/>
        </w:rPr>
        <w:t>ικαιοσύνης, λειτουργούς τη</w:t>
      </w:r>
      <w:r w:rsidR="009B2E66">
        <w:rPr>
          <w:rFonts w:ascii="Arial" w:hAnsi="Arial" w:cs="Arial"/>
          <w:sz w:val="20"/>
          <w:szCs w:val="20"/>
        </w:rPr>
        <w:t>ς δημοκρατικής τάξης. Δε μπορεί</w:t>
      </w:r>
      <w:r>
        <w:rPr>
          <w:rFonts w:ascii="Arial" w:hAnsi="Arial" w:cs="Arial"/>
          <w:sz w:val="20"/>
          <w:szCs w:val="20"/>
        </w:rPr>
        <w:t xml:space="preserve"> να τους αναφέρει απαξιωτικά και μάλιστα</w:t>
      </w:r>
      <w:r w:rsidR="009B2E66">
        <w:rPr>
          <w:rFonts w:ascii="Arial" w:hAnsi="Arial" w:cs="Arial"/>
          <w:sz w:val="20"/>
          <w:szCs w:val="20"/>
        </w:rPr>
        <w:t>,</w:t>
      </w:r>
      <w:r>
        <w:rPr>
          <w:rFonts w:ascii="Arial" w:hAnsi="Arial" w:cs="Arial"/>
          <w:sz w:val="20"/>
          <w:szCs w:val="20"/>
        </w:rPr>
        <w:t xml:space="preserve"> χρησιμοποιώντας εκφράσεις, που δεν είναι ούτε λειτουργικές και ενίοτε είναι και </w:t>
      </w:r>
      <w:r>
        <w:rPr>
          <w:rFonts w:ascii="Arial" w:hAnsi="Arial" w:cs="Arial"/>
          <w:sz w:val="20"/>
          <w:szCs w:val="20"/>
        </w:rPr>
        <w:lastRenderedPageBreak/>
        <w:t>απαράδεκτες. Έχετε πολιτικό λόγο, εάν εμπιστεύεστε τον πολιτικό σας λόγο, να τον αφήσετε, να οργανώσει και τη λογική του και την αντιλογία.</w:t>
      </w:r>
    </w:p>
    <w:p w:rsidR="00AB5A3C"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sidRPr="007B5F68">
        <w:rPr>
          <w:rFonts w:ascii="Arial" w:hAnsi="Arial" w:cs="Arial"/>
          <w:b/>
          <w:sz w:val="20"/>
          <w:szCs w:val="20"/>
        </w:rPr>
        <w:t>ΠΑΝΑΓΙΩΤΗΣ ΗΛΙΟΠΟΥΛΟΣ (Ειδικός Αγορητής του Λαϊκού Συνδέσμου – Χρυσή Αυγή):</w:t>
      </w:r>
      <w:r>
        <w:rPr>
          <w:rFonts w:ascii="Arial" w:hAnsi="Arial" w:cs="Arial"/>
          <w:b/>
          <w:sz w:val="20"/>
          <w:szCs w:val="20"/>
        </w:rPr>
        <w:t xml:space="preserve"> </w:t>
      </w:r>
      <w:r w:rsidR="00083938">
        <w:rPr>
          <w:rFonts w:ascii="Arial" w:hAnsi="Arial" w:cs="Arial"/>
          <w:sz w:val="20"/>
          <w:szCs w:val="20"/>
        </w:rPr>
        <w:t>Συμφωνώ, κύριε</w:t>
      </w:r>
      <w:r w:rsidRPr="00AB184D">
        <w:rPr>
          <w:rFonts w:ascii="Arial" w:hAnsi="Arial" w:cs="Arial"/>
          <w:sz w:val="20"/>
          <w:szCs w:val="20"/>
        </w:rPr>
        <w:t xml:space="preserve"> Πρόεδρε</w:t>
      </w:r>
      <w:r>
        <w:rPr>
          <w:rFonts w:ascii="Arial" w:hAnsi="Arial" w:cs="Arial"/>
          <w:sz w:val="20"/>
          <w:szCs w:val="20"/>
        </w:rPr>
        <w:t>, απλώς εάν ερχόσασταν εσείς στη θέση μου και ήσασταν μ’ ένα 11 ημερών κοριτσάκι, που μόλις είχε γεννηθεί, δεν αναφερόταν τ’ όνομά σας σε καμία δικογραφία και περνούσατε 548 μέρες - δηλαδή 18 μήνες - στη φυλακή</w:t>
      </w:r>
      <w:r w:rsidR="00083938">
        <w:rPr>
          <w:rFonts w:ascii="Arial" w:hAnsi="Arial" w:cs="Arial"/>
          <w:sz w:val="20"/>
          <w:szCs w:val="20"/>
        </w:rPr>
        <w:t>,</w:t>
      </w:r>
      <w:r>
        <w:rPr>
          <w:rFonts w:ascii="Arial" w:hAnsi="Arial" w:cs="Arial"/>
          <w:sz w:val="20"/>
          <w:szCs w:val="20"/>
        </w:rPr>
        <w:t xml:space="preserve"> όντας </w:t>
      </w:r>
      <w:r w:rsidR="00083938">
        <w:rPr>
          <w:rFonts w:ascii="Arial" w:hAnsi="Arial" w:cs="Arial"/>
          <w:sz w:val="20"/>
          <w:szCs w:val="20"/>
        </w:rPr>
        <w:t>Β</w:t>
      </w:r>
      <w:r>
        <w:rPr>
          <w:rFonts w:ascii="Arial" w:hAnsi="Arial" w:cs="Arial"/>
          <w:sz w:val="20"/>
          <w:szCs w:val="20"/>
        </w:rPr>
        <w:t>ουλευτής, θα ήθελα, να δω με ποιον τρόπο θ’ αντιδρούσατε κ</w:t>
      </w:r>
      <w:r w:rsidR="00083938">
        <w:rPr>
          <w:rFonts w:ascii="Arial" w:hAnsi="Arial" w:cs="Arial"/>
          <w:sz w:val="20"/>
          <w:szCs w:val="20"/>
        </w:rPr>
        <w:t>α</w:t>
      </w:r>
      <w:r>
        <w:rPr>
          <w:rFonts w:ascii="Arial" w:hAnsi="Arial" w:cs="Arial"/>
          <w:sz w:val="20"/>
          <w:szCs w:val="20"/>
        </w:rPr>
        <w:t>ι εσείς και ο Υπουργός και ο καθένας εδώ μέσα, ο οποίος βρέθηκε στη φυλακή</w:t>
      </w:r>
      <w:r w:rsidR="00083938">
        <w:rPr>
          <w:rFonts w:ascii="Arial" w:hAnsi="Arial" w:cs="Arial"/>
          <w:sz w:val="20"/>
          <w:szCs w:val="20"/>
        </w:rPr>
        <w:t>,</w:t>
      </w:r>
      <w:r>
        <w:rPr>
          <w:rFonts w:ascii="Arial" w:hAnsi="Arial" w:cs="Arial"/>
          <w:sz w:val="20"/>
          <w:szCs w:val="20"/>
        </w:rPr>
        <w:t xml:space="preserve"> με μοναδικό κριτήριο</w:t>
      </w:r>
      <w:r w:rsidR="003C4CE9">
        <w:rPr>
          <w:rFonts w:ascii="Arial" w:hAnsi="Arial" w:cs="Arial"/>
          <w:sz w:val="20"/>
          <w:szCs w:val="20"/>
        </w:rPr>
        <w:t>,</w:t>
      </w:r>
      <w:r>
        <w:rPr>
          <w:rFonts w:ascii="Arial" w:hAnsi="Arial" w:cs="Arial"/>
          <w:sz w:val="20"/>
          <w:szCs w:val="20"/>
        </w:rPr>
        <w:t xml:space="preserve"> ότι ήταν </w:t>
      </w:r>
      <w:r w:rsidR="00083938">
        <w:rPr>
          <w:rFonts w:ascii="Arial" w:hAnsi="Arial" w:cs="Arial"/>
          <w:sz w:val="20"/>
          <w:szCs w:val="20"/>
        </w:rPr>
        <w:t>Β</w:t>
      </w:r>
      <w:r>
        <w:rPr>
          <w:rFonts w:ascii="Arial" w:hAnsi="Arial" w:cs="Arial"/>
          <w:sz w:val="20"/>
          <w:szCs w:val="20"/>
        </w:rPr>
        <w:t>ουλευτής της Χρυσής Αυγής. Θα ήθελα να δω, λοιπόν, τη δική σας ψυχραιμία, την ψυχραιμία του Υπουργού. Εγώ είμαι πάρα πολύ ψύχραιμος</w:t>
      </w:r>
      <w:r w:rsidR="00083938">
        <w:rPr>
          <w:rFonts w:ascii="Arial" w:hAnsi="Arial" w:cs="Arial"/>
          <w:sz w:val="20"/>
          <w:szCs w:val="20"/>
        </w:rPr>
        <w:t>,</w:t>
      </w:r>
      <w:r>
        <w:rPr>
          <w:rFonts w:ascii="Arial" w:hAnsi="Arial" w:cs="Arial"/>
          <w:sz w:val="20"/>
          <w:szCs w:val="20"/>
        </w:rPr>
        <w:t xml:space="preserve"> σήμερα. Εάν είχατε περάσει κ</w:t>
      </w:r>
      <w:r w:rsidR="00083938">
        <w:rPr>
          <w:rFonts w:ascii="Arial" w:hAnsi="Arial" w:cs="Arial"/>
          <w:sz w:val="20"/>
          <w:szCs w:val="20"/>
        </w:rPr>
        <w:t>α</w:t>
      </w:r>
      <w:r w:rsidR="00AB5A3C">
        <w:rPr>
          <w:rFonts w:ascii="Arial" w:hAnsi="Arial" w:cs="Arial"/>
          <w:sz w:val="20"/>
          <w:szCs w:val="20"/>
        </w:rPr>
        <w:t>ι εσείς δεκαοκτώ μήνες…</w:t>
      </w:r>
    </w:p>
    <w:p w:rsidR="00326A34" w:rsidRPr="00AB5A3C"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sidRPr="003D6409">
        <w:rPr>
          <w:rFonts w:ascii="Arial" w:hAnsi="Arial" w:cs="Arial"/>
          <w:b/>
          <w:sz w:val="20"/>
          <w:szCs w:val="20"/>
        </w:rPr>
        <w:t>ΚΩΝΣΤΑΝΤΙΝΟΣ ΓΑΒΡΟΓΛΟΥ (Υπουργός Παιδείας, Έρευνας και Θρησκευμάτων):</w:t>
      </w:r>
      <w:r>
        <w:rPr>
          <w:rFonts w:ascii="Arial" w:hAnsi="Arial" w:cs="Arial"/>
          <w:b/>
          <w:sz w:val="20"/>
          <w:szCs w:val="20"/>
        </w:rPr>
        <w:t xml:space="preserve"> </w:t>
      </w:r>
      <w:r w:rsidRPr="003D6409">
        <w:rPr>
          <w:rFonts w:ascii="Arial" w:hAnsi="Arial" w:cs="Arial"/>
          <w:sz w:val="20"/>
          <w:szCs w:val="20"/>
        </w:rPr>
        <w:t>Εμείς δεν είμαστε</w:t>
      </w:r>
      <w:r>
        <w:rPr>
          <w:rFonts w:ascii="Arial" w:hAnsi="Arial" w:cs="Arial"/>
          <w:sz w:val="20"/>
          <w:szCs w:val="20"/>
        </w:rPr>
        <w:t>...</w:t>
      </w:r>
    </w:p>
    <w:p w:rsidR="00326A34" w:rsidRDefault="00326A34" w:rsidP="007336A6">
      <w:pPr>
        <w:tabs>
          <w:tab w:val="left" w:pos="142"/>
          <w:tab w:val="left" w:pos="567"/>
        </w:tabs>
        <w:spacing w:line="480" w:lineRule="auto"/>
        <w:ind w:left="284" w:right="-27" w:firstLine="567"/>
        <w:contextualSpacing/>
        <w:jc w:val="both"/>
        <w:rPr>
          <w:rFonts w:ascii="Arial" w:hAnsi="Arial" w:cs="Arial"/>
          <w:b/>
          <w:sz w:val="20"/>
          <w:szCs w:val="20"/>
        </w:rPr>
      </w:pPr>
      <w:r w:rsidRPr="007B5F68">
        <w:rPr>
          <w:rFonts w:ascii="Arial" w:hAnsi="Arial" w:cs="Arial"/>
          <w:b/>
          <w:sz w:val="20"/>
          <w:szCs w:val="20"/>
        </w:rPr>
        <w:t>ΠΑΝΑΓΙΩΤΗΣ ΗΛΙΟΠΟΥΛΟΣ (Ειδικός Αγορητής του Λαϊκού Συνδέσμου – Χρυσή Αυγή):</w:t>
      </w:r>
      <w:r>
        <w:rPr>
          <w:rFonts w:ascii="Arial" w:hAnsi="Arial" w:cs="Arial"/>
          <w:b/>
          <w:sz w:val="20"/>
          <w:szCs w:val="20"/>
        </w:rPr>
        <w:t xml:space="preserve"> </w:t>
      </w:r>
      <w:r w:rsidRPr="003D6409">
        <w:rPr>
          <w:rFonts w:ascii="Arial" w:hAnsi="Arial" w:cs="Arial"/>
          <w:sz w:val="20"/>
          <w:szCs w:val="20"/>
        </w:rPr>
        <w:t>Κύριε Υπουργέ, τώρα τι θέλετε κ</w:t>
      </w:r>
      <w:r w:rsidR="00083938">
        <w:rPr>
          <w:rFonts w:ascii="Arial" w:hAnsi="Arial" w:cs="Arial"/>
          <w:sz w:val="20"/>
          <w:szCs w:val="20"/>
        </w:rPr>
        <w:t>α</w:t>
      </w:r>
      <w:r w:rsidRPr="003D6409">
        <w:rPr>
          <w:rFonts w:ascii="Arial" w:hAnsi="Arial" w:cs="Arial"/>
          <w:sz w:val="20"/>
          <w:szCs w:val="20"/>
        </w:rPr>
        <w:t>ι επεμβαίνε</w:t>
      </w:r>
      <w:r>
        <w:rPr>
          <w:rFonts w:ascii="Arial" w:hAnsi="Arial" w:cs="Arial"/>
          <w:sz w:val="20"/>
          <w:szCs w:val="20"/>
        </w:rPr>
        <w:t>τε</w:t>
      </w:r>
      <w:r w:rsidRPr="003D6409">
        <w:rPr>
          <w:rFonts w:ascii="Arial" w:hAnsi="Arial" w:cs="Arial"/>
          <w:sz w:val="20"/>
          <w:szCs w:val="20"/>
        </w:rPr>
        <w:t>;</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7B5F68">
        <w:rPr>
          <w:rFonts w:ascii="Arial" w:hAnsi="Arial" w:cs="Arial"/>
          <w:b/>
          <w:sz w:val="20"/>
          <w:szCs w:val="20"/>
        </w:rPr>
        <w:t>ΔΗΜΗΤΡΙΟΣ ΣΕΒΑΣΤΑΚΗΣ (Πρόεδρος της Επιτροπής):</w:t>
      </w:r>
      <w:r>
        <w:rPr>
          <w:rFonts w:ascii="Arial" w:hAnsi="Arial" w:cs="Arial"/>
          <w:b/>
          <w:sz w:val="20"/>
          <w:szCs w:val="20"/>
        </w:rPr>
        <w:t xml:space="preserve"> </w:t>
      </w:r>
      <w:r w:rsidRPr="003D6409">
        <w:rPr>
          <w:rFonts w:ascii="Arial" w:hAnsi="Arial" w:cs="Arial"/>
          <w:sz w:val="20"/>
          <w:szCs w:val="20"/>
        </w:rPr>
        <w:t>Παρακαλώ πολύ, κύριε Υπουργέ</w:t>
      </w:r>
      <w:r>
        <w:rPr>
          <w:rFonts w:ascii="Arial" w:hAnsi="Arial" w:cs="Arial"/>
          <w:sz w:val="20"/>
          <w:szCs w:val="20"/>
        </w:rPr>
        <w:t xml:space="preserve">. </w:t>
      </w:r>
    </w:p>
    <w:p w:rsidR="00326A34" w:rsidRPr="007B5F68" w:rsidRDefault="00326A34" w:rsidP="007336A6">
      <w:pPr>
        <w:tabs>
          <w:tab w:val="left" w:pos="142"/>
          <w:tab w:val="left" w:pos="567"/>
        </w:tabs>
        <w:spacing w:line="480" w:lineRule="auto"/>
        <w:ind w:left="284" w:right="-27" w:firstLine="567"/>
        <w:contextualSpacing/>
        <w:jc w:val="both"/>
        <w:rPr>
          <w:rFonts w:ascii="Arial" w:hAnsi="Arial" w:cs="Arial"/>
          <w:b/>
          <w:sz w:val="20"/>
          <w:szCs w:val="20"/>
        </w:rPr>
      </w:pPr>
      <w:r>
        <w:rPr>
          <w:rFonts w:ascii="Arial" w:hAnsi="Arial" w:cs="Arial"/>
          <w:sz w:val="20"/>
          <w:szCs w:val="20"/>
        </w:rPr>
        <w:t>Ελάτε, κ.  Ηλιόπουλε, προχωρήστε στο νομοσχέδιο.</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7B5F68">
        <w:rPr>
          <w:rFonts w:ascii="Arial" w:hAnsi="Arial" w:cs="Arial"/>
          <w:b/>
          <w:sz w:val="20"/>
          <w:szCs w:val="20"/>
        </w:rPr>
        <w:t>ΠΑΝΑΓΙΩΤΗΣ ΗΛΙΟΠΟΥΛΟΣ (Ειδικός Αγορητής του Λαϊκού Συνδέσμου – Χρυσή Αυγή):</w:t>
      </w:r>
      <w:r>
        <w:rPr>
          <w:rFonts w:ascii="Arial" w:hAnsi="Arial" w:cs="Arial"/>
          <w:b/>
          <w:sz w:val="20"/>
          <w:szCs w:val="20"/>
        </w:rPr>
        <w:t xml:space="preserve"> </w:t>
      </w:r>
      <w:r w:rsidRPr="00F63C9C">
        <w:rPr>
          <w:rFonts w:ascii="Arial" w:hAnsi="Arial" w:cs="Arial"/>
          <w:sz w:val="20"/>
          <w:szCs w:val="20"/>
        </w:rPr>
        <w:t>Προχωρά</w:t>
      </w:r>
      <w:r>
        <w:rPr>
          <w:rFonts w:ascii="Arial" w:hAnsi="Arial" w:cs="Arial"/>
          <w:sz w:val="20"/>
          <w:szCs w:val="20"/>
        </w:rPr>
        <w:t>ω</w:t>
      </w:r>
      <w:r w:rsidRPr="00F63C9C">
        <w:rPr>
          <w:rFonts w:ascii="Arial" w:hAnsi="Arial" w:cs="Arial"/>
          <w:sz w:val="20"/>
          <w:szCs w:val="20"/>
        </w:rPr>
        <w:t xml:space="preserve"> στο νομοσχέδιο</w:t>
      </w:r>
      <w:r>
        <w:rPr>
          <w:rFonts w:ascii="Arial" w:hAnsi="Arial" w:cs="Arial"/>
          <w:sz w:val="20"/>
          <w:szCs w:val="20"/>
        </w:rPr>
        <w:t xml:space="preserve">. Ακούστηκαν κάποια </w:t>
      </w:r>
      <w:r w:rsidR="00083938">
        <w:rPr>
          <w:rFonts w:ascii="Arial" w:hAnsi="Arial" w:cs="Arial"/>
          <w:sz w:val="20"/>
          <w:szCs w:val="20"/>
        </w:rPr>
        <w:t>πράγματα εδώ, όπως και θα ήθελα</w:t>
      </w:r>
      <w:r>
        <w:rPr>
          <w:rFonts w:ascii="Arial" w:hAnsi="Arial" w:cs="Arial"/>
          <w:sz w:val="20"/>
          <w:szCs w:val="20"/>
        </w:rPr>
        <w:t xml:space="preserve"> να θίξω απ’ τη σημερινή συνεδρίαση για το άσυλο. Είπατε εδώ «γιατί δε λέμε για το άσυλο», κατηγόρησε ο ΣΥ.ΡΙΖ.Α. τη Ν.Δ. και η Ν.Δ. το</w:t>
      </w:r>
      <w:r w:rsidRPr="006C34D2">
        <w:t xml:space="preserve"> </w:t>
      </w:r>
      <w:r w:rsidRPr="006C34D2">
        <w:rPr>
          <w:rFonts w:ascii="Arial" w:hAnsi="Arial" w:cs="Arial"/>
          <w:sz w:val="20"/>
          <w:szCs w:val="20"/>
        </w:rPr>
        <w:t>ΣΥ.ΡΙΖ.Α.</w:t>
      </w:r>
      <w:r>
        <w:rPr>
          <w:rFonts w:ascii="Arial" w:hAnsi="Arial" w:cs="Arial"/>
          <w:sz w:val="20"/>
          <w:szCs w:val="20"/>
        </w:rPr>
        <w:t>. Ο</w:t>
      </w:r>
      <w:r w:rsidRPr="006C34D2">
        <w:t xml:space="preserve"> </w:t>
      </w:r>
      <w:r w:rsidRPr="006C34D2">
        <w:rPr>
          <w:rFonts w:ascii="Arial" w:hAnsi="Arial" w:cs="Arial"/>
          <w:sz w:val="20"/>
          <w:szCs w:val="20"/>
        </w:rPr>
        <w:t>ΣΥ.ΡΙΖ.Α.</w:t>
      </w:r>
      <w:r>
        <w:rPr>
          <w:rFonts w:ascii="Arial" w:hAnsi="Arial" w:cs="Arial"/>
          <w:sz w:val="20"/>
          <w:szCs w:val="20"/>
        </w:rPr>
        <w:t xml:space="preserve"> ιδεοληπτικά δε θέλει να καταργήσει το άσυλο </w:t>
      </w:r>
      <w:r w:rsidR="00083938">
        <w:rPr>
          <w:rFonts w:ascii="Arial" w:hAnsi="Arial" w:cs="Arial"/>
          <w:sz w:val="20"/>
          <w:szCs w:val="20"/>
        </w:rPr>
        <w:t>–</w:t>
      </w:r>
      <w:r>
        <w:rPr>
          <w:rFonts w:ascii="Arial" w:hAnsi="Arial" w:cs="Arial"/>
          <w:sz w:val="20"/>
          <w:szCs w:val="20"/>
        </w:rPr>
        <w:t xml:space="preserve"> </w:t>
      </w:r>
      <w:r w:rsidRPr="006C34D2">
        <w:rPr>
          <w:rFonts w:ascii="Arial" w:hAnsi="Arial" w:cs="Arial"/>
          <w:sz w:val="20"/>
          <w:szCs w:val="20"/>
        </w:rPr>
        <w:t>με γεια του</w:t>
      </w:r>
      <w:r w:rsidR="00083938">
        <w:rPr>
          <w:rFonts w:ascii="Arial" w:hAnsi="Arial" w:cs="Arial"/>
          <w:sz w:val="20"/>
          <w:szCs w:val="20"/>
        </w:rPr>
        <w:t>,</w:t>
      </w:r>
      <w:r w:rsidRPr="006C34D2">
        <w:rPr>
          <w:rFonts w:ascii="Arial" w:hAnsi="Arial" w:cs="Arial"/>
          <w:sz w:val="20"/>
          <w:szCs w:val="20"/>
        </w:rPr>
        <w:t xml:space="preserve"> με χαρά του</w:t>
      </w:r>
      <w:r>
        <w:rPr>
          <w:rFonts w:ascii="Arial" w:hAnsi="Arial" w:cs="Arial"/>
          <w:sz w:val="20"/>
          <w:szCs w:val="20"/>
        </w:rPr>
        <w:t xml:space="preserve">, έτσι κι αλλιώς δεν ήταν στις προθέσεις του – και η Ν.Δ., όμως </w:t>
      </w:r>
      <w:r w:rsidR="00083938">
        <w:rPr>
          <w:rFonts w:ascii="Arial" w:hAnsi="Arial" w:cs="Arial"/>
          <w:sz w:val="20"/>
          <w:szCs w:val="20"/>
        </w:rPr>
        <w:t>–</w:t>
      </w:r>
      <w:r>
        <w:rPr>
          <w:rFonts w:ascii="Arial" w:hAnsi="Arial" w:cs="Arial"/>
          <w:sz w:val="20"/>
          <w:szCs w:val="20"/>
        </w:rPr>
        <w:t xml:space="preserve"> και τώρα κατηγορώ τη Ν.Δ. </w:t>
      </w:r>
      <w:r w:rsidR="00083938">
        <w:rPr>
          <w:rFonts w:ascii="Arial" w:hAnsi="Arial" w:cs="Arial"/>
          <w:sz w:val="20"/>
          <w:szCs w:val="20"/>
        </w:rPr>
        <w:t>–</w:t>
      </w:r>
      <w:r>
        <w:rPr>
          <w:rFonts w:ascii="Arial" w:hAnsi="Arial" w:cs="Arial"/>
          <w:sz w:val="20"/>
          <w:szCs w:val="20"/>
        </w:rPr>
        <w:t xml:space="preserve"> ο κ. Κέλλας εδώ είπε ότι «θα καταργήσει το άσυλο».</w:t>
      </w:r>
      <w:r w:rsidR="003E0765">
        <w:rPr>
          <w:rFonts w:ascii="Arial" w:hAnsi="Arial" w:cs="Arial"/>
          <w:sz w:val="20"/>
          <w:szCs w:val="20"/>
        </w:rPr>
        <w:t xml:space="preserve"> Έχει κυβερνήσει η Ν.Δ. από τη Μ</w:t>
      </w:r>
      <w:r>
        <w:rPr>
          <w:rFonts w:ascii="Arial" w:hAnsi="Arial" w:cs="Arial"/>
          <w:sz w:val="20"/>
          <w:szCs w:val="20"/>
        </w:rPr>
        <w:t>εταπολίτευση και μετά</w:t>
      </w:r>
      <w:r w:rsidR="003E0765">
        <w:rPr>
          <w:rFonts w:ascii="Arial" w:hAnsi="Arial" w:cs="Arial"/>
          <w:sz w:val="20"/>
          <w:szCs w:val="20"/>
        </w:rPr>
        <w:t>,</w:t>
      </w:r>
      <w:r>
        <w:rPr>
          <w:rFonts w:ascii="Arial" w:hAnsi="Arial" w:cs="Arial"/>
          <w:sz w:val="20"/>
          <w:szCs w:val="20"/>
        </w:rPr>
        <w:t xml:space="preserve"> τόσα χρόνια, γιατί δεν το έχει καταργήσει το άσυλο; Γιατί ούτε αυτή μπορεί να το καταργήσει το άσυλο και δε θέλει ούτε η Ν.Δ. να το καταργήσει κ</w:t>
      </w:r>
      <w:r w:rsidR="003E0765">
        <w:rPr>
          <w:rFonts w:ascii="Arial" w:hAnsi="Arial" w:cs="Arial"/>
          <w:sz w:val="20"/>
          <w:szCs w:val="20"/>
        </w:rPr>
        <w:t>α</w:t>
      </w:r>
      <w:r>
        <w:rPr>
          <w:rFonts w:ascii="Arial" w:hAnsi="Arial" w:cs="Arial"/>
          <w:sz w:val="20"/>
          <w:szCs w:val="20"/>
        </w:rPr>
        <w:t xml:space="preserve">ι ας αφήσει τις </w:t>
      </w:r>
      <w:proofErr w:type="spellStart"/>
      <w:r>
        <w:rPr>
          <w:rFonts w:ascii="Arial" w:hAnsi="Arial" w:cs="Arial"/>
          <w:sz w:val="20"/>
          <w:szCs w:val="20"/>
        </w:rPr>
        <w:t>ψευτομαγκιές</w:t>
      </w:r>
      <w:proofErr w:type="spellEnd"/>
      <w:r>
        <w:rPr>
          <w:rFonts w:ascii="Arial" w:hAnsi="Arial" w:cs="Arial"/>
          <w:sz w:val="20"/>
          <w:szCs w:val="20"/>
        </w:rPr>
        <w:t xml:space="preserve"> ο Πρόεδρος της Ν.Δ. </w:t>
      </w:r>
      <w:r w:rsidR="003E0765">
        <w:rPr>
          <w:rFonts w:ascii="Arial" w:hAnsi="Arial" w:cs="Arial"/>
          <w:sz w:val="20"/>
          <w:szCs w:val="20"/>
        </w:rPr>
        <w:t>–</w:t>
      </w:r>
      <w:r>
        <w:rPr>
          <w:rFonts w:ascii="Arial" w:hAnsi="Arial" w:cs="Arial"/>
          <w:sz w:val="20"/>
          <w:szCs w:val="20"/>
        </w:rPr>
        <w:t xml:space="preserve"> </w:t>
      </w:r>
      <w:r w:rsidR="003E0765">
        <w:rPr>
          <w:rFonts w:ascii="Arial" w:hAnsi="Arial" w:cs="Arial"/>
          <w:sz w:val="20"/>
          <w:szCs w:val="20"/>
        </w:rPr>
        <w:t xml:space="preserve"> </w:t>
      </w:r>
      <w:r>
        <w:rPr>
          <w:rFonts w:ascii="Arial" w:hAnsi="Arial" w:cs="Arial"/>
          <w:sz w:val="20"/>
          <w:szCs w:val="20"/>
        </w:rPr>
        <w:t xml:space="preserve">συγχωρήστε μου την έκφραση, </w:t>
      </w:r>
      <w:r w:rsidR="003E0765">
        <w:rPr>
          <w:rFonts w:ascii="Arial" w:hAnsi="Arial" w:cs="Arial"/>
          <w:sz w:val="20"/>
          <w:szCs w:val="20"/>
        </w:rPr>
        <w:t>ας μη διακόψουμε πάλι. Δε θέλει</w:t>
      </w:r>
      <w:r>
        <w:rPr>
          <w:rFonts w:ascii="Arial" w:hAnsi="Arial" w:cs="Arial"/>
          <w:sz w:val="20"/>
          <w:szCs w:val="20"/>
        </w:rPr>
        <w:t xml:space="preserve"> να το καταργήσει ούτε η Ν.Δ..</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6C34D2">
        <w:rPr>
          <w:rFonts w:ascii="Arial" w:hAnsi="Arial" w:cs="Arial"/>
          <w:sz w:val="20"/>
          <w:szCs w:val="20"/>
        </w:rPr>
        <w:lastRenderedPageBreak/>
        <w:t>Η μόνη δύναμη</w:t>
      </w:r>
      <w:r w:rsidR="003E0765">
        <w:rPr>
          <w:rFonts w:ascii="Arial" w:hAnsi="Arial" w:cs="Arial"/>
          <w:sz w:val="20"/>
          <w:szCs w:val="20"/>
        </w:rPr>
        <w:t>,</w:t>
      </w:r>
      <w:r w:rsidRPr="006C34D2">
        <w:rPr>
          <w:rFonts w:ascii="Arial" w:hAnsi="Arial" w:cs="Arial"/>
          <w:sz w:val="20"/>
          <w:szCs w:val="20"/>
        </w:rPr>
        <w:t xml:space="preserve"> που μπορεί</w:t>
      </w:r>
      <w:r>
        <w:rPr>
          <w:rFonts w:ascii="Arial" w:hAnsi="Arial" w:cs="Arial"/>
          <w:sz w:val="20"/>
          <w:szCs w:val="20"/>
        </w:rPr>
        <w:t xml:space="preserve">, όχι απλά να καταργήσει το άσυλο, αλλά να επιβάλει και μία τάξη, γιατί μάλλον ο κ. Υπουργός δεν έχει πάει σε κάποιο Πανεπιστήμιο, να δει τι γίνεται μέσα, εάν του αρέσουν αυτές οι εικόνες, που θα τις καταθέσουμε πάλι. Τις έχουμε καταθέσει, βέβαια, πολλές φορές, θα τις </w:t>
      </w:r>
      <w:proofErr w:type="spellStart"/>
      <w:r>
        <w:rPr>
          <w:rFonts w:ascii="Arial" w:hAnsi="Arial" w:cs="Arial"/>
          <w:sz w:val="20"/>
          <w:szCs w:val="20"/>
        </w:rPr>
        <w:t>ξανακαταθέσουμε</w:t>
      </w:r>
      <w:proofErr w:type="spellEnd"/>
      <w:r w:rsidR="003E0765">
        <w:rPr>
          <w:rFonts w:ascii="Arial" w:hAnsi="Arial" w:cs="Arial"/>
          <w:sz w:val="20"/>
          <w:szCs w:val="20"/>
        </w:rPr>
        <w:t>,</w:t>
      </w:r>
      <w:r>
        <w:rPr>
          <w:rFonts w:ascii="Arial" w:hAnsi="Arial" w:cs="Arial"/>
          <w:sz w:val="20"/>
          <w:szCs w:val="20"/>
        </w:rPr>
        <w:t xml:space="preserve"> τη Δευτέρα. Εάν είναι εικόνες αυτές Πανεπιστημίων, εντάξει, τότε να συμφωνήσου</w:t>
      </w:r>
      <w:r w:rsidR="003E0765">
        <w:rPr>
          <w:rFonts w:ascii="Arial" w:hAnsi="Arial" w:cs="Arial"/>
          <w:sz w:val="20"/>
          <w:szCs w:val="20"/>
        </w:rPr>
        <w:t>με, αλλά πιστεύω ότι συμφωνούμε</w:t>
      </w:r>
      <w:r>
        <w:rPr>
          <w:rFonts w:ascii="Arial" w:hAnsi="Arial" w:cs="Arial"/>
          <w:sz w:val="20"/>
          <w:szCs w:val="20"/>
        </w:rPr>
        <w:t xml:space="preserve"> πως</w:t>
      </w:r>
      <w:r w:rsidR="003E0765">
        <w:rPr>
          <w:rFonts w:ascii="Arial" w:hAnsi="Arial" w:cs="Arial"/>
          <w:sz w:val="20"/>
          <w:szCs w:val="20"/>
        </w:rPr>
        <w:t>,</w:t>
      </w:r>
      <w:r>
        <w:rPr>
          <w:rFonts w:ascii="Arial" w:hAnsi="Arial" w:cs="Arial"/>
          <w:sz w:val="20"/>
          <w:szCs w:val="20"/>
        </w:rPr>
        <w:t xml:space="preserve"> τουλάχιστον</w:t>
      </w:r>
      <w:r w:rsidR="003E0765">
        <w:rPr>
          <w:rFonts w:ascii="Arial" w:hAnsi="Arial" w:cs="Arial"/>
          <w:sz w:val="20"/>
          <w:szCs w:val="20"/>
        </w:rPr>
        <w:t>,</w:t>
      </w:r>
      <w:r>
        <w:rPr>
          <w:rFonts w:ascii="Arial" w:hAnsi="Arial" w:cs="Arial"/>
          <w:sz w:val="20"/>
          <w:szCs w:val="20"/>
        </w:rPr>
        <w:t xml:space="preserve"> σαν εικόνα</w:t>
      </w:r>
      <w:r w:rsidR="003E0765">
        <w:rPr>
          <w:rFonts w:ascii="Arial" w:hAnsi="Arial" w:cs="Arial"/>
          <w:sz w:val="20"/>
          <w:szCs w:val="20"/>
        </w:rPr>
        <w:t>,</w:t>
      </w:r>
      <w:r>
        <w:rPr>
          <w:rFonts w:ascii="Arial" w:hAnsi="Arial" w:cs="Arial"/>
          <w:sz w:val="20"/>
          <w:szCs w:val="20"/>
        </w:rPr>
        <w:t xml:space="preserve"> αυτή</w:t>
      </w:r>
      <w:r w:rsidR="003E0765">
        <w:rPr>
          <w:rFonts w:ascii="Arial" w:hAnsi="Arial" w:cs="Arial"/>
          <w:sz w:val="20"/>
          <w:szCs w:val="20"/>
        </w:rPr>
        <w:t>,</w:t>
      </w:r>
      <w:r>
        <w:rPr>
          <w:rFonts w:ascii="Arial" w:hAnsi="Arial" w:cs="Arial"/>
          <w:sz w:val="20"/>
          <w:szCs w:val="20"/>
        </w:rPr>
        <w:t xml:space="preserve"> που παρουσιάζουν τα Πανεπιστήμια, δεν είνα</w:t>
      </w:r>
      <w:r w:rsidR="003E0765">
        <w:rPr>
          <w:rFonts w:ascii="Arial" w:hAnsi="Arial" w:cs="Arial"/>
          <w:sz w:val="20"/>
          <w:szCs w:val="20"/>
        </w:rPr>
        <w:t>ι εικόνα ε</w:t>
      </w:r>
      <w:r>
        <w:rPr>
          <w:rFonts w:ascii="Arial" w:hAnsi="Arial" w:cs="Arial"/>
          <w:sz w:val="20"/>
          <w:szCs w:val="20"/>
        </w:rPr>
        <w:t xml:space="preserve">υρωπαϊκού </w:t>
      </w:r>
      <w:r w:rsidR="003E0765">
        <w:rPr>
          <w:rFonts w:ascii="Arial" w:hAnsi="Arial" w:cs="Arial"/>
          <w:sz w:val="20"/>
          <w:szCs w:val="20"/>
        </w:rPr>
        <w:t>π</w:t>
      </w:r>
      <w:r>
        <w:rPr>
          <w:rFonts w:ascii="Arial" w:hAnsi="Arial" w:cs="Arial"/>
          <w:sz w:val="20"/>
          <w:szCs w:val="20"/>
        </w:rPr>
        <w:t>ανεπιστημ</w:t>
      </w:r>
      <w:r w:rsidR="003E0765">
        <w:rPr>
          <w:rFonts w:ascii="Arial" w:hAnsi="Arial" w:cs="Arial"/>
          <w:sz w:val="20"/>
          <w:szCs w:val="20"/>
        </w:rPr>
        <w:t>ίου. Σ’ αυτό, βέβαια, θα πρέπει</w:t>
      </w:r>
      <w:r>
        <w:rPr>
          <w:rFonts w:ascii="Arial" w:hAnsi="Arial" w:cs="Arial"/>
          <w:sz w:val="20"/>
          <w:szCs w:val="20"/>
        </w:rPr>
        <w:t xml:space="preserve"> να υπάρξει πολιτική βούληση, για να λυθεί και όχι να κάνουμε τα </w:t>
      </w:r>
      <w:r w:rsidR="003E0765">
        <w:rPr>
          <w:rFonts w:ascii="Arial" w:hAnsi="Arial" w:cs="Arial"/>
          <w:sz w:val="20"/>
          <w:szCs w:val="20"/>
        </w:rPr>
        <w:t>«</w:t>
      </w:r>
      <w:r>
        <w:rPr>
          <w:rFonts w:ascii="Arial" w:hAnsi="Arial" w:cs="Arial"/>
          <w:sz w:val="20"/>
          <w:szCs w:val="20"/>
        </w:rPr>
        <w:t>στραβά μάτια</w:t>
      </w:r>
      <w:r w:rsidR="003E0765">
        <w:rPr>
          <w:rFonts w:ascii="Arial" w:hAnsi="Arial" w:cs="Arial"/>
          <w:sz w:val="20"/>
          <w:szCs w:val="20"/>
        </w:rPr>
        <w:t>»</w:t>
      </w:r>
      <w:r>
        <w:rPr>
          <w:rFonts w:ascii="Arial" w:hAnsi="Arial" w:cs="Arial"/>
          <w:sz w:val="20"/>
          <w:szCs w:val="20"/>
        </w:rPr>
        <w:t xml:space="preserve"> σε όλ’ αυτά τα καρκινώματα, που υπάρχουν</w:t>
      </w:r>
      <w:r w:rsidR="003E0765">
        <w:rPr>
          <w:rFonts w:ascii="Arial" w:hAnsi="Arial" w:cs="Arial"/>
          <w:sz w:val="20"/>
          <w:szCs w:val="20"/>
        </w:rPr>
        <w:t xml:space="preserve">, εδώ και </w:t>
      </w:r>
      <w:r>
        <w:rPr>
          <w:rFonts w:ascii="Arial" w:hAnsi="Arial" w:cs="Arial"/>
          <w:sz w:val="20"/>
          <w:szCs w:val="20"/>
        </w:rPr>
        <w:t>τόσες δεκαετίες.</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Για τα άρθρα είπαμε.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Για τα Ιατρικά Εργαστήρια στη Λάρισα ειπώθηκε</w:t>
      </w:r>
      <w:r w:rsidR="003E0765">
        <w:rPr>
          <w:rFonts w:ascii="Arial" w:hAnsi="Arial" w:cs="Arial"/>
          <w:sz w:val="20"/>
          <w:szCs w:val="20"/>
        </w:rPr>
        <w:t>,</w:t>
      </w:r>
      <w:r>
        <w:rPr>
          <w:rFonts w:ascii="Arial" w:hAnsi="Arial" w:cs="Arial"/>
          <w:sz w:val="20"/>
          <w:szCs w:val="20"/>
        </w:rPr>
        <w:t xml:space="preserve"> πολλές φορές</w:t>
      </w:r>
      <w:r w:rsidR="003E0765">
        <w:rPr>
          <w:rFonts w:ascii="Arial" w:hAnsi="Arial" w:cs="Arial"/>
          <w:sz w:val="20"/>
          <w:szCs w:val="20"/>
        </w:rPr>
        <w:t>,</w:t>
      </w:r>
      <w:r>
        <w:rPr>
          <w:rFonts w:ascii="Arial" w:hAnsi="Arial" w:cs="Arial"/>
          <w:sz w:val="20"/>
          <w:szCs w:val="20"/>
        </w:rPr>
        <w:t xml:space="preserve"> κ</w:t>
      </w:r>
      <w:r w:rsidR="003E0765">
        <w:rPr>
          <w:rFonts w:ascii="Arial" w:hAnsi="Arial" w:cs="Arial"/>
          <w:sz w:val="20"/>
          <w:szCs w:val="20"/>
        </w:rPr>
        <w:t>α</w:t>
      </w:r>
      <w:r>
        <w:rPr>
          <w:rFonts w:ascii="Arial" w:hAnsi="Arial" w:cs="Arial"/>
          <w:sz w:val="20"/>
          <w:szCs w:val="20"/>
        </w:rPr>
        <w:t>ι έχουν έρθει χιλιάδες email</w:t>
      </w:r>
      <w:r w:rsidR="003E0765">
        <w:rPr>
          <w:rFonts w:ascii="Arial" w:hAnsi="Arial" w:cs="Arial"/>
          <w:sz w:val="20"/>
          <w:szCs w:val="20"/>
          <w:lang w:val="en-US"/>
        </w:rPr>
        <w:t>s</w:t>
      </w:r>
      <w:r>
        <w:rPr>
          <w:rFonts w:ascii="Arial" w:hAnsi="Arial" w:cs="Arial"/>
          <w:sz w:val="20"/>
          <w:szCs w:val="20"/>
        </w:rPr>
        <w:t>, δεν πρέπει να καταργηθούν. Τα συγκεκριμένα Εργαστήρια μπορούν να λειτουργήσουν, δεν πρέπει</w:t>
      </w:r>
      <w:r w:rsidR="00C42B0C">
        <w:rPr>
          <w:rFonts w:ascii="Arial" w:hAnsi="Arial" w:cs="Arial"/>
          <w:sz w:val="20"/>
          <w:szCs w:val="20"/>
        </w:rPr>
        <w:t>,</w:t>
      </w:r>
      <w:r>
        <w:rPr>
          <w:rFonts w:ascii="Arial" w:hAnsi="Arial" w:cs="Arial"/>
          <w:sz w:val="20"/>
          <w:szCs w:val="20"/>
        </w:rPr>
        <w:t xml:space="preserve"> σε καμία περίπτωση</w:t>
      </w:r>
      <w:r w:rsidR="00C42B0C">
        <w:rPr>
          <w:rFonts w:ascii="Arial" w:hAnsi="Arial" w:cs="Arial"/>
          <w:sz w:val="20"/>
          <w:szCs w:val="20"/>
        </w:rPr>
        <w:t>,</w:t>
      </w:r>
      <w:r>
        <w:rPr>
          <w:rFonts w:ascii="Arial" w:hAnsi="Arial" w:cs="Arial"/>
          <w:sz w:val="20"/>
          <w:szCs w:val="20"/>
        </w:rPr>
        <w:t xml:space="preserve"> να καταργηθούν. Το νομοσχέδιο, βέβαια, σε όλη του την ανάπτυξη</w:t>
      </w:r>
      <w:r w:rsidR="00C42B0C">
        <w:rPr>
          <w:rFonts w:ascii="Arial" w:hAnsi="Arial" w:cs="Arial"/>
          <w:sz w:val="20"/>
          <w:szCs w:val="20"/>
        </w:rPr>
        <w:t>,</w:t>
      </w:r>
      <w:r>
        <w:rPr>
          <w:rFonts w:ascii="Arial" w:hAnsi="Arial" w:cs="Arial"/>
          <w:sz w:val="20"/>
          <w:szCs w:val="20"/>
        </w:rPr>
        <w:t xml:space="preserve"> είναι ένα νομοσχέδιο, που απλά ευνοεί την πολυδιάσπαση των τμημάτων. Δε ξέρουμε</w:t>
      </w:r>
      <w:r w:rsidR="00C42B0C">
        <w:rPr>
          <w:rFonts w:ascii="Arial" w:hAnsi="Arial" w:cs="Arial"/>
          <w:sz w:val="20"/>
          <w:szCs w:val="20"/>
        </w:rPr>
        <w:t>,</w:t>
      </w:r>
      <w:r>
        <w:rPr>
          <w:rFonts w:ascii="Arial" w:hAnsi="Arial" w:cs="Arial"/>
          <w:sz w:val="20"/>
          <w:szCs w:val="20"/>
        </w:rPr>
        <w:t xml:space="preserve"> γιατί γίνεται αυτό. Ειπώθηκαν και πριν διάφορα </w:t>
      </w:r>
      <w:r w:rsidR="00C42B0C">
        <w:rPr>
          <w:rFonts w:ascii="Arial" w:hAnsi="Arial" w:cs="Arial"/>
          <w:sz w:val="20"/>
          <w:szCs w:val="20"/>
        </w:rPr>
        <w:t xml:space="preserve">για τα </w:t>
      </w:r>
      <w:r>
        <w:rPr>
          <w:rFonts w:ascii="Arial" w:hAnsi="Arial" w:cs="Arial"/>
          <w:sz w:val="20"/>
          <w:szCs w:val="20"/>
        </w:rPr>
        <w:t>τμήματα από δω κ</w:t>
      </w:r>
      <w:r w:rsidR="00C42B0C">
        <w:rPr>
          <w:rFonts w:ascii="Arial" w:hAnsi="Arial" w:cs="Arial"/>
          <w:sz w:val="20"/>
          <w:szCs w:val="20"/>
        </w:rPr>
        <w:t>α</w:t>
      </w:r>
      <w:r>
        <w:rPr>
          <w:rFonts w:ascii="Arial" w:hAnsi="Arial" w:cs="Arial"/>
          <w:sz w:val="20"/>
          <w:szCs w:val="20"/>
        </w:rPr>
        <w:t xml:space="preserve">ι από </w:t>
      </w:r>
      <w:proofErr w:type="spellStart"/>
      <w:r w:rsidR="00C42B0C">
        <w:rPr>
          <w:rFonts w:ascii="Arial" w:hAnsi="Arial" w:cs="Arial"/>
          <w:sz w:val="20"/>
          <w:szCs w:val="20"/>
        </w:rPr>
        <w:t>ε</w:t>
      </w:r>
      <w:r>
        <w:rPr>
          <w:rFonts w:ascii="Arial" w:hAnsi="Arial" w:cs="Arial"/>
          <w:sz w:val="20"/>
          <w:szCs w:val="20"/>
        </w:rPr>
        <w:t>κει</w:t>
      </w:r>
      <w:proofErr w:type="spellEnd"/>
      <w:r w:rsidR="00C42B0C">
        <w:rPr>
          <w:rFonts w:ascii="Arial" w:hAnsi="Arial" w:cs="Arial"/>
          <w:sz w:val="20"/>
          <w:szCs w:val="20"/>
        </w:rPr>
        <w:t>,</w:t>
      </w:r>
      <w:r>
        <w:rPr>
          <w:rFonts w:ascii="Arial" w:hAnsi="Arial" w:cs="Arial"/>
          <w:sz w:val="20"/>
          <w:szCs w:val="20"/>
        </w:rPr>
        <w:t xml:space="preserve"> σε ολόκληρη την Ελλάδα</w:t>
      </w:r>
      <w:r w:rsidR="00C42B0C">
        <w:rPr>
          <w:rFonts w:ascii="Arial" w:hAnsi="Arial" w:cs="Arial"/>
          <w:sz w:val="20"/>
          <w:szCs w:val="20"/>
        </w:rPr>
        <w:t>,</w:t>
      </w:r>
      <w:r>
        <w:rPr>
          <w:rFonts w:ascii="Arial" w:hAnsi="Arial" w:cs="Arial"/>
          <w:sz w:val="20"/>
          <w:szCs w:val="20"/>
        </w:rPr>
        <w:t xml:space="preserve"> που δε βοηθούν τη διαδικασία.</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Στην τροπολογία</w:t>
      </w:r>
      <w:r w:rsidR="00C42B0C">
        <w:rPr>
          <w:rFonts w:ascii="Arial" w:hAnsi="Arial" w:cs="Arial"/>
          <w:sz w:val="20"/>
          <w:szCs w:val="20"/>
        </w:rPr>
        <w:t>,</w:t>
      </w:r>
      <w:r>
        <w:rPr>
          <w:rFonts w:ascii="Arial" w:hAnsi="Arial" w:cs="Arial"/>
          <w:sz w:val="20"/>
          <w:szCs w:val="20"/>
        </w:rPr>
        <w:t xml:space="preserve"> εμείς τόσα χρόνια </w:t>
      </w:r>
      <w:r w:rsidR="00C42B0C">
        <w:rPr>
          <w:rFonts w:ascii="Arial" w:hAnsi="Arial" w:cs="Arial"/>
          <w:sz w:val="20"/>
          <w:szCs w:val="20"/>
        </w:rPr>
        <w:t>–</w:t>
      </w:r>
      <w:r>
        <w:rPr>
          <w:rFonts w:ascii="Arial" w:hAnsi="Arial" w:cs="Arial"/>
          <w:sz w:val="20"/>
          <w:szCs w:val="20"/>
        </w:rPr>
        <w:t xml:space="preserve"> τουλάχιστον</w:t>
      </w:r>
      <w:r w:rsidR="00C42B0C">
        <w:rPr>
          <w:rFonts w:ascii="Arial" w:hAnsi="Arial" w:cs="Arial"/>
          <w:sz w:val="20"/>
          <w:szCs w:val="20"/>
        </w:rPr>
        <w:t>,</w:t>
      </w:r>
      <w:r>
        <w:rPr>
          <w:rFonts w:ascii="Arial" w:hAnsi="Arial" w:cs="Arial"/>
          <w:sz w:val="20"/>
          <w:szCs w:val="20"/>
        </w:rPr>
        <w:t xml:space="preserve"> από το 2012</w:t>
      </w:r>
      <w:r w:rsidR="00C42B0C">
        <w:rPr>
          <w:rFonts w:ascii="Arial" w:hAnsi="Arial" w:cs="Arial"/>
          <w:sz w:val="20"/>
          <w:szCs w:val="20"/>
        </w:rPr>
        <w:t>,</w:t>
      </w:r>
      <w:r>
        <w:rPr>
          <w:rFonts w:ascii="Arial" w:hAnsi="Arial" w:cs="Arial"/>
          <w:sz w:val="20"/>
          <w:szCs w:val="20"/>
        </w:rPr>
        <w:t xml:space="preserve"> που βρίσκομαι εγώ στην Επιτροπή αυτή </w:t>
      </w:r>
      <w:r w:rsidR="00C42B0C">
        <w:rPr>
          <w:rFonts w:ascii="Arial" w:hAnsi="Arial" w:cs="Arial"/>
          <w:sz w:val="20"/>
          <w:szCs w:val="20"/>
        </w:rPr>
        <w:t>–</w:t>
      </w:r>
      <w:r>
        <w:rPr>
          <w:rFonts w:ascii="Arial" w:hAnsi="Arial" w:cs="Arial"/>
          <w:sz w:val="20"/>
          <w:szCs w:val="20"/>
        </w:rPr>
        <w:t xml:space="preserve"> </w:t>
      </w:r>
      <w:r w:rsidR="00C42B0C">
        <w:rPr>
          <w:rFonts w:ascii="Arial" w:hAnsi="Arial" w:cs="Arial"/>
          <w:sz w:val="20"/>
          <w:szCs w:val="20"/>
        </w:rPr>
        <w:t>λέμε ότι πρέπει</w:t>
      </w:r>
      <w:r>
        <w:rPr>
          <w:rFonts w:ascii="Arial" w:hAnsi="Arial" w:cs="Arial"/>
          <w:sz w:val="20"/>
          <w:szCs w:val="20"/>
        </w:rPr>
        <w:t xml:space="preserve"> να γίνουν προσλήψεις μόνιμων εκπαιδευτικών. Δεν το συζητάμε αυτό.</w:t>
      </w:r>
      <w:r w:rsidR="00A36004" w:rsidRPr="00A36004">
        <w:rPr>
          <w:rFonts w:ascii="Arial" w:hAnsi="Arial" w:cs="Arial"/>
          <w:sz w:val="20"/>
          <w:szCs w:val="20"/>
        </w:rPr>
        <w:t xml:space="preserve"> </w:t>
      </w:r>
      <w:r>
        <w:rPr>
          <w:rFonts w:ascii="Arial" w:hAnsi="Arial" w:cs="Arial"/>
          <w:sz w:val="20"/>
          <w:szCs w:val="20"/>
        </w:rPr>
        <w:t>Αυτό το θέμα έπρεπε να είχε λυθεί</w:t>
      </w:r>
      <w:r w:rsidR="00C42B0C">
        <w:rPr>
          <w:rFonts w:ascii="Arial" w:hAnsi="Arial" w:cs="Arial"/>
          <w:sz w:val="20"/>
          <w:szCs w:val="20"/>
        </w:rPr>
        <w:t>,</w:t>
      </w:r>
      <w:r>
        <w:rPr>
          <w:rFonts w:ascii="Arial" w:hAnsi="Arial" w:cs="Arial"/>
          <w:sz w:val="20"/>
          <w:szCs w:val="20"/>
        </w:rPr>
        <w:t xml:space="preserve"> σαράντα χρόνια τώρα, δεν μπορεί να προσλαμβάνουμε ωρομίσθιους, δεν μπορεί να προσλαμβάνουμε εκπαιδευτικούς, οι οποίοι θα καλύπτουν τα κενά.</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Υπάρχουν κάποια κενά στην τροπολογία, όπως αυτά</w:t>
      </w:r>
      <w:r w:rsidR="00C42B0C">
        <w:rPr>
          <w:rFonts w:ascii="Arial" w:hAnsi="Arial" w:cs="Arial"/>
          <w:sz w:val="20"/>
          <w:szCs w:val="20"/>
        </w:rPr>
        <w:t>,</w:t>
      </w:r>
      <w:r>
        <w:rPr>
          <w:rFonts w:ascii="Arial" w:hAnsi="Arial" w:cs="Arial"/>
          <w:sz w:val="20"/>
          <w:szCs w:val="20"/>
        </w:rPr>
        <w:t xml:space="preserve"> που αφορούν στους πολύτεκνους, τους ανθρώπους</w:t>
      </w:r>
      <w:r w:rsidR="00C42B0C">
        <w:rPr>
          <w:rFonts w:ascii="Arial" w:hAnsi="Arial" w:cs="Arial"/>
          <w:sz w:val="20"/>
          <w:szCs w:val="20"/>
        </w:rPr>
        <w:t>,</w:t>
      </w:r>
      <w:r>
        <w:rPr>
          <w:rFonts w:ascii="Arial" w:hAnsi="Arial" w:cs="Arial"/>
          <w:sz w:val="20"/>
          <w:szCs w:val="20"/>
        </w:rPr>
        <w:t xml:space="preserve"> με μεσογειακή αναιμία, τους ανθρώπους με ειδικές ανάγκες, η </w:t>
      </w:r>
      <w:proofErr w:type="spellStart"/>
      <w:r>
        <w:rPr>
          <w:rFonts w:ascii="Arial" w:hAnsi="Arial" w:cs="Arial"/>
          <w:sz w:val="20"/>
          <w:szCs w:val="20"/>
        </w:rPr>
        <w:t>μοριοδότηση</w:t>
      </w:r>
      <w:proofErr w:type="spellEnd"/>
      <w:r>
        <w:rPr>
          <w:rFonts w:ascii="Arial" w:hAnsi="Arial" w:cs="Arial"/>
          <w:sz w:val="20"/>
          <w:szCs w:val="20"/>
        </w:rPr>
        <w:t xml:space="preserve"> δυσπρόσιτων περιοχών, τα οποία πρέπει</w:t>
      </w:r>
      <w:r w:rsidR="00C42B0C">
        <w:rPr>
          <w:rFonts w:ascii="Arial" w:hAnsi="Arial" w:cs="Arial"/>
          <w:sz w:val="20"/>
          <w:szCs w:val="20"/>
        </w:rPr>
        <w:t>,</w:t>
      </w:r>
      <w:r>
        <w:rPr>
          <w:rFonts w:ascii="Arial" w:hAnsi="Arial" w:cs="Arial"/>
          <w:sz w:val="20"/>
          <w:szCs w:val="20"/>
        </w:rPr>
        <w:t xml:space="preserve"> μέχρι τη Δευτέρα </w:t>
      </w:r>
      <w:r w:rsidR="00C42B0C">
        <w:rPr>
          <w:rFonts w:ascii="Arial" w:hAnsi="Arial" w:cs="Arial"/>
          <w:sz w:val="20"/>
          <w:szCs w:val="20"/>
        </w:rPr>
        <w:t>–</w:t>
      </w:r>
      <w:r>
        <w:rPr>
          <w:rFonts w:ascii="Arial" w:hAnsi="Arial" w:cs="Arial"/>
          <w:sz w:val="20"/>
          <w:szCs w:val="20"/>
        </w:rPr>
        <w:t xml:space="preserve"> το είπε και η δική σας </w:t>
      </w:r>
      <w:r w:rsidR="00C42B0C">
        <w:rPr>
          <w:rFonts w:ascii="Arial" w:hAnsi="Arial" w:cs="Arial"/>
          <w:sz w:val="20"/>
          <w:szCs w:val="20"/>
        </w:rPr>
        <w:t>Ε</w:t>
      </w:r>
      <w:r>
        <w:rPr>
          <w:rFonts w:ascii="Arial" w:hAnsi="Arial" w:cs="Arial"/>
          <w:sz w:val="20"/>
          <w:szCs w:val="20"/>
        </w:rPr>
        <w:t xml:space="preserve">ισηγήτρια </w:t>
      </w:r>
      <w:r w:rsidR="00C42B0C">
        <w:rPr>
          <w:rFonts w:ascii="Arial" w:hAnsi="Arial" w:cs="Arial"/>
          <w:sz w:val="20"/>
          <w:szCs w:val="20"/>
        </w:rPr>
        <w:t>–</w:t>
      </w:r>
      <w:r>
        <w:rPr>
          <w:rFonts w:ascii="Arial" w:hAnsi="Arial" w:cs="Arial"/>
          <w:sz w:val="20"/>
          <w:szCs w:val="20"/>
        </w:rPr>
        <w:t xml:space="preserve"> πρέπει να τα δει ο Υπουργός, να τη βελτιώσει, για να μπορούμε και εμείς και οι υπόλοιποι να την ψηφίσουμε</w:t>
      </w:r>
      <w:r w:rsidR="00C42B0C">
        <w:rPr>
          <w:rFonts w:ascii="Arial" w:hAnsi="Arial" w:cs="Arial"/>
          <w:sz w:val="20"/>
          <w:szCs w:val="20"/>
        </w:rPr>
        <w:t>,</w:t>
      </w:r>
      <w:r>
        <w:rPr>
          <w:rFonts w:ascii="Arial" w:hAnsi="Arial" w:cs="Arial"/>
          <w:sz w:val="20"/>
          <w:szCs w:val="20"/>
        </w:rPr>
        <w:t xml:space="preserve"> για να περάσει</w:t>
      </w:r>
      <w:r w:rsidR="00C42B0C">
        <w:rPr>
          <w:rFonts w:ascii="Arial" w:hAnsi="Arial" w:cs="Arial"/>
          <w:sz w:val="20"/>
          <w:szCs w:val="20"/>
        </w:rPr>
        <w:t>,</w:t>
      </w:r>
      <w:r>
        <w:rPr>
          <w:rFonts w:ascii="Arial" w:hAnsi="Arial" w:cs="Arial"/>
          <w:sz w:val="20"/>
          <w:szCs w:val="20"/>
        </w:rPr>
        <w:t xml:space="preserve"> ομόφωνα, γιατί κανείς δεν είναι εναντίον της πρόσληψης μονίμων εκπαιδευτικών, οι οποίοι θα βοηθήσουν στην εκπαιδευτική διαδικασία.</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Ειπώθηκε και για τη φυγή, είπε ο κ. Υφυπουργός ότι η φυγή των ανθρώπων, οι οποίοι</w:t>
      </w:r>
      <w:r w:rsidR="00C42B0C">
        <w:rPr>
          <w:rFonts w:ascii="Arial" w:hAnsi="Arial" w:cs="Arial"/>
          <w:sz w:val="20"/>
          <w:szCs w:val="20"/>
        </w:rPr>
        <w:t>,</w:t>
      </w:r>
      <w:r>
        <w:rPr>
          <w:rFonts w:ascii="Arial" w:hAnsi="Arial" w:cs="Arial"/>
          <w:sz w:val="20"/>
          <w:szCs w:val="20"/>
        </w:rPr>
        <w:t xml:space="preserve"> όντως</w:t>
      </w:r>
      <w:r w:rsidR="00C42B0C">
        <w:rPr>
          <w:rFonts w:ascii="Arial" w:hAnsi="Arial" w:cs="Arial"/>
          <w:sz w:val="20"/>
          <w:szCs w:val="20"/>
        </w:rPr>
        <w:t>,</w:t>
      </w:r>
      <w:r>
        <w:rPr>
          <w:rFonts w:ascii="Arial" w:hAnsi="Arial" w:cs="Arial"/>
          <w:sz w:val="20"/>
          <w:szCs w:val="20"/>
        </w:rPr>
        <w:t xml:space="preserve"> έχουν πτυχία, δεκαπλασιάστηκε</w:t>
      </w:r>
      <w:r w:rsidR="00C42B0C">
        <w:rPr>
          <w:rFonts w:ascii="Arial" w:hAnsi="Arial" w:cs="Arial"/>
          <w:sz w:val="20"/>
          <w:szCs w:val="20"/>
        </w:rPr>
        <w:t>,</w:t>
      </w:r>
      <w:r>
        <w:rPr>
          <w:rFonts w:ascii="Arial" w:hAnsi="Arial" w:cs="Arial"/>
          <w:sz w:val="20"/>
          <w:szCs w:val="20"/>
        </w:rPr>
        <w:t xml:space="preserve"> τα χρόνια της κρίσης και εμείς θα συμφωνήσουμε, </w:t>
      </w:r>
      <w:r>
        <w:rPr>
          <w:rFonts w:ascii="Arial" w:hAnsi="Arial" w:cs="Arial"/>
          <w:sz w:val="20"/>
          <w:szCs w:val="20"/>
        </w:rPr>
        <w:lastRenderedPageBreak/>
        <w:t xml:space="preserve">όχι απλώς δεκαπλασιάστηκε η φυγή, αλλά </w:t>
      </w:r>
      <w:proofErr w:type="spellStart"/>
      <w:r>
        <w:rPr>
          <w:rFonts w:ascii="Arial" w:hAnsi="Arial" w:cs="Arial"/>
          <w:sz w:val="20"/>
          <w:szCs w:val="20"/>
        </w:rPr>
        <w:t>υπερδεκαπλασιάστηκε</w:t>
      </w:r>
      <w:proofErr w:type="spellEnd"/>
      <w:r>
        <w:rPr>
          <w:rFonts w:ascii="Arial" w:hAnsi="Arial" w:cs="Arial"/>
          <w:sz w:val="20"/>
          <w:szCs w:val="20"/>
        </w:rPr>
        <w:t xml:space="preserve"> και η εισροή λαθρομεταναστών, οι οποίοι έχουν αντικαταστήσει τον πληθυσμό. Τη Δευτέρα</w:t>
      </w:r>
      <w:r w:rsidR="00C42B0C">
        <w:rPr>
          <w:rFonts w:ascii="Arial" w:hAnsi="Arial" w:cs="Arial"/>
          <w:sz w:val="20"/>
          <w:szCs w:val="20"/>
        </w:rPr>
        <w:t>,</w:t>
      </w:r>
      <w:r>
        <w:rPr>
          <w:rFonts w:ascii="Arial" w:hAnsi="Arial" w:cs="Arial"/>
          <w:sz w:val="20"/>
          <w:szCs w:val="20"/>
        </w:rPr>
        <w:t xml:space="preserve"> θα δώσουμε και συγκεκριμένα δημογραφικά στοιχεία</w:t>
      </w:r>
      <w:r w:rsidR="00C42B0C">
        <w:rPr>
          <w:rFonts w:ascii="Arial" w:hAnsi="Arial" w:cs="Arial"/>
          <w:sz w:val="20"/>
          <w:szCs w:val="20"/>
        </w:rPr>
        <w:t>,</w:t>
      </w:r>
      <w:r>
        <w:rPr>
          <w:rFonts w:ascii="Arial" w:hAnsi="Arial" w:cs="Arial"/>
          <w:sz w:val="20"/>
          <w:szCs w:val="20"/>
        </w:rPr>
        <w:t xml:space="preserve"> για να δείτε ότι όσα συζητάμε</w:t>
      </w:r>
      <w:r w:rsidR="00C42B0C">
        <w:rPr>
          <w:rFonts w:ascii="Arial" w:hAnsi="Arial" w:cs="Arial"/>
          <w:sz w:val="20"/>
          <w:szCs w:val="20"/>
        </w:rPr>
        <w:t>,</w:t>
      </w:r>
      <w:r>
        <w:rPr>
          <w:rFonts w:ascii="Arial" w:hAnsi="Arial" w:cs="Arial"/>
          <w:sz w:val="20"/>
          <w:szCs w:val="20"/>
        </w:rPr>
        <w:t xml:space="preserve"> δεν θα έχουν κανένα απολύτως λόγο να εφαρμοστούν</w:t>
      </w:r>
      <w:r w:rsidR="00C42B0C">
        <w:rPr>
          <w:rFonts w:ascii="Arial" w:hAnsi="Arial" w:cs="Arial"/>
          <w:sz w:val="20"/>
          <w:szCs w:val="20"/>
        </w:rPr>
        <w:t>,</w:t>
      </w:r>
      <w:r>
        <w:rPr>
          <w:rFonts w:ascii="Arial" w:hAnsi="Arial" w:cs="Arial"/>
          <w:sz w:val="20"/>
          <w:szCs w:val="20"/>
        </w:rPr>
        <w:t xml:space="preserve"> σε βάθος δεκαετίας, γιατί οι θέσεις πανεπιστημίων </w:t>
      </w:r>
      <w:r w:rsidR="00C42B0C">
        <w:rPr>
          <w:rFonts w:ascii="Arial" w:hAnsi="Arial" w:cs="Arial"/>
          <w:sz w:val="20"/>
          <w:szCs w:val="20"/>
        </w:rPr>
        <w:t>–</w:t>
      </w:r>
      <w:r>
        <w:rPr>
          <w:rFonts w:ascii="Arial" w:hAnsi="Arial" w:cs="Arial"/>
          <w:sz w:val="20"/>
          <w:szCs w:val="20"/>
        </w:rPr>
        <w:t xml:space="preserve"> και μάλιστα αυτό έδειξε τελευταία μια έρευνα </w:t>
      </w:r>
      <w:r w:rsidR="00C42B0C">
        <w:rPr>
          <w:rFonts w:ascii="Arial" w:hAnsi="Arial" w:cs="Arial"/>
          <w:sz w:val="20"/>
          <w:szCs w:val="20"/>
        </w:rPr>
        <w:t xml:space="preserve">– </w:t>
      </w:r>
      <w:r>
        <w:rPr>
          <w:rFonts w:ascii="Arial" w:hAnsi="Arial" w:cs="Arial"/>
          <w:sz w:val="20"/>
          <w:szCs w:val="20"/>
        </w:rPr>
        <w:t xml:space="preserve"> θα είναι περισσότερες από τους νέους, που θα θέλουν να εισέλθουν στα πανεπιστήμια.</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690C68">
        <w:rPr>
          <w:rFonts w:ascii="Arial" w:hAnsi="Arial" w:cs="Arial"/>
          <w:b/>
          <w:sz w:val="20"/>
          <w:szCs w:val="20"/>
        </w:rPr>
        <w:t>ΔΗΜΗΤΡΙΟΣ ΣΕΒΑΣΤΑΚΗΣ (Πρόεδρος της Επιτροπής):</w:t>
      </w:r>
      <w:r>
        <w:rPr>
          <w:rFonts w:ascii="Arial" w:hAnsi="Arial" w:cs="Arial"/>
          <w:sz w:val="20"/>
          <w:szCs w:val="20"/>
        </w:rPr>
        <w:t xml:space="preserve"> Το λόγο έχει ο κ. Δελής.</w:t>
      </w:r>
    </w:p>
    <w:p w:rsidR="00326A34" w:rsidRDefault="00C42B0C"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b/>
          <w:sz w:val="20"/>
          <w:szCs w:val="20"/>
        </w:rPr>
        <w:t>ΙΩΑΝΝΗΣ ΔΕΛΗΣ (</w:t>
      </w:r>
      <w:r w:rsidR="00326A34" w:rsidRPr="008649DA">
        <w:rPr>
          <w:rFonts w:ascii="Arial" w:hAnsi="Arial" w:cs="Arial"/>
          <w:b/>
          <w:sz w:val="20"/>
          <w:szCs w:val="20"/>
        </w:rPr>
        <w:t>Ειδικός Αγορητής του Κ.Κ.Ε.):</w:t>
      </w:r>
      <w:r w:rsidR="00326A34">
        <w:rPr>
          <w:rFonts w:ascii="Arial" w:hAnsi="Arial" w:cs="Arial"/>
          <w:sz w:val="20"/>
          <w:szCs w:val="20"/>
        </w:rPr>
        <w:t xml:space="preserve"> Η Κυβέρνηση και με αυτό το νομοσχέδιο, με το οποίο δύο Τ.Ε.Ι.  απορροφώνται από τρία πανεπιστήμια, δείχνει ποιος είναι ο πραγματικός της στόχος,  από τη μια να προχωρήσει η επιχειρηματική δραστηριότητα των νέων ιδρυμάτων, με έμφαση στο κομμάτι της </w:t>
      </w:r>
      <w:r>
        <w:rPr>
          <w:rFonts w:ascii="Arial" w:hAnsi="Arial" w:cs="Arial"/>
          <w:sz w:val="20"/>
          <w:szCs w:val="20"/>
        </w:rPr>
        <w:t>Έ</w:t>
      </w:r>
      <w:r w:rsidR="00326A34">
        <w:rPr>
          <w:rFonts w:ascii="Arial" w:hAnsi="Arial" w:cs="Arial"/>
          <w:sz w:val="20"/>
          <w:szCs w:val="20"/>
        </w:rPr>
        <w:t>ρευνας και από την άλλη</w:t>
      </w:r>
      <w:r>
        <w:rPr>
          <w:rFonts w:ascii="Arial" w:hAnsi="Arial" w:cs="Arial"/>
          <w:sz w:val="20"/>
          <w:szCs w:val="20"/>
        </w:rPr>
        <w:t>,</w:t>
      </w:r>
      <w:r w:rsidR="00326A34">
        <w:rPr>
          <w:rFonts w:ascii="Arial" w:hAnsi="Arial" w:cs="Arial"/>
          <w:sz w:val="20"/>
          <w:szCs w:val="20"/>
        </w:rPr>
        <w:t xml:space="preserve"> να στηθούν πανεπιστημιακές υποδομές, με τέτοια προγράμματα, που θα υπηρετούν πιο αποτελεσματικά την κερδοφορία μεγάλων επιχειρήσεων</w:t>
      </w:r>
      <w:r>
        <w:rPr>
          <w:rFonts w:ascii="Arial" w:hAnsi="Arial" w:cs="Arial"/>
          <w:sz w:val="20"/>
          <w:szCs w:val="20"/>
        </w:rPr>
        <w:t>,</w:t>
      </w:r>
      <w:r w:rsidR="00326A34">
        <w:rPr>
          <w:rFonts w:ascii="Arial" w:hAnsi="Arial" w:cs="Arial"/>
          <w:sz w:val="20"/>
          <w:szCs w:val="20"/>
        </w:rPr>
        <w:t xml:space="preserve"> σε κάθε κλάδο,  γι' αυτό</w:t>
      </w:r>
      <w:r>
        <w:rPr>
          <w:rFonts w:ascii="Arial" w:hAnsi="Arial" w:cs="Arial"/>
          <w:sz w:val="20"/>
          <w:szCs w:val="20"/>
        </w:rPr>
        <w:t>,</w:t>
      </w:r>
      <w:r w:rsidR="00326A34">
        <w:rPr>
          <w:rFonts w:ascii="Arial" w:hAnsi="Arial" w:cs="Arial"/>
          <w:sz w:val="20"/>
          <w:szCs w:val="20"/>
        </w:rPr>
        <w:t xml:space="preserve"> άλλωστε</w:t>
      </w:r>
      <w:r>
        <w:rPr>
          <w:rFonts w:ascii="Arial" w:hAnsi="Arial" w:cs="Arial"/>
          <w:sz w:val="20"/>
          <w:szCs w:val="20"/>
        </w:rPr>
        <w:t>,</w:t>
      </w:r>
      <w:r w:rsidR="00326A34">
        <w:rPr>
          <w:rFonts w:ascii="Arial" w:hAnsi="Arial" w:cs="Arial"/>
          <w:sz w:val="20"/>
          <w:szCs w:val="20"/>
        </w:rPr>
        <w:t xml:space="preserve"> φροντίζει</w:t>
      </w:r>
      <w:r>
        <w:rPr>
          <w:rFonts w:ascii="Arial" w:hAnsi="Arial" w:cs="Arial"/>
          <w:sz w:val="20"/>
          <w:szCs w:val="20"/>
        </w:rPr>
        <w:t>,</w:t>
      </w:r>
      <w:r w:rsidR="00326A34">
        <w:rPr>
          <w:rFonts w:ascii="Arial" w:hAnsi="Arial" w:cs="Arial"/>
          <w:sz w:val="20"/>
          <w:szCs w:val="20"/>
        </w:rPr>
        <w:t xml:space="preserve"> με τόση  επιμέλεια</w:t>
      </w:r>
      <w:r>
        <w:rPr>
          <w:rFonts w:ascii="Arial" w:hAnsi="Arial" w:cs="Arial"/>
          <w:sz w:val="20"/>
          <w:szCs w:val="20"/>
        </w:rPr>
        <w:t>,</w:t>
      </w:r>
      <w:r w:rsidR="00326A34">
        <w:rPr>
          <w:rFonts w:ascii="Arial" w:hAnsi="Arial" w:cs="Arial"/>
          <w:sz w:val="20"/>
          <w:szCs w:val="20"/>
        </w:rPr>
        <w:t xml:space="preserve"> ακόμα και για την παραμικρή λεπτομέρεια λειτουργίας των νέων  ερευνητικών ινστιτούτων και τεχνολογικών πάρκων, τα οποία ιδρύει</w:t>
      </w:r>
      <w:r>
        <w:rPr>
          <w:rFonts w:ascii="Arial" w:hAnsi="Arial" w:cs="Arial"/>
          <w:sz w:val="20"/>
          <w:szCs w:val="20"/>
        </w:rPr>
        <w:t>,</w:t>
      </w:r>
      <w:r w:rsidR="00326A34">
        <w:rPr>
          <w:rFonts w:ascii="Arial" w:hAnsi="Arial" w:cs="Arial"/>
          <w:sz w:val="20"/>
          <w:szCs w:val="20"/>
        </w:rPr>
        <w:t xml:space="preserve"> με προδιαγραφές ιδιωτικοοικονομικές</w:t>
      </w:r>
      <w:r>
        <w:rPr>
          <w:rFonts w:ascii="Arial" w:hAnsi="Arial" w:cs="Arial"/>
          <w:sz w:val="20"/>
          <w:szCs w:val="20"/>
        </w:rPr>
        <w:t>,</w:t>
      </w:r>
      <w:r w:rsidR="00326A34">
        <w:rPr>
          <w:rFonts w:ascii="Arial" w:hAnsi="Arial" w:cs="Arial"/>
          <w:sz w:val="20"/>
          <w:szCs w:val="20"/>
        </w:rPr>
        <w:t xml:space="preserve"> μέσα στα Α.Ε.Ι., αδιαφορώντας</w:t>
      </w:r>
      <w:r>
        <w:rPr>
          <w:rFonts w:ascii="Arial" w:hAnsi="Arial" w:cs="Arial"/>
          <w:sz w:val="20"/>
          <w:szCs w:val="20"/>
        </w:rPr>
        <w:t>,</w:t>
      </w:r>
      <w:r w:rsidR="00326A34">
        <w:rPr>
          <w:rFonts w:ascii="Arial" w:hAnsi="Arial" w:cs="Arial"/>
          <w:sz w:val="20"/>
          <w:szCs w:val="20"/>
        </w:rPr>
        <w:t xml:space="preserve"> κυριολεκτικά</w:t>
      </w:r>
      <w:r>
        <w:rPr>
          <w:rFonts w:ascii="Arial" w:hAnsi="Arial" w:cs="Arial"/>
          <w:sz w:val="20"/>
          <w:szCs w:val="20"/>
        </w:rPr>
        <w:t>,</w:t>
      </w:r>
      <w:r w:rsidR="00326A34">
        <w:rPr>
          <w:rFonts w:ascii="Arial" w:hAnsi="Arial" w:cs="Arial"/>
          <w:sz w:val="20"/>
          <w:szCs w:val="20"/>
        </w:rPr>
        <w:t xml:space="preserve"> για τα πραγματικά προβλήματα των σπουδαστών, που αφορούν</w:t>
      </w:r>
      <w:r>
        <w:rPr>
          <w:rFonts w:ascii="Arial" w:hAnsi="Arial" w:cs="Arial"/>
          <w:sz w:val="20"/>
          <w:szCs w:val="20"/>
        </w:rPr>
        <w:t>,</w:t>
      </w:r>
      <w:r w:rsidR="00326A34">
        <w:rPr>
          <w:rFonts w:ascii="Arial" w:hAnsi="Arial" w:cs="Arial"/>
          <w:sz w:val="20"/>
          <w:szCs w:val="20"/>
        </w:rPr>
        <w:t xml:space="preserve"> βεβαίως</w:t>
      </w:r>
      <w:r>
        <w:rPr>
          <w:rFonts w:ascii="Arial" w:hAnsi="Arial" w:cs="Arial"/>
          <w:sz w:val="20"/>
          <w:szCs w:val="20"/>
        </w:rPr>
        <w:t>,</w:t>
      </w:r>
      <w:r w:rsidR="00326A34">
        <w:rPr>
          <w:rFonts w:ascii="Arial" w:hAnsi="Arial" w:cs="Arial"/>
          <w:sz w:val="20"/>
          <w:szCs w:val="20"/>
        </w:rPr>
        <w:t xml:space="preserve"> τις μορφωτικές και βιοτικές τους ανάγκες. Γιατί, για άλλη μια φορά</w:t>
      </w:r>
      <w:r>
        <w:rPr>
          <w:rFonts w:ascii="Arial" w:hAnsi="Arial" w:cs="Arial"/>
          <w:sz w:val="20"/>
          <w:szCs w:val="20"/>
        </w:rPr>
        <w:t>,</w:t>
      </w:r>
      <w:r w:rsidR="00326A34">
        <w:rPr>
          <w:rFonts w:ascii="Arial" w:hAnsi="Arial" w:cs="Arial"/>
          <w:sz w:val="20"/>
          <w:szCs w:val="20"/>
        </w:rPr>
        <w:t xml:space="preserve"> δεν υπάρχει ούτε λέξη σε νομοσχέδιο συγχωνεύσεων της Ανώτατης Εκπαίδευσης, σαν το σημερινό, για ζητήματα φοιτητικής μέριμνας, για ζητήματα ουσιαστικής και ολόπλευρης στήριξης της λειτουργίας ενός πανεπιστημιακού ιδρύματος</w:t>
      </w:r>
      <w:r>
        <w:rPr>
          <w:rFonts w:ascii="Arial" w:hAnsi="Arial" w:cs="Arial"/>
          <w:sz w:val="20"/>
          <w:szCs w:val="20"/>
        </w:rPr>
        <w:t>,</w:t>
      </w:r>
      <w:r w:rsidR="00326A34">
        <w:rPr>
          <w:rFonts w:ascii="Arial" w:hAnsi="Arial" w:cs="Arial"/>
          <w:sz w:val="20"/>
          <w:szCs w:val="20"/>
        </w:rPr>
        <w:t xml:space="preserve"> με διδακτικό και λοιπό προσωπικό, με υποδομές.</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Γεμάτη αμηχανία η Ν.Δ. μιλάει για προχειρότητες και βιασύνες της Κυβέρνησης. Είναι, όμως, άραγε αυτή η αναδιάρθρωση του ΕΚΠΑ, του Γεωπονικού και του Πανεπιστημίου Θεσσαλίας, απλώς μια προχειροδουλειά και τίποτα παραπάνω; Μάλλον</w:t>
      </w:r>
      <w:r w:rsidR="00DA36D6">
        <w:rPr>
          <w:rFonts w:ascii="Arial" w:hAnsi="Arial" w:cs="Arial"/>
          <w:sz w:val="20"/>
          <w:szCs w:val="20"/>
        </w:rPr>
        <w:t>,</w:t>
      </w:r>
      <w:r>
        <w:rPr>
          <w:rFonts w:ascii="Arial" w:hAnsi="Arial" w:cs="Arial"/>
          <w:sz w:val="20"/>
          <w:szCs w:val="20"/>
        </w:rPr>
        <w:t xml:space="preserve"> όχι. Αντίθετα, υπηρετεί</w:t>
      </w:r>
      <w:r w:rsidR="00DA36D6">
        <w:rPr>
          <w:rFonts w:ascii="Arial" w:hAnsi="Arial" w:cs="Arial"/>
          <w:sz w:val="20"/>
          <w:szCs w:val="20"/>
        </w:rPr>
        <w:t>,</w:t>
      </w:r>
      <w:r>
        <w:rPr>
          <w:rFonts w:ascii="Arial" w:hAnsi="Arial" w:cs="Arial"/>
          <w:sz w:val="20"/>
          <w:szCs w:val="20"/>
        </w:rPr>
        <w:t xml:space="preserve"> με τον καλύτερο τρόπο</w:t>
      </w:r>
      <w:r w:rsidR="00DA36D6">
        <w:rPr>
          <w:rFonts w:ascii="Arial" w:hAnsi="Arial" w:cs="Arial"/>
          <w:sz w:val="20"/>
          <w:szCs w:val="20"/>
        </w:rPr>
        <w:t>,</w:t>
      </w:r>
      <w:r>
        <w:rPr>
          <w:rFonts w:ascii="Arial" w:hAnsi="Arial" w:cs="Arial"/>
          <w:sz w:val="20"/>
          <w:szCs w:val="20"/>
        </w:rPr>
        <w:t xml:space="preserve"> την προσαρμογή τόσο του περιεχομένου, όσο και της δομής των πανεπιστημιακών σπουδών</w:t>
      </w:r>
      <w:r w:rsidR="00DA36D6">
        <w:rPr>
          <w:rFonts w:ascii="Arial" w:hAnsi="Arial" w:cs="Arial"/>
          <w:sz w:val="20"/>
          <w:szCs w:val="20"/>
        </w:rPr>
        <w:t>,</w:t>
      </w:r>
      <w:r>
        <w:rPr>
          <w:rFonts w:ascii="Arial" w:hAnsi="Arial" w:cs="Arial"/>
          <w:sz w:val="20"/>
          <w:szCs w:val="20"/>
        </w:rPr>
        <w:t xml:space="preserve"> στις ορέξεις των μονοπωλίων, αφού με το σχέδιο νόμου</w:t>
      </w:r>
      <w:r w:rsidR="00DA36D6">
        <w:rPr>
          <w:rFonts w:ascii="Arial" w:hAnsi="Arial" w:cs="Arial"/>
          <w:sz w:val="20"/>
          <w:szCs w:val="20"/>
        </w:rPr>
        <w:t>,</w:t>
      </w:r>
      <w:r>
        <w:rPr>
          <w:rFonts w:ascii="Arial" w:hAnsi="Arial" w:cs="Arial"/>
          <w:sz w:val="20"/>
          <w:szCs w:val="20"/>
        </w:rPr>
        <w:t xml:space="preserve"> στο Πανεπιστήμιο</w:t>
      </w:r>
      <w:r w:rsidR="00DA36D6">
        <w:rPr>
          <w:rFonts w:ascii="Arial" w:hAnsi="Arial" w:cs="Arial"/>
          <w:sz w:val="20"/>
          <w:szCs w:val="20"/>
        </w:rPr>
        <w:t xml:space="preserve"> </w:t>
      </w:r>
      <w:r>
        <w:rPr>
          <w:rFonts w:ascii="Arial" w:hAnsi="Arial" w:cs="Arial"/>
          <w:sz w:val="20"/>
          <w:szCs w:val="20"/>
        </w:rPr>
        <w:t>Θεσσαλίας</w:t>
      </w:r>
      <w:r w:rsidR="00DA36D6">
        <w:rPr>
          <w:rFonts w:ascii="Arial" w:hAnsi="Arial" w:cs="Arial"/>
          <w:sz w:val="20"/>
          <w:szCs w:val="20"/>
        </w:rPr>
        <w:t xml:space="preserve">, </w:t>
      </w:r>
      <w:r>
        <w:rPr>
          <w:rFonts w:ascii="Arial" w:hAnsi="Arial" w:cs="Arial"/>
          <w:sz w:val="20"/>
          <w:szCs w:val="20"/>
        </w:rPr>
        <w:t>πολλά νέα τμήματα ιδρύονται και άλλα μετονομάζονται, συγχωνεύονται ή καταργούνται, με γνώμονα</w:t>
      </w:r>
      <w:r w:rsidR="00DA36D6">
        <w:rPr>
          <w:rFonts w:ascii="Arial" w:hAnsi="Arial" w:cs="Arial"/>
          <w:sz w:val="20"/>
          <w:szCs w:val="20"/>
        </w:rPr>
        <w:t>,</w:t>
      </w:r>
      <w:r>
        <w:rPr>
          <w:rFonts w:ascii="Arial" w:hAnsi="Arial" w:cs="Arial"/>
          <w:sz w:val="20"/>
          <w:szCs w:val="20"/>
        </w:rPr>
        <w:t xml:space="preserve"> όμως πάντα</w:t>
      </w:r>
      <w:r w:rsidR="00DA36D6">
        <w:rPr>
          <w:rFonts w:ascii="Arial" w:hAnsi="Arial" w:cs="Arial"/>
          <w:sz w:val="20"/>
          <w:szCs w:val="20"/>
        </w:rPr>
        <w:t>,</w:t>
      </w:r>
      <w:r>
        <w:rPr>
          <w:rFonts w:ascii="Arial" w:hAnsi="Arial" w:cs="Arial"/>
          <w:sz w:val="20"/>
          <w:szCs w:val="20"/>
        </w:rPr>
        <w:t xml:space="preserve"> τις απαιτήσεις της αγοράς και την εξυπηρέτηση της κερδοφορίας των μεγάλων επιχειρήσεων, ανά κλάδο και περιφέρεια.</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lastRenderedPageBreak/>
        <w:t xml:space="preserve">Είναι χαρακτηριστικό, το είπαμε και προχθές, το παράδειγμα του πανεπιστημιακού </w:t>
      </w:r>
      <w:r w:rsidR="00DA36D6">
        <w:rPr>
          <w:rFonts w:ascii="Arial" w:hAnsi="Arial" w:cs="Arial"/>
          <w:sz w:val="20"/>
          <w:szCs w:val="20"/>
        </w:rPr>
        <w:t>Τ</w:t>
      </w:r>
      <w:r>
        <w:rPr>
          <w:rFonts w:ascii="Arial" w:hAnsi="Arial" w:cs="Arial"/>
          <w:sz w:val="20"/>
          <w:szCs w:val="20"/>
        </w:rPr>
        <w:t>μήματος των Ψαχνών</w:t>
      </w:r>
      <w:r w:rsidR="00DA36D6">
        <w:rPr>
          <w:rFonts w:ascii="Arial" w:hAnsi="Arial" w:cs="Arial"/>
          <w:sz w:val="20"/>
          <w:szCs w:val="20"/>
        </w:rPr>
        <w:t>,</w:t>
      </w:r>
      <w:r>
        <w:rPr>
          <w:rFonts w:ascii="Arial" w:hAnsi="Arial" w:cs="Arial"/>
          <w:sz w:val="20"/>
          <w:szCs w:val="20"/>
        </w:rPr>
        <w:t xml:space="preserve"> για τη Διαχείριση Λιμένων και Ναυτιλίας, ώστε να εξυπηρετηθούν άμεσα οι ανάγκες των επιχειρηματικών ομίλων</w:t>
      </w:r>
      <w:r w:rsidR="00DA36D6">
        <w:rPr>
          <w:rFonts w:ascii="Arial" w:hAnsi="Arial" w:cs="Arial"/>
          <w:sz w:val="20"/>
          <w:szCs w:val="20"/>
        </w:rPr>
        <w:t>,</w:t>
      </w:r>
      <w:r>
        <w:rPr>
          <w:rFonts w:ascii="Arial" w:hAnsi="Arial" w:cs="Arial"/>
          <w:sz w:val="20"/>
          <w:szCs w:val="20"/>
        </w:rPr>
        <w:t xml:space="preserve"> στις ανανεώσιμ</w:t>
      </w:r>
      <w:r w:rsidR="00DA36D6">
        <w:rPr>
          <w:rFonts w:ascii="Arial" w:hAnsi="Arial" w:cs="Arial"/>
          <w:sz w:val="20"/>
          <w:szCs w:val="20"/>
        </w:rPr>
        <w:t>ες πηγές ενέργειας, αλλά και γνωστής</w:t>
      </w:r>
      <w:r>
        <w:rPr>
          <w:rFonts w:ascii="Arial" w:hAnsi="Arial" w:cs="Arial"/>
          <w:sz w:val="20"/>
          <w:szCs w:val="20"/>
        </w:rPr>
        <w:t xml:space="preserve"> πολυεθνικής τσιμεντοβιομηχανίας. Εξίσου χαρακτηριστική είναι και η ανταπόκριση</w:t>
      </w:r>
      <w:r w:rsidR="00DA36D6">
        <w:rPr>
          <w:rFonts w:ascii="Arial" w:hAnsi="Arial" w:cs="Arial"/>
          <w:sz w:val="20"/>
          <w:szCs w:val="20"/>
        </w:rPr>
        <w:t>,</w:t>
      </w:r>
      <w:r>
        <w:rPr>
          <w:rFonts w:ascii="Arial" w:hAnsi="Arial" w:cs="Arial"/>
          <w:sz w:val="20"/>
          <w:szCs w:val="20"/>
        </w:rPr>
        <w:t xml:space="preserve"> που δείχνει η Κυβέρνηση</w:t>
      </w:r>
      <w:r w:rsidR="00DA36D6">
        <w:rPr>
          <w:rFonts w:ascii="Arial" w:hAnsi="Arial" w:cs="Arial"/>
          <w:sz w:val="20"/>
          <w:szCs w:val="20"/>
        </w:rPr>
        <w:t>,</w:t>
      </w:r>
      <w:r>
        <w:rPr>
          <w:rFonts w:ascii="Arial" w:hAnsi="Arial" w:cs="Arial"/>
          <w:sz w:val="20"/>
          <w:szCs w:val="20"/>
        </w:rPr>
        <w:t xml:space="preserve"> σε τομείς επένδυσης του κεφαλαίου, όπως είναι η λεγόμενη διατροφή, ιδρύοντας</w:t>
      </w:r>
      <w:r w:rsidR="00DA36D6">
        <w:rPr>
          <w:rFonts w:ascii="Arial" w:hAnsi="Arial" w:cs="Arial"/>
          <w:sz w:val="20"/>
          <w:szCs w:val="20"/>
        </w:rPr>
        <w:t>,</w:t>
      </w:r>
      <w:r>
        <w:rPr>
          <w:rFonts w:ascii="Arial" w:hAnsi="Arial" w:cs="Arial"/>
          <w:sz w:val="20"/>
          <w:szCs w:val="20"/>
        </w:rPr>
        <w:t xml:space="preserve"> με το παρόν νομοσχέδιο</w:t>
      </w:r>
      <w:r w:rsidR="00DA36D6">
        <w:rPr>
          <w:rFonts w:ascii="Arial" w:hAnsi="Arial" w:cs="Arial"/>
          <w:sz w:val="20"/>
          <w:szCs w:val="20"/>
        </w:rPr>
        <w:t>,</w:t>
      </w:r>
      <w:r>
        <w:rPr>
          <w:rFonts w:ascii="Arial" w:hAnsi="Arial" w:cs="Arial"/>
          <w:sz w:val="20"/>
          <w:szCs w:val="20"/>
        </w:rPr>
        <w:t xml:space="preserve"> 4 Τμήματα </w:t>
      </w:r>
      <w:proofErr w:type="spellStart"/>
      <w:r>
        <w:rPr>
          <w:rFonts w:ascii="Arial" w:hAnsi="Arial" w:cs="Arial"/>
          <w:sz w:val="20"/>
          <w:szCs w:val="20"/>
        </w:rPr>
        <w:t>Διατροφολογίας</w:t>
      </w:r>
      <w:proofErr w:type="spellEnd"/>
      <w:r>
        <w:rPr>
          <w:rFonts w:ascii="Arial" w:hAnsi="Arial" w:cs="Arial"/>
          <w:sz w:val="20"/>
          <w:szCs w:val="20"/>
        </w:rPr>
        <w:t xml:space="preserve"> και </w:t>
      </w:r>
      <w:proofErr w:type="spellStart"/>
      <w:r>
        <w:rPr>
          <w:rFonts w:ascii="Arial" w:hAnsi="Arial" w:cs="Arial"/>
          <w:sz w:val="20"/>
          <w:szCs w:val="20"/>
        </w:rPr>
        <w:t>Διαιτολογίας</w:t>
      </w:r>
      <w:proofErr w:type="spellEnd"/>
      <w:r>
        <w:rPr>
          <w:rFonts w:ascii="Arial" w:hAnsi="Arial" w:cs="Arial"/>
          <w:sz w:val="20"/>
          <w:szCs w:val="20"/>
        </w:rPr>
        <w:t>, δύο στη Θεσσαλία και δύο στην Αθήνα.</w:t>
      </w:r>
      <w:r w:rsidR="00A36004" w:rsidRPr="00A36004">
        <w:rPr>
          <w:rFonts w:ascii="Arial" w:hAnsi="Arial" w:cs="Arial"/>
          <w:sz w:val="20"/>
          <w:szCs w:val="20"/>
        </w:rPr>
        <w:t xml:space="preserve"> </w:t>
      </w:r>
      <w:r>
        <w:rPr>
          <w:rFonts w:ascii="Arial" w:hAnsi="Arial" w:cs="Arial"/>
          <w:sz w:val="20"/>
          <w:szCs w:val="20"/>
        </w:rPr>
        <w:t>Ακόμα, όμως, και τα νέα Πανεπιστημιακά Τμήμ</w:t>
      </w:r>
      <w:r w:rsidR="009E0446">
        <w:rPr>
          <w:rFonts w:ascii="Arial" w:hAnsi="Arial" w:cs="Arial"/>
          <w:sz w:val="20"/>
          <w:szCs w:val="20"/>
        </w:rPr>
        <w:t>ατα, πολλές φορές Τμήματα «</w:t>
      </w:r>
      <w:proofErr w:type="spellStart"/>
      <w:r w:rsidR="009E0446">
        <w:rPr>
          <w:rFonts w:ascii="Arial" w:hAnsi="Arial" w:cs="Arial"/>
          <w:sz w:val="20"/>
          <w:szCs w:val="20"/>
        </w:rPr>
        <w:t>Φραν</w:t>
      </w:r>
      <w:r>
        <w:rPr>
          <w:rFonts w:ascii="Arial" w:hAnsi="Arial" w:cs="Arial"/>
          <w:sz w:val="20"/>
          <w:szCs w:val="20"/>
        </w:rPr>
        <w:t>κεστάιν</w:t>
      </w:r>
      <w:proofErr w:type="spellEnd"/>
      <w:r>
        <w:rPr>
          <w:rFonts w:ascii="Arial" w:hAnsi="Arial" w:cs="Arial"/>
          <w:sz w:val="20"/>
          <w:szCs w:val="20"/>
        </w:rPr>
        <w:t>»</w:t>
      </w:r>
      <w:r w:rsidR="00DA36D6">
        <w:rPr>
          <w:rFonts w:ascii="Arial" w:hAnsi="Arial" w:cs="Arial"/>
          <w:sz w:val="20"/>
          <w:szCs w:val="20"/>
        </w:rPr>
        <w:t>,</w:t>
      </w:r>
      <w:r>
        <w:rPr>
          <w:rFonts w:ascii="Arial" w:hAnsi="Arial" w:cs="Arial"/>
          <w:sz w:val="20"/>
          <w:szCs w:val="20"/>
        </w:rPr>
        <w:t xml:space="preserve"> που προκύπτουν από ανορθολογικές και αντιεπιστημονικές συνενώσεις υπαρχόντων Τμημάτων</w:t>
      </w:r>
      <w:r w:rsidR="00DA36D6">
        <w:rPr>
          <w:rFonts w:ascii="Arial" w:hAnsi="Arial" w:cs="Arial"/>
          <w:sz w:val="20"/>
          <w:szCs w:val="20"/>
        </w:rPr>
        <w:t>,</w:t>
      </w:r>
      <w:r>
        <w:rPr>
          <w:rFonts w:ascii="Arial" w:hAnsi="Arial" w:cs="Arial"/>
          <w:sz w:val="20"/>
          <w:szCs w:val="20"/>
        </w:rPr>
        <w:t xml:space="preserve"> δεν είναι αποτέλεσμα μιας πρόχειρης και μη αξιολογούμενης πρότασης, όπως κατηγορεί την </w:t>
      </w:r>
      <w:r w:rsidR="00DA36D6">
        <w:rPr>
          <w:rFonts w:ascii="Arial" w:hAnsi="Arial" w:cs="Arial"/>
          <w:sz w:val="20"/>
          <w:szCs w:val="20"/>
        </w:rPr>
        <w:t>Κ</w:t>
      </w:r>
      <w:r>
        <w:rPr>
          <w:rFonts w:ascii="Arial" w:hAnsi="Arial" w:cs="Arial"/>
          <w:sz w:val="20"/>
          <w:szCs w:val="20"/>
        </w:rPr>
        <w:t xml:space="preserve">υβέρνηση η Ν.Δ. και άλλα </w:t>
      </w:r>
      <w:r w:rsidR="00DA36D6">
        <w:rPr>
          <w:rFonts w:ascii="Arial" w:hAnsi="Arial" w:cs="Arial"/>
          <w:sz w:val="20"/>
          <w:szCs w:val="20"/>
        </w:rPr>
        <w:t>Κ</w:t>
      </w:r>
      <w:r>
        <w:rPr>
          <w:rFonts w:ascii="Arial" w:hAnsi="Arial" w:cs="Arial"/>
          <w:sz w:val="20"/>
          <w:szCs w:val="20"/>
        </w:rPr>
        <w:t>όμματα, αλλά είναι αποτέλεσμα της μεγαλύτερης ακριβώς προσαρμογής στις ορέξεις του κεφαλαίου. Πάντως, σε κάθε περίπτωση</w:t>
      </w:r>
      <w:r w:rsidR="00DA36D6">
        <w:rPr>
          <w:rFonts w:ascii="Arial" w:hAnsi="Arial" w:cs="Arial"/>
          <w:sz w:val="20"/>
          <w:szCs w:val="20"/>
        </w:rPr>
        <w:t>,</w:t>
      </w:r>
      <w:r>
        <w:rPr>
          <w:rFonts w:ascii="Arial" w:hAnsi="Arial" w:cs="Arial"/>
          <w:sz w:val="20"/>
          <w:szCs w:val="20"/>
        </w:rPr>
        <w:t xml:space="preserve"> σε όλες αυτές τις αλλαγές καμία απάντηση δεν δίνεται για το πώς θα στηριχθούν τα νέα αυτά Τμήματα, πώς θα εξασφαλιστεί η λειτουργία τους, με πλήρες ακαδημαϊκό και λοιπό προσωπικό, υποδομές, προγράμματα σπουδών.</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Αντίθετα, με την κατάτμηση</w:t>
      </w:r>
      <w:r w:rsidR="00DA36D6">
        <w:rPr>
          <w:rFonts w:ascii="Arial" w:hAnsi="Arial" w:cs="Arial"/>
          <w:sz w:val="20"/>
          <w:szCs w:val="20"/>
        </w:rPr>
        <w:t>,</w:t>
      </w:r>
      <w:r>
        <w:rPr>
          <w:rFonts w:ascii="Arial" w:hAnsi="Arial" w:cs="Arial"/>
          <w:sz w:val="20"/>
          <w:szCs w:val="20"/>
        </w:rPr>
        <w:t xml:space="preserve"> για παράδειγμα</w:t>
      </w:r>
      <w:r w:rsidR="00DA36D6">
        <w:rPr>
          <w:rFonts w:ascii="Arial" w:hAnsi="Arial" w:cs="Arial"/>
          <w:sz w:val="20"/>
          <w:szCs w:val="20"/>
        </w:rPr>
        <w:t>,</w:t>
      </w:r>
      <w:r>
        <w:rPr>
          <w:rFonts w:ascii="Arial" w:hAnsi="Arial" w:cs="Arial"/>
          <w:sz w:val="20"/>
          <w:szCs w:val="20"/>
        </w:rPr>
        <w:t xml:space="preserve"> του Φ.Π.Ψ. του ΕΚΠΑ</w:t>
      </w:r>
      <w:r w:rsidR="00DA36D6">
        <w:rPr>
          <w:rFonts w:ascii="Arial" w:hAnsi="Arial" w:cs="Arial"/>
          <w:sz w:val="20"/>
          <w:szCs w:val="20"/>
        </w:rPr>
        <w:t>,</w:t>
      </w:r>
      <w:r>
        <w:rPr>
          <w:rFonts w:ascii="Arial" w:hAnsi="Arial" w:cs="Arial"/>
          <w:sz w:val="20"/>
          <w:szCs w:val="20"/>
        </w:rPr>
        <w:t xml:space="preserve"> διαμορφώνονται και νέες, επιπλέον, ταχύτητες αποφοίτων και πτυχίων, δηλαδή, προετοιμάζεται το έδαφος</w:t>
      </w:r>
      <w:r w:rsidR="00DA36D6">
        <w:rPr>
          <w:rFonts w:ascii="Arial" w:hAnsi="Arial" w:cs="Arial"/>
          <w:sz w:val="20"/>
          <w:szCs w:val="20"/>
        </w:rPr>
        <w:t>,</w:t>
      </w:r>
      <w:r>
        <w:rPr>
          <w:rFonts w:ascii="Arial" w:hAnsi="Arial" w:cs="Arial"/>
          <w:sz w:val="20"/>
          <w:szCs w:val="20"/>
        </w:rPr>
        <w:t xml:space="preserve"> για να δίνονται νέες πιστοποιήσεις, </w:t>
      </w:r>
      <w:r w:rsidR="00DA36D6">
        <w:rPr>
          <w:rFonts w:ascii="Arial" w:hAnsi="Arial" w:cs="Arial"/>
          <w:sz w:val="20"/>
          <w:szCs w:val="20"/>
        </w:rPr>
        <w:t>όπως,</w:t>
      </w:r>
      <w:r>
        <w:rPr>
          <w:rFonts w:ascii="Arial" w:hAnsi="Arial" w:cs="Arial"/>
          <w:sz w:val="20"/>
          <w:szCs w:val="20"/>
        </w:rPr>
        <w:t xml:space="preserve"> για παράδειγμα</w:t>
      </w:r>
      <w:r w:rsidR="00DA36D6">
        <w:rPr>
          <w:rFonts w:ascii="Arial" w:hAnsi="Arial" w:cs="Arial"/>
          <w:sz w:val="20"/>
          <w:szCs w:val="20"/>
        </w:rPr>
        <w:t>,</w:t>
      </w:r>
      <w:r>
        <w:rPr>
          <w:rFonts w:ascii="Arial" w:hAnsi="Arial" w:cs="Arial"/>
          <w:sz w:val="20"/>
          <w:szCs w:val="20"/>
        </w:rPr>
        <w:t xml:space="preserve"> η παιδαγωγική επάρκεια</w:t>
      </w:r>
      <w:r w:rsidR="00DA36D6">
        <w:rPr>
          <w:rFonts w:ascii="Arial" w:hAnsi="Arial" w:cs="Arial"/>
          <w:sz w:val="20"/>
          <w:szCs w:val="20"/>
        </w:rPr>
        <w:t>,</w:t>
      </w:r>
      <w:r>
        <w:rPr>
          <w:rFonts w:ascii="Arial" w:hAnsi="Arial" w:cs="Arial"/>
          <w:sz w:val="20"/>
          <w:szCs w:val="20"/>
        </w:rPr>
        <w:t xml:space="preserve"> επί πληρωμή</w:t>
      </w:r>
      <w:r w:rsidR="00DA36D6">
        <w:rPr>
          <w:rFonts w:ascii="Arial" w:hAnsi="Arial" w:cs="Arial"/>
          <w:sz w:val="20"/>
          <w:szCs w:val="20"/>
        </w:rPr>
        <w:t>,</w:t>
      </w:r>
      <w:r>
        <w:rPr>
          <w:rFonts w:ascii="Arial" w:hAnsi="Arial" w:cs="Arial"/>
          <w:sz w:val="20"/>
          <w:szCs w:val="20"/>
        </w:rPr>
        <w:t xml:space="preserve"> και</w:t>
      </w:r>
      <w:r w:rsidRPr="0032629A">
        <w:rPr>
          <w:rFonts w:ascii="Arial" w:hAnsi="Arial" w:cs="Arial"/>
          <w:sz w:val="20"/>
          <w:szCs w:val="20"/>
        </w:rPr>
        <w:t xml:space="preserve"> </w:t>
      </w:r>
      <w:r>
        <w:rPr>
          <w:rFonts w:ascii="Arial" w:hAnsi="Arial" w:cs="Arial"/>
          <w:sz w:val="20"/>
          <w:szCs w:val="20"/>
        </w:rPr>
        <w:t>εκτός πτυχίου.</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Συνεπώς, όλα αυτά</w:t>
      </w:r>
      <w:r w:rsidR="00DA36D6">
        <w:rPr>
          <w:rFonts w:ascii="Arial" w:hAnsi="Arial" w:cs="Arial"/>
          <w:sz w:val="20"/>
          <w:szCs w:val="20"/>
        </w:rPr>
        <w:t>,</w:t>
      </w:r>
      <w:r>
        <w:rPr>
          <w:rFonts w:ascii="Arial" w:hAnsi="Arial" w:cs="Arial"/>
          <w:sz w:val="20"/>
          <w:szCs w:val="20"/>
        </w:rPr>
        <w:t xml:space="preserve"> που επαναλαμβάνονται</w:t>
      </w:r>
      <w:r w:rsidR="00DA36D6">
        <w:rPr>
          <w:rFonts w:ascii="Arial" w:hAnsi="Arial" w:cs="Arial"/>
          <w:sz w:val="20"/>
          <w:szCs w:val="20"/>
        </w:rPr>
        <w:t>,</w:t>
      </w:r>
      <w:r>
        <w:rPr>
          <w:rFonts w:ascii="Arial" w:hAnsi="Arial" w:cs="Arial"/>
          <w:sz w:val="20"/>
          <w:szCs w:val="20"/>
        </w:rPr>
        <w:t xml:space="preserve"> σε κάθε νομοθέτημα</w:t>
      </w:r>
      <w:r w:rsidR="00DA36D6">
        <w:rPr>
          <w:rFonts w:ascii="Arial" w:hAnsi="Arial" w:cs="Arial"/>
          <w:sz w:val="20"/>
          <w:szCs w:val="20"/>
        </w:rPr>
        <w:t>,</w:t>
      </w:r>
      <w:r>
        <w:rPr>
          <w:rFonts w:ascii="Arial" w:hAnsi="Arial" w:cs="Arial"/>
          <w:sz w:val="20"/>
          <w:szCs w:val="20"/>
        </w:rPr>
        <w:t xml:space="preserve"> για την Ανώτατη Εκπαίδευση</w:t>
      </w:r>
      <w:r w:rsidR="00DA36D6">
        <w:rPr>
          <w:rFonts w:ascii="Arial" w:hAnsi="Arial" w:cs="Arial"/>
          <w:sz w:val="20"/>
          <w:szCs w:val="20"/>
        </w:rPr>
        <w:t>,</w:t>
      </w:r>
      <w:r>
        <w:rPr>
          <w:rFonts w:ascii="Arial" w:hAnsi="Arial" w:cs="Arial"/>
          <w:sz w:val="20"/>
          <w:szCs w:val="20"/>
        </w:rPr>
        <w:t xml:space="preserve"> δεν συνιστούν καμία προχειρότητα, αντίθετα</w:t>
      </w:r>
      <w:r w:rsidR="00DA36D6">
        <w:rPr>
          <w:rFonts w:ascii="Arial" w:hAnsi="Arial" w:cs="Arial"/>
          <w:sz w:val="20"/>
          <w:szCs w:val="20"/>
        </w:rPr>
        <w:t>,</w:t>
      </w:r>
      <w:r>
        <w:rPr>
          <w:rFonts w:ascii="Arial" w:hAnsi="Arial" w:cs="Arial"/>
          <w:sz w:val="20"/>
          <w:szCs w:val="20"/>
        </w:rPr>
        <w:t xml:space="preserve"> αποτελούν συνειδητή πολιτική επιλογή και πρακτική όλων των κυβερνήσεων, μόνο που</w:t>
      </w:r>
      <w:r w:rsidR="00DA36D6">
        <w:rPr>
          <w:rFonts w:ascii="Arial" w:hAnsi="Arial" w:cs="Arial"/>
          <w:sz w:val="20"/>
          <w:szCs w:val="20"/>
        </w:rPr>
        <w:t>,</w:t>
      </w:r>
      <w:r>
        <w:rPr>
          <w:rFonts w:ascii="Arial" w:hAnsi="Arial" w:cs="Arial"/>
          <w:sz w:val="20"/>
          <w:szCs w:val="20"/>
        </w:rPr>
        <w:t xml:space="preserve"> εδώ ακριβώς</w:t>
      </w:r>
      <w:r w:rsidR="00DA36D6">
        <w:rPr>
          <w:rFonts w:ascii="Arial" w:hAnsi="Arial" w:cs="Arial"/>
          <w:sz w:val="20"/>
          <w:szCs w:val="20"/>
        </w:rPr>
        <w:t>,</w:t>
      </w:r>
      <w:r>
        <w:rPr>
          <w:rFonts w:ascii="Arial" w:hAnsi="Arial" w:cs="Arial"/>
          <w:sz w:val="20"/>
          <w:szCs w:val="20"/>
        </w:rPr>
        <w:t xml:space="preserve"> βρίσκεται και η ρίζα του προβλήματος. Εξαιτίας ακριβώς αυτής της ολοένα και πιο σφιχτής πρόσδεσης των Πανεπιστημίων στο άρμα των προτεραιοτήτων του κεφαλαίου και της επιχειρηματικής του λειτουργίας</w:t>
      </w:r>
      <w:r w:rsidR="00DA36D6">
        <w:rPr>
          <w:rFonts w:ascii="Arial" w:hAnsi="Arial" w:cs="Arial"/>
          <w:sz w:val="20"/>
          <w:szCs w:val="20"/>
        </w:rPr>
        <w:t>,</w:t>
      </w:r>
      <w:r>
        <w:rPr>
          <w:rFonts w:ascii="Arial" w:hAnsi="Arial" w:cs="Arial"/>
          <w:sz w:val="20"/>
          <w:szCs w:val="20"/>
        </w:rPr>
        <w:t xml:space="preserve"> με όχημα την περιβόητη αυτοτέλειά </w:t>
      </w:r>
      <w:r w:rsidR="009E0446">
        <w:rPr>
          <w:rFonts w:ascii="Arial" w:hAnsi="Arial" w:cs="Arial"/>
          <w:sz w:val="20"/>
          <w:szCs w:val="20"/>
        </w:rPr>
        <w:t>τους,</w:t>
      </w:r>
      <w:r>
        <w:rPr>
          <w:rFonts w:ascii="Arial" w:hAnsi="Arial" w:cs="Arial"/>
          <w:sz w:val="20"/>
          <w:szCs w:val="20"/>
        </w:rPr>
        <w:t xml:space="preserve"> προκύπτουν και τα προβλήματα και για τους φοιτητές, για τους εργαζόμενους και για τις ίδιες τις Σχολές.</w:t>
      </w:r>
    </w:p>
    <w:p w:rsidR="00326A34" w:rsidRDefault="00DA36D6"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Είναι κανείς που δεν βλέπει πια</w:t>
      </w:r>
      <w:r w:rsidR="00326A34">
        <w:rPr>
          <w:rFonts w:ascii="Arial" w:hAnsi="Arial" w:cs="Arial"/>
          <w:sz w:val="20"/>
          <w:szCs w:val="20"/>
        </w:rPr>
        <w:t xml:space="preserve"> ότι ο προσανατολισμός των σπουδών στις απαιτήσεις και τις προτεραιότητες της αγοράς είναι</w:t>
      </w:r>
      <w:r>
        <w:rPr>
          <w:rFonts w:ascii="Arial" w:hAnsi="Arial" w:cs="Arial"/>
          <w:sz w:val="20"/>
          <w:szCs w:val="20"/>
        </w:rPr>
        <w:t>,</w:t>
      </w:r>
      <w:r w:rsidR="00326A34">
        <w:rPr>
          <w:rFonts w:ascii="Arial" w:hAnsi="Arial" w:cs="Arial"/>
          <w:sz w:val="20"/>
          <w:szCs w:val="20"/>
        </w:rPr>
        <w:t xml:space="preserve"> που έχει οδηγήσει τις σπουδές</w:t>
      </w:r>
      <w:r>
        <w:rPr>
          <w:rFonts w:ascii="Arial" w:hAnsi="Arial" w:cs="Arial"/>
          <w:sz w:val="20"/>
          <w:szCs w:val="20"/>
        </w:rPr>
        <w:t>,</w:t>
      </w:r>
      <w:r w:rsidR="00326A34">
        <w:rPr>
          <w:rFonts w:ascii="Arial" w:hAnsi="Arial" w:cs="Arial"/>
          <w:sz w:val="20"/>
          <w:szCs w:val="20"/>
        </w:rPr>
        <w:t xml:space="preserve"> σε κυνήγι ατομικού μενού προσόντων και δεξιοτήτων</w:t>
      </w:r>
      <w:r>
        <w:rPr>
          <w:rFonts w:ascii="Arial" w:hAnsi="Arial" w:cs="Arial"/>
          <w:sz w:val="20"/>
          <w:szCs w:val="20"/>
        </w:rPr>
        <w:t>,</w:t>
      </w:r>
      <w:r w:rsidR="00326A34">
        <w:rPr>
          <w:rFonts w:ascii="Arial" w:hAnsi="Arial" w:cs="Arial"/>
          <w:sz w:val="20"/>
          <w:szCs w:val="20"/>
        </w:rPr>
        <w:t xml:space="preserve"> αποσυνδέοντας παραπέρα το πτυχίο από το επάγγελμα;</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lastRenderedPageBreak/>
        <w:t>Είναι κανείς</w:t>
      </w:r>
      <w:r w:rsidR="00DA36D6">
        <w:rPr>
          <w:rFonts w:ascii="Arial" w:hAnsi="Arial" w:cs="Arial"/>
          <w:sz w:val="20"/>
          <w:szCs w:val="20"/>
        </w:rPr>
        <w:t>,</w:t>
      </w:r>
      <w:r>
        <w:rPr>
          <w:rFonts w:ascii="Arial" w:hAnsi="Arial" w:cs="Arial"/>
          <w:sz w:val="20"/>
          <w:szCs w:val="20"/>
        </w:rPr>
        <w:t xml:space="preserve"> που δεν βλέπει πια, ότι η πολυδιάσπαση των σπουδών εντείνει τον ανταγωνισμό</w:t>
      </w:r>
      <w:r w:rsidR="00DA36D6">
        <w:rPr>
          <w:rFonts w:ascii="Arial" w:hAnsi="Arial" w:cs="Arial"/>
          <w:sz w:val="20"/>
          <w:szCs w:val="20"/>
        </w:rPr>
        <w:t>,</w:t>
      </w:r>
      <w:r>
        <w:rPr>
          <w:rFonts w:ascii="Arial" w:hAnsi="Arial" w:cs="Arial"/>
          <w:sz w:val="20"/>
          <w:szCs w:val="20"/>
        </w:rPr>
        <w:t xml:space="preserve"> ανάμεσα στους αποφοίτους</w:t>
      </w:r>
      <w:r w:rsidR="00DA36D6">
        <w:rPr>
          <w:rFonts w:ascii="Arial" w:hAnsi="Arial" w:cs="Arial"/>
          <w:sz w:val="20"/>
          <w:szCs w:val="20"/>
        </w:rPr>
        <w:t>,</w:t>
      </w:r>
      <w:r>
        <w:rPr>
          <w:rFonts w:ascii="Arial" w:hAnsi="Arial" w:cs="Arial"/>
          <w:sz w:val="20"/>
          <w:szCs w:val="20"/>
        </w:rPr>
        <w:t xml:space="preserve"> με αποτέλεσμα να χειροτερεύουν οι όροι εργασίας τους;</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Είναι κανείς</w:t>
      </w:r>
      <w:r w:rsidR="009E0446">
        <w:rPr>
          <w:rFonts w:ascii="Arial" w:hAnsi="Arial" w:cs="Arial"/>
          <w:sz w:val="20"/>
          <w:szCs w:val="20"/>
        </w:rPr>
        <w:t>,</w:t>
      </w:r>
      <w:r>
        <w:rPr>
          <w:rFonts w:ascii="Arial" w:hAnsi="Arial" w:cs="Arial"/>
          <w:sz w:val="20"/>
          <w:szCs w:val="20"/>
        </w:rPr>
        <w:t xml:space="preserve"> που δεν βλέπει πια, ότι αυτή η επιλογή να στοιχηθούν τα Ιδρύματα</w:t>
      </w:r>
      <w:r w:rsidR="00DA36D6">
        <w:rPr>
          <w:rFonts w:ascii="Arial" w:hAnsi="Arial" w:cs="Arial"/>
          <w:sz w:val="20"/>
          <w:szCs w:val="20"/>
        </w:rPr>
        <w:t>,</w:t>
      </w:r>
      <w:r>
        <w:rPr>
          <w:rFonts w:ascii="Arial" w:hAnsi="Arial" w:cs="Arial"/>
          <w:sz w:val="20"/>
          <w:szCs w:val="20"/>
        </w:rPr>
        <w:t xml:space="preserve"> πίσω από τις αναπτυξιακές προτεραιότητες του κεφαλαίου το μόνο</w:t>
      </w:r>
      <w:r w:rsidR="00DA36D6">
        <w:rPr>
          <w:rFonts w:ascii="Arial" w:hAnsi="Arial" w:cs="Arial"/>
          <w:sz w:val="20"/>
          <w:szCs w:val="20"/>
        </w:rPr>
        <w:t>,</w:t>
      </w:r>
      <w:r>
        <w:rPr>
          <w:rFonts w:ascii="Arial" w:hAnsi="Arial" w:cs="Arial"/>
          <w:sz w:val="20"/>
          <w:szCs w:val="20"/>
        </w:rPr>
        <w:t xml:space="preserve"> που φέρνει στους φοιτητές είναι η υπονόμευση της εργασιακής τους προοπτικής, αφού περισσότεροι απόφοιτοι ανταγωνίζονται για τις ίδιες θέσεις εργασίας, οι οποίες μάλιστα λιγοστεύουν και απότομα</w:t>
      </w:r>
      <w:r w:rsidR="00DA36D6">
        <w:rPr>
          <w:rFonts w:ascii="Arial" w:hAnsi="Arial" w:cs="Arial"/>
          <w:sz w:val="20"/>
          <w:szCs w:val="20"/>
        </w:rPr>
        <w:t>,</w:t>
      </w:r>
      <w:r>
        <w:rPr>
          <w:rFonts w:ascii="Arial" w:hAnsi="Arial" w:cs="Arial"/>
          <w:sz w:val="20"/>
          <w:szCs w:val="20"/>
        </w:rPr>
        <w:t xml:space="preserve"> καμιά φορά</w:t>
      </w:r>
      <w:r w:rsidR="00DA36D6">
        <w:rPr>
          <w:rFonts w:ascii="Arial" w:hAnsi="Arial" w:cs="Arial"/>
          <w:sz w:val="20"/>
          <w:szCs w:val="20"/>
        </w:rPr>
        <w:t xml:space="preserve">, </w:t>
      </w:r>
      <w:r>
        <w:rPr>
          <w:rFonts w:ascii="Arial" w:hAnsi="Arial" w:cs="Arial"/>
          <w:sz w:val="20"/>
          <w:szCs w:val="20"/>
        </w:rPr>
        <w:t>μόλις το κεφάλαιο αποφασίζει να αναπροσαρμόσει τις προτεραιότητές του;</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Είναι κανείς</w:t>
      </w:r>
      <w:r w:rsidR="00DA36D6">
        <w:rPr>
          <w:rFonts w:ascii="Arial" w:hAnsi="Arial" w:cs="Arial"/>
          <w:sz w:val="20"/>
          <w:szCs w:val="20"/>
        </w:rPr>
        <w:t>,</w:t>
      </w:r>
      <w:r>
        <w:rPr>
          <w:rFonts w:ascii="Arial" w:hAnsi="Arial" w:cs="Arial"/>
          <w:sz w:val="20"/>
          <w:szCs w:val="20"/>
        </w:rPr>
        <w:t xml:space="preserve"> που δεν βλέπει πια, ότι η επιχειρηματική λειτουργία των ιδρυμάτων πάει χέρι </w:t>
      </w:r>
      <w:r w:rsidR="00DA36D6">
        <w:rPr>
          <w:rFonts w:ascii="Arial" w:hAnsi="Arial" w:cs="Arial"/>
          <w:sz w:val="20"/>
          <w:szCs w:val="20"/>
        </w:rPr>
        <w:t>–</w:t>
      </w:r>
      <w:r>
        <w:rPr>
          <w:rFonts w:ascii="Arial" w:hAnsi="Arial" w:cs="Arial"/>
          <w:sz w:val="20"/>
          <w:szCs w:val="20"/>
        </w:rPr>
        <w:t xml:space="preserve"> χέρι</w:t>
      </w:r>
      <w:r w:rsidR="00DA36D6">
        <w:rPr>
          <w:rFonts w:ascii="Arial" w:hAnsi="Arial" w:cs="Arial"/>
          <w:sz w:val="20"/>
          <w:szCs w:val="20"/>
        </w:rPr>
        <w:t>,</w:t>
      </w:r>
      <w:r>
        <w:rPr>
          <w:rFonts w:ascii="Arial" w:hAnsi="Arial" w:cs="Arial"/>
          <w:sz w:val="20"/>
          <w:szCs w:val="20"/>
        </w:rPr>
        <w:t xml:space="preserve"> με την </w:t>
      </w:r>
      <w:proofErr w:type="spellStart"/>
      <w:r>
        <w:rPr>
          <w:rFonts w:ascii="Arial" w:hAnsi="Arial" w:cs="Arial"/>
          <w:sz w:val="20"/>
          <w:szCs w:val="20"/>
        </w:rPr>
        <w:t>υποχρηματοδότησή</w:t>
      </w:r>
      <w:proofErr w:type="spellEnd"/>
      <w:r>
        <w:rPr>
          <w:rFonts w:ascii="Arial" w:hAnsi="Arial" w:cs="Arial"/>
          <w:sz w:val="20"/>
          <w:szCs w:val="20"/>
        </w:rPr>
        <w:t xml:space="preserve"> τους από το κράτος</w:t>
      </w:r>
      <w:r w:rsidR="00DA36D6">
        <w:rPr>
          <w:rFonts w:ascii="Arial" w:hAnsi="Arial" w:cs="Arial"/>
          <w:sz w:val="20"/>
          <w:szCs w:val="20"/>
        </w:rPr>
        <w:t>,</w:t>
      </w:r>
      <w:r>
        <w:rPr>
          <w:rFonts w:ascii="Arial" w:hAnsi="Arial" w:cs="Arial"/>
          <w:sz w:val="20"/>
          <w:szCs w:val="20"/>
        </w:rPr>
        <w:t xml:space="preserve"> με την επέκταση των ελαστικών σχέσεων εργασίας και για όλες τις κατηγορίες εργαζομένων στα ιδρύματα;</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Αυτή, λοιπόν, η επιχειρηματική λειτουργία και η εμπορευματοποίηση της Ανώτατης Εκπαίδευσης</w:t>
      </w:r>
      <w:r w:rsidR="000A35FB">
        <w:rPr>
          <w:rFonts w:ascii="Arial" w:hAnsi="Arial" w:cs="Arial"/>
          <w:sz w:val="20"/>
          <w:szCs w:val="20"/>
        </w:rPr>
        <w:t>,</w:t>
      </w:r>
      <w:r>
        <w:rPr>
          <w:rFonts w:ascii="Arial" w:hAnsi="Arial" w:cs="Arial"/>
          <w:sz w:val="20"/>
          <w:szCs w:val="20"/>
        </w:rPr>
        <w:t xml:space="preserve"> που υπηρετείται</w:t>
      </w:r>
      <w:r w:rsidR="000A35FB">
        <w:rPr>
          <w:rFonts w:ascii="Arial" w:hAnsi="Arial" w:cs="Arial"/>
          <w:sz w:val="20"/>
          <w:szCs w:val="20"/>
        </w:rPr>
        <w:t>,</w:t>
      </w:r>
      <w:r>
        <w:rPr>
          <w:rFonts w:ascii="Arial" w:hAnsi="Arial" w:cs="Arial"/>
          <w:sz w:val="20"/>
          <w:szCs w:val="20"/>
        </w:rPr>
        <w:t xml:space="preserve"> διαδοχικά</w:t>
      </w:r>
      <w:r w:rsidR="000A35FB">
        <w:rPr>
          <w:rFonts w:ascii="Arial" w:hAnsi="Arial" w:cs="Arial"/>
          <w:sz w:val="20"/>
          <w:szCs w:val="20"/>
        </w:rPr>
        <w:t>,</w:t>
      </w:r>
      <w:r>
        <w:rPr>
          <w:rFonts w:ascii="Arial" w:hAnsi="Arial" w:cs="Arial"/>
          <w:sz w:val="20"/>
          <w:szCs w:val="20"/>
        </w:rPr>
        <w:t xml:space="preserve"> από τις αστικές κυβερνήσεις</w:t>
      </w:r>
      <w:r w:rsidR="000A35FB">
        <w:rPr>
          <w:rFonts w:ascii="Arial" w:hAnsi="Arial" w:cs="Arial"/>
          <w:sz w:val="20"/>
          <w:szCs w:val="20"/>
        </w:rPr>
        <w:t>,</w:t>
      </w:r>
      <w:r>
        <w:rPr>
          <w:rFonts w:ascii="Arial" w:hAnsi="Arial" w:cs="Arial"/>
          <w:sz w:val="20"/>
          <w:szCs w:val="20"/>
        </w:rPr>
        <w:t xml:space="preserve"> είναι και που πρέπει να μπει στο στόχαστρο του αγώνα των φοιτητών, των εργαζομένων διδασκόντων και όλων εκείνων – θα προσθέταμε </w:t>
      </w:r>
      <w:r w:rsidR="000A35FB">
        <w:rPr>
          <w:rFonts w:ascii="Arial" w:hAnsi="Arial" w:cs="Arial"/>
          <w:sz w:val="20"/>
          <w:szCs w:val="20"/>
        </w:rPr>
        <w:t>–</w:t>
      </w:r>
      <w:r>
        <w:rPr>
          <w:rFonts w:ascii="Arial" w:hAnsi="Arial" w:cs="Arial"/>
          <w:sz w:val="20"/>
          <w:szCs w:val="20"/>
        </w:rPr>
        <w:t xml:space="preserve"> των πανεπιστημιακών δασκάλων</w:t>
      </w:r>
      <w:r w:rsidR="000A35FB">
        <w:rPr>
          <w:rFonts w:ascii="Arial" w:hAnsi="Arial" w:cs="Arial"/>
          <w:sz w:val="20"/>
          <w:szCs w:val="20"/>
        </w:rPr>
        <w:t>,</w:t>
      </w:r>
      <w:r>
        <w:rPr>
          <w:rFonts w:ascii="Arial" w:hAnsi="Arial" w:cs="Arial"/>
          <w:sz w:val="20"/>
          <w:szCs w:val="20"/>
        </w:rPr>
        <w:t xml:space="preserve"> που εξακολουθούν να σέβονται την αποστολή τους.</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Εδώ θα ήθελα να αναφερθώ για λίγο στις τρεις τροπολογίες</w:t>
      </w:r>
      <w:r w:rsidR="000A35FB">
        <w:rPr>
          <w:rFonts w:ascii="Arial" w:hAnsi="Arial" w:cs="Arial"/>
          <w:sz w:val="20"/>
          <w:szCs w:val="20"/>
        </w:rPr>
        <w:t>,</w:t>
      </w:r>
      <w:r>
        <w:rPr>
          <w:rFonts w:ascii="Arial" w:hAnsi="Arial" w:cs="Arial"/>
          <w:sz w:val="20"/>
          <w:szCs w:val="20"/>
        </w:rPr>
        <w:t xml:space="preserve"> που κατέθεσε το Κ.Κ.Ε.</w:t>
      </w:r>
      <w:r w:rsidR="000A35FB">
        <w:rPr>
          <w:rFonts w:ascii="Arial" w:hAnsi="Arial" w:cs="Arial"/>
          <w:sz w:val="20"/>
          <w:szCs w:val="20"/>
        </w:rPr>
        <w:t>,</w:t>
      </w:r>
      <w:r>
        <w:rPr>
          <w:rFonts w:ascii="Arial" w:hAnsi="Arial" w:cs="Arial"/>
          <w:sz w:val="20"/>
          <w:szCs w:val="20"/>
        </w:rPr>
        <w:t xml:space="preserve"> με αφορμή το νομοσχέδιο</w:t>
      </w:r>
      <w:r w:rsidR="000A35FB">
        <w:rPr>
          <w:rFonts w:ascii="Arial" w:hAnsi="Arial" w:cs="Arial"/>
          <w:sz w:val="20"/>
          <w:szCs w:val="20"/>
        </w:rPr>
        <w:t>,</w:t>
      </w:r>
      <w:r>
        <w:rPr>
          <w:rFonts w:ascii="Arial" w:hAnsi="Arial" w:cs="Arial"/>
          <w:sz w:val="20"/>
          <w:szCs w:val="20"/>
        </w:rPr>
        <w:t xml:space="preserve"> καλώντας, βεβαίως, την </w:t>
      </w:r>
      <w:r w:rsidR="000A35FB">
        <w:rPr>
          <w:rFonts w:ascii="Arial" w:hAnsi="Arial" w:cs="Arial"/>
          <w:sz w:val="20"/>
          <w:szCs w:val="20"/>
        </w:rPr>
        <w:t>Κ</w:t>
      </w:r>
      <w:r>
        <w:rPr>
          <w:rFonts w:ascii="Arial" w:hAnsi="Arial" w:cs="Arial"/>
          <w:sz w:val="20"/>
          <w:szCs w:val="20"/>
        </w:rPr>
        <w:t>υβέρνηση να τις δεχθεί.</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Η μία σχετίζεται με τις μετεγγραφές φοιτητών και σπουδαστών και οι άλλες δύο αφορούν τους φοιτητές και αποφοίτους τμημάτων</w:t>
      </w:r>
      <w:r w:rsidR="000A35FB">
        <w:rPr>
          <w:rFonts w:ascii="Arial" w:hAnsi="Arial" w:cs="Arial"/>
          <w:sz w:val="20"/>
          <w:szCs w:val="20"/>
        </w:rPr>
        <w:t>,</w:t>
      </w:r>
      <w:r>
        <w:rPr>
          <w:rFonts w:ascii="Arial" w:hAnsi="Arial" w:cs="Arial"/>
          <w:sz w:val="20"/>
          <w:szCs w:val="20"/>
        </w:rPr>
        <w:t xml:space="preserve"> που συγχωνεύονται, απορροφώνται ή καταργούνται με το νομοσχέδιο.</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Για τις μετεγγραφές</w:t>
      </w:r>
      <w:r w:rsidR="000A35FB">
        <w:rPr>
          <w:rFonts w:ascii="Arial" w:hAnsi="Arial" w:cs="Arial"/>
          <w:sz w:val="20"/>
          <w:szCs w:val="20"/>
        </w:rPr>
        <w:t>,</w:t>
      </w:r>
      <w:r>
        <w:rPr>
          <w:rFonts w:ascii="Arial" w:hAnsi="Arial" w:cs="Arial"/>
          <w:sz w:val="20"/>
          <w:szCs w:val="20"/>
        </w:rPr>
        <w:t xml:space="preserve"> με την τροπολογία του Κ.Κ.Ε., η οποία έχει κατατεθεί και παλαιότερα, προτείνεται η δυνατότητα μετεγγραφής των φοιτητών και σπουδαστών</w:t>
      </w:r>
      <w:r w:rsidR="000A35FB">
        <w:rPr>
          <w:rFonts w:ascii="Arial" w:hAnsi="Arial" w:cs="Arial"/>
          <w:sz w:val="20"/>
          <w:szCs w:val="20"/>
        </w:rPr>
        <w:t>,</w:t>
      </w:r>
      <w:r>
        <w:rPr>
          <w:rFonts w:ascii="Arial" w:hAnsi="Arial" w:cs="Arial"/>
          <w:sz w:val="20"/>
          <w:szCs w:val="20"/>
        </w:rPr>
        <w:t xml:space="preserve"> που βρίσκονται μέχρι το 5ο έτος σε αντίστοιχη Σχολή ή Τμήμα</w:t>
      </w:r>
      <w:r w:rsidR="000A35FB">
        <w:rPr>
          <w:rFonts w:ascii="Arial" w:hAnsi="Arial" w:cs="Arial"/>
          <w:sz w:val="20"/>
          <w:szCs w:val="20"/>
        </w:rPr>
        <w:t>,</w:t>
      </w:r>
      <w:r>
        <w:rPr>
          <w:rFonts w:ascii="Arial" w:hAnsi="Arial" w:cs="Arial"/>
          <w:sz w:val="20"/>
          <w:szCs w:val="20"/>
        </w:rPr>
        <w:t xml:space="preserve"> με αυτά</w:t>
      </w:r>
      <w:r w:rsidR="000A35FB">
        <w:rPr>
          <w:rFonts w:ascii="Arial" w:hAnsi="Arial" w:cs="Arial"/>
          <w:sz w:val="20"/>
          <w:szCs w:val="20"/>
        </w:rPr>
        <w:t>,</w:t>
      </w:r>
      <w:r>
        <w:rPr>
          <w:rFonts w:ascii="Arial" w:hAnsi="Arial" w:cs="Arial"/>
          <w:sz w:val="20"/>
          <w:szCs w:val="20"/>
        </w:rPr>
        <w:t xml:space="preserve"> που έχουν εισαχθεί. Βεβαίως, η πρόβλεψη αυτή αφορά παιδιά</w:t>
      </w:r>
      <w:r w:rsidR="000A35FB">
        <w:rPr>
          <w:rFonts w:ascii="Arial" w:hAnsi="Arial" w:cs="Arial"/>
          <w:sz w:val="20"/>
          <w:szCs w:val="20"/>
        </w:rPr>
        <w:t>,</w:t>
      </w:r>
      <w:r>
        <w:rPr>
          <w:rFonts w:ascii="Arial" w:hAnsi="Arial" w:cs="Arial"/>
          <w:sz w:val="20"/>
          <w:szCs w:val="20"/>
        </w:rPr>
        <w:t xml:space="preserve"> με χαμηλό οικογενειακό εισόδημα, με γονείς ανέργους, με αδερφούς ή αδερφές</w:t>
      </w:r>
      <w:r w:rsidR="000A35FB">
        <w:rPr>
          <w:rFonts w:ascii="Arial" w:hAnsi="Arial" w:cs="Arial"/>
          <w:sz w:val="20"/>
          <w:szCs w:val="20"/>
        </w:rPr>
        <w:t>,</w:t>
      </w:r>
      <w:r>
        <w:rPr>
          <w:rFonts w:ascii="Arial" w:hAnsi="Arial" w:cs="Arial"/>
          <w:sz w:val="20"/>
          <w:szCs w:val="20"/>
        </w:rPr>
        <w:t xml:space="preserve"> που σπουδάζουν σε άλλη πόλη, καθώς και παιδιά</w:t>
      </w:r>
      <w:r w:rsidR="000A35FB">
        <w:rPr>
          <w:rFonts w:ascii="Arial" w:hAnsi="Arial" w:cs="Arial"/>
          <w:sz w:val="20"/>
          <w:szCs w:val="20"/>
        </w:rPr>
        <w:t>,</w:t>
      </w:r>
      <w:r>
        <w:rPr>
          <w:rFonts w:ascii="Arial" w:hAnsi="Arial" w:cs="Arial"/>
          <w:sz w:val="20"/>
          <w:szCs w:val="20"/>
        </w:rPr>
        <w:t xml:space="preserve"> που τα ίδια ή οι γονείς τους ανήκο</w:t>
      </w:r>
      <w:r w:rsidR="000A35FB">
        <w:rPr>
          <w:rFonts w:ascii="Arial" w:hAnsi="Arial" w:cs="Arial"/>
          <w:sz w:val="20"/>
          <w:szCs w:val="20"/>
        </w:rPr>
        <w:t xml:space="preserve">υν σε ειδικές κατηγορίες και </w:t>
      </w:r>
      <w:proofErr w:type="spellStart"/>
      <w:r w:rsidR="000A35FB">
        <w:rPr>
          <w:rFonts w:ascii="Arial" w:hAnsi="Arial" w:cs="Arial"/>
          <w:sz w:val="20"/>
          <w:szCs w:val="20"/>
        </w:rPr>
        <w:t>γι</w:t>
      </w:r>
      <w:proofErr w:type="spellEnd"/>
      <w:r w:rsidR="000A35FB">
        <w:rPr>
          <w:rFonts w:ascii="Arial" w:hAnsi="Arial" w:cs="Arial"/>
          <w:sz w:val="20"/>
          <w:szCs w:val="20"/>
        </w:rPr>
        <w:t>΄</w:t>
      </w:r>
      <w:r>
        <w:rPr>
          <w:rFonts w:ascii="Arial" w:hAnsi="Arial" w:cs="Arial"/>
          <w:sz w:val="20"/>
          <w:szCs w:val="20"/>
        </w:rPr>
        <w:t xml:space="preserve"> αυτές τις ειδικές κατηγορίες να μην ισχύουν τα εισοδηματικά κριτήρια.</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Προβλέπεται, επίσης, δυνατότητα μετεγγραφής για εισακτέους σε Τμήματα Τ.Ε.Ι. εκτός περιφέρειας Αττικής</w:t>
      </w:r>
      <w:r w:rsidR="000A35FB">
        <w:rPr>
          <w:rFonts w:ascii="Arial" w:hAnsi="Arial" w:cs="Arial"/>
          <w:sz w:val="20"/>
          <w:szCs w:val="20"/>
        </w:rPr>
        <w:t>,</w:t>
      </w:r>
      <w:r>
        <w:rPr>
          <w:rFonts w:ascii="Arial" w:hAnsi="Arial" w:cs="Arial"/>
          <w:sz w:val="20"/>
          <w:szCs w:val="20"/>
        </w:rPr>
        <w:t xml:space="preserve"> που πληρούν τα κριτήρια μετεγγραφής, όπως κατατίθενται και </w:t>
      </w:r>
      <w:r>
        <w:rPr>
          <w:rFonts w:ascii="Arial" w:hAnsi="Arial" w:cs="Arial"/>
          <w:sz w:val="20"/>
          <w:szCs w:val="20"/>
        </w:rPr>
        <w:lastRenderedPageBreak/>
        <w:t>έχουν εισαχθεί σε Τμήματα αντίστοιχα των πρώην Τ.Ε.Ι. Αθήνας και Τ.Ε.Ι. Πειραιά, όπως αυτά αντιστοιχίζονται, πλέον, στα Τμήματα του Πανεπιστημίου Δυτικής Αττικής</w:t>
      </w:r>
      <w:r w:rsidR="000A35FB">
        <w:rPr>
          <w:rFonts w:ascii="Arial" w:hAnsi="Arial" w:cs="Arial"/>
          <w:sz w:val="20"/>
          <w:szCs w:val="20"/>
        </w:rPr>
        <w:t>,</w:t>
      </w:r>
      <w:r>
        <w:rPr>
          <w:rFonts w:ascii="Arial" w:hAnsi="Arial" w:cs="Arial"/>
          <w:sz w:val="20"/>
          <w:szCs w:val="20"/>
        </w:rPr>
        <w:t xml:space="preserve"> μιας που στο Λεκανοπέδιο δεν υπάρχει Τ.Ε.Ι..</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Με τη δεύτερη τροπολογία</w:t>
      </w:r>
      <w:r w:rsidR="000A35FB">
        <w:rPr>
          <w:rFonts w:ascii="Arial" w:hAnsi="Arial" w:cs="Arial"/>
          <w:sz w:val="20"/>
          <w:szCs w:val="20"/>
        </w:rPr>
        <w:t>,</w:t>
      </w:r>
      <w:r>
        <w:rPr>
          <w:rFonts w:ascii="Arial" w:hAnsi="Arial" w:cs="Arial"/>
          <w:sz w:val="20"/>
          <w:szCs w:val="20"/>
        </w:rPr>
        <w:t xml:space="preserve"> που καταθέτει το Κ.Κ.Ε.</w:t>
      </w:r>
      <w:r w:rsidR="009E0446">
        <w:rPr>
          <w:rFonts w:ascii="Arial" w:hAnsi="Arial" w:cs="Arial"/>
          <w:sz w:val="20"/>
          <w:szCs w:val="20"/>
        </w:rPr>
        <w:t>,</w:t>
      </w:r>
      <w:r>
        <w:rPr>
          <w:rFonts w:ascii="Arial" w:hAnsi="Arial" w:cs="Arial"/>
          <w:sz w:val="20"/>
          <w:szCs w:val="20"/>
        </w:rPr>
        <w:t xml:space="preserve"> προβλέπονται μέτρα, ώστε να αρθεί η </w:t>
      </w:r>
      <w:proofErr w:type="spellStart"/>
      <w:r>
        <w:rPr>
          <w:rFonts w:ascii="Arial" w:hAnsi="Arial" w:cs="Arial"/>
          <w:sz w:val="20"/>
          <w:szCs w:val="20"/>
        </w:rPr>
        <w:t>πολυκατηγοριοποίηση</w:t>
      </w:r>
      <w:proofErr w:type="spellEnd"/>
      <w:r>
        <w:rPr>
          <w:rFonts w:ascii="Arial" w:hAnsi="Arial" w:cs="Arial"/>
          <w:sz w:val="20"/>
          <w:szCs w:val="20"/>
        </w:rPr>
        <w:t xml:space="preserve"> αποφοίτων</w:t>
      </w:r>
      <w:r w:rsidR="000A35FB">
        <w:rPr>
          <w:rFonts w:ascii="Arial" w:hAnsi="Arial" w:cs="Arial"/>
          <w:sz w:val="20"/>
          <w:szCs w:val="20"/>
        </w:rPr>
        <w:t>,</w:t>
      </w:r>
      <w:r>
        <w:rPr>
          <w:rFonts w:ascii="Arial" w:hAnsi="Arial" w:cs="Arial"/>
          <w:sz w:val="20"/>
          <w:szCs w:val="20"/>
        </w:rPr>
        <w:t xml:space="preserve"> στο ίδιο επιστημονικό αντικείμενο και έτσι εξισώνονται</w:t>
      </w:r>
      <w:r w:rsidR="000A35FB">
        <w:rPr>
          <w:rFonts w:ascii="Arial" w:hAnsi="Arial" w:cs="Arial"/>
          <w:sz w:val="20"/>
          <w:szCs w:val="20"/>
        </w:rPr>
        <w:t>,</w:t>
      </w:r>
      <w:r>
        <w:rPr>
          <w:rFonts w:ascii="Arial" w:hAnsi="Arial" w:cs="Arial"/>
          <w:sz w:val="20"/>
          <w:szCs w:val="20"/>
        </w:rPr>
        <w:t xml:space="preserve"> αυτόματα</w:t>
      </w:r>
      <w:r w:rsidR="000A35FB">
        <w:rPr>
          <w:rFonts w:ascii="Arial" w:hAnsi="Arial" w:cs="Arial"/>
          <w:sz w:val="20"/>
          <w:szCs w:val="20"/>
        </w:rPr>
        <w:t>,</w:t>
      </w:r>
      <w:r>
        <w:rPr>
          <w:rFonts w:ascii="Arial" w:hAnsi="Arial" w:cs="Arial"/>
          <w:sz w:val="20"/>
          <w:szCs w:val="20"/>
        </w:rPr>
        <w:t xml:space="preserve"> οι απόφοιτοι Τμημάτων των Τ.Ε.Ι. Αθήνας και Πειραιά, Ηπείρου, Ιονίων Νήσων, Στερεάς και Θεσσαλίας</w:t>
      </w:r>
      <w:r w:rsidR="000A35FB">
        <w:rPr>
          <w:rFonts w:ascii="Arial" w:hAnsi="Arial" w:cs="Arial"/>
          <w:sz w:val="20"/>
          <w:szCs w:val="20"/>
        </w:rPr>
        <w:t>,</w:t>
      </w:r>
      <w:r>
        <w:rPr>
          <w:rFonts w:ascii="Arial" w:hAnsi="Arial" w:cs="Arial"/>
          <w:sz w:val="20"/>
          <w:szCs w:val="20"/>
        </w:rPr>
        <w:t xml:space="preserve"> με τους αντίστοιχους αποφοίτους των νέων Τμημάτων</w:t>
      </w:r>
      <w:r w:rsidR="000A35FB">
        <w:rPr>
          <w:rFonts w:ascii="Arial" w:hAnsi="Arial" w:cs="Arial"/>
          <w:sz w:val="20"/>
          <w:szCs w:val="20"/>
        </w:rPr>
        <w:t>,</w:t>
      </w:r>
      <w:r>
        <w:rPr>
          <w:rFonts w:ascii="Arial" w:hAnsi="Arial" w:cs="Arial"/>
          <w:sz w:val="20"/>
          <w:szCs w:val="20"/>
        </w:rPr>
        <w:t xml:space="preserve"> που προκύπτουν με τα αντίστοιχα Πανεπιστημιακά Τμήματα, αφού παρακολουθήσουν, βεβαίως, κύκλο μαθημάτων δωρεάν</w:t>
      </w:r>
      <w:r w:rsidR="000A35FB">
        <w:rPr>
          <w:rFonts w:ascii="Arial" w:hAnsi="Arial" w:cs="Arial"/>
          <w:sz w:val="20"/>
          <w:szCs w:val="20"/>
        </w:rPr>
        <w:t>,</w:t>
      </w:r>
      <w:r>
        <w:rPr>
          <w:rFonts w:ascii="Arial" w:hAnsi="Arial" w:cs="Arial"/>
          <w:sz w:val="20"/>
          <w:szCs w:val="20"/>
        </w:rPr>
        <w:t xml:space="preserve"> </w:t>
      </w:r>
      <w:r w:rsidR="000A35FB">
        <w:rPr>
          <w:rFonts w:ascii="Arial" w:hAnsi="Arial" w:cs="Arial"/>
          <w:sz w:val="20"/>
          <w:szCs w:val="20"/>
        </w:rPr>
        <w:t xml:space="preserve">ασφαλώς και με διευκολύνσεις </w:t>
      </w:r>
      <w:proofErr w:type="spellStart"/>
      <w:r w:rsidR="000A35FB">
        <w:rPr>
          <w:rFonts w:ascii="Arial" w:hAnsi="Arial" w:cs="Arial"/>
          <w:sz w:val="20"/>
          <w:szCs w:val="20"/>
        </w:rPr>
        <w:t>γι</w:t>
      </w:r>
      <w:proofErr w:type="spellEnd"/>
      <w:r w:rsidR="000A35FB">
        <w:rPr>
          <w:rFonts w:ascii="Arial" w:hAnsi="Arial" w:cs="Arial"/>
          <w:sz w:val="20"/>
          <w:szCs w:val="20"/>
        </w:rPr>
        <w:t>΄</w:t>
      </w:r>
      <w:r>
        <w:rPr>
          <w:rFonts w:ascii="Arial" w:hAnsi="Arial" w:cs="Arial"/>
          <w:sz w:val="20"/>
          <w:szCs w:val="20"/>
        </w:rPr>
        <w:t xml:space="preserve"> αυτούς που, ήδη, εργάζονται.</w:t>
      </w:r>
    </w:p>
    <w:p w:rsidR="00A36004" w:rsidRDefault="00326A34" w:rsidP="00A36004">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Τέλος, περιμένουμε, ακόμα δεν έχουμε δει κάτι, έχουμε καταθέσει τη σχετική τροπολογία για τους φοιτητές του Φ.Π.Ψ..</w:t>
      </w:r>
      <w:r w:rsidR="000A35FB">
        <w:rPr>
          <w:rFonts w:ascii="Arial" w:hAnsi="Arial" w:cs="Arial"/>
          <w:sz w:val="20"/>
          <w:szCs w:val="20"/>
        </w:rPr>
        <w:t xml:space="preserve"> </w:t>
      </w:r>
      <w:r>
        <w:rPr>
          <w:rFonts w:ascii="Arial" w:hAnsi="Arial" w:cs="Arial"/>
          <w:sz w:val="20"/>
          <w:szCs w:val="20"/>
        </w:rPr>
        <w:t>Προχθές</w:t>
      </w:r>
      <w:r w:rsidR="000A35FB">
        <w:rPr>
          <w:rFonts w:ascii="Arial" w:hAnsi="Arial" w:cs="Arial"/>
          <w:sz w:val="20"/>
          <w:szCs w:val="20"/>
        </w:rPr>
        <w:t>,</w:t>
      </w:r>
      <w:r>
        <w:rPr>
          <w:rFonts w:ascii="Arial" w:hAnsi="Arial" w:cs="Arial"/>
          <w:sz w:val="20"/>
          <w:szCs w:val="20"/>
        </w:rPr>
        <w:t xml:space="preserve"> δημόσια δεσμεύθηκε εδώ ο κ. Υπουργός για την ικανοποίηση των δίκαιων αιτημάτων των φοιτητών, των παιδιών που ήταν εδώ.</w:t>
      </w:r>
      <w:r w:rsidR="000A35FB">
        <w:rPr>
          <w:rFonts w:ascii="Arial" w:hAnsi="Arial" w:cs="Arial"/>
          <w:sz w:val="20"/>
          <w:szCs w:val="20"/>
        </w:rPr>
        <w:t xml:space="preserve"> </w:t>
      </w:r>
      <w:r>
        <w:rPr>
          <w:rFonts w:ascii="Arial" w:hAnsi="Arial" w:cs="Arial"/>
          <w:sz w:val="20"/>
          <w:szCs w:val="20"/>
        </w:rPr>
        <w:t>Το περιμένουμε και ελπίζουμε ότι θα έρθει</w:t>
      </w:r>
      <w:r w:rsidR="000A35FB">
        <w:rPr>
          <w:rFonts w:ascii="Arial" w:hAnsi="Arial" w:cs="Arial"/>
          <w:sz w:val="20"/>
          <w:szCs w:val="20"/>
        </w:rPr>
        <w:t>,</w:t>
      </w:r>
      <w:r>
        <w:rPr>
          <w:rFonts w:ascii="Arial" w:hAnsi="Arial" w:cs="Arial"/>
          <w:sz w:val="20"/>
          <w:szCs w:val="20"/>
        </w:rPr>
        <w:t xml:space="preserve"> μέχρι τη Δευτέρα, γιατί</w:t>
      </w:r>
      <w:r w:rsidR="000A35FB">
        <w:rPr>
          <w:rFonts w:ascii="Arial" w:hAnsi="Arial" w:cs="Arial"/>
          <w:sz w:val="20"/>
          <w:szCs w:val="20"/>
        </w:rPr>
        <w:t>,</w:t>
      </w:r>
      <w:r>
        <w:rPr>
          <w:rFonts w:ascii="Arial" w:hAnsi="Arial" w:cs="Arial"/>
          <w:sz w:val="20"/>
          <w:szCs w:val="20"/>
        </w:rPr>
        <w:t xml:space="preserve"> μέχρι στιγμής</w:t>
      </w:r>
      <w:r w:rsidR="000A35FB">
        <w:rPr>
          <w:rFonts w:ascii="Arial" w:hAnsi="Arial" w:cs="Arial"/>
          <w:sz w:val="20"/>
          <w:szCs w:val="20"/>
        </w:rPr>
        <w:t>,</w:t>
      </w:r>
      <w:r>
        <w:rPr>
          <w:rFonts w:ascii="Arial" w:hAnsi="Arial" w:cs="Arial"/>
          <w:sz w:val="20"/>
          <w:szCs w:val="20"/>
        </w:rPr>
        <w:t xml:space="preserve"> δεν έχει γίνει κάτι τέτοιο.</w:t>
      </w:r>
    </w:p>
    <w:p w:rsidR="00AB5A3C" w:rsidRDefault="00A36004" w:rsidP="00AB5A3C">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b/>
          <w:sz w:val="20"/>
          <w:szCs w:val="20"/>
        </w:rPr>
        <w:t xml:space="preserve"> </w:t>
      </w:r>
      <w:r w:rsidR="00326A34">
        <w:rPr>
          <w:rFonts w:ascii="Arial" w:hAnsi="Arial" w:cs="Arial"/>
          <w:b/>
          <w:sz w:val="20"/>
          <w:szCs w:val="20"/>
        </w:rPr>
        <w:t xml:space="preserve">ΚΩΝΣΤΑΝΤΙΝΟΣ ΓΑΒΡΟΓΛΟΥ (Υπουργός Παιδείας, Έρευνας και Θρησκευμάτων): </w:t>
      </w:r>
      <w:r w:rsidR="00326A34">
        <w:rPr>
          <w:rFonts w:ascii="Arial" w:hAnsi="Arial" w:cs="Arial"/>
          <w:sz w:val="20"/>
          <w:szCs w:val="20"/>
        </w:rPr>
        <w:t xml:space="preserve">Γνωρίζετε τις κοινοβουλευτικές διαδικασίες; Τις γνωρίζετε. </w:t>
      </w:r>
      <w:r w:rsidR="00326A34" w:rsidRPr="004C044A">
        <w:rPr>
          <w:rFonts w:ascii="Arial" w:hAnsi="Arial" w:cs="Arial"/>
          <w:sz w:val="20"/>
          <w:szCs w:val="20"/>
        </w:rPr>
        <w:t>Πρέπει να γίνει τροπολογία</w:t>
      </w:r>
      <w:r w:rsidR="00326A34">
        <w:rPr>
          <w:rFonts w:ascii="Arial" w:hAnsi="Arial" w:cs="Arial"/>
          <w:sz w:val="20"/>
          <w:szCs w:val="20"/>
        </w:rPr>
        <w:t>,</w:t>
      </w:r>
      <w:r w:rsidR="00326A34" w:rsidRPr="004C044A">
        <w:rPr>
          <w:rFonts w:ascii="Arial" w:hAnsi="Arial" w:cs="Arial"/>
          <w:sz w:val="20"/>
          <w:szCs w:val="20"/>
        </w:rPr>
        <w:t xml:space="preserve"> </w:t>
      </w:r>
      <w:r w:rsidR="00326A34">
        <w:rPr>
          <w:rFonts w:ascii="Arial" w:hAnsi="Arial" w:cs="Arial"/>
          <w:sz w:val="20"/>
          <w:szCs w:val="20"/>
        </w:rPr>
        <w:t>ν</w:t>
      </w:r>
      <w:r w:rsidR="00326A34" w:rsidRPr="004C044A">
        <w:rPr>
          <w:rFonts w:ascii="Arial" w:hAnsi="Arial" w:cs="Arial"/>
          <w:sz w:val="20"/>
          <w:szCs w:val="20"/>
        </w:rPr>
        <w:t xml:space="preserve">α την </w:t>
      </w:r>
      <w:r w:rsidR="00326A34">
        <w:rPr>
          <w:rFonts w:ascii="Arial" w:hAnsi="Arial" w:cs="Arial"/>
          <w:sz w:val="20"/>
          <w:szCs w:val="20"/>
        </w:rPr>
        <w:t>καταθέσουμε κ.λ</w:t>
      </w:r>
      <w:r w:rsidR="00AB5A3C">
        <w:rPr>
          <w:rFonts w:ascii="Arial" w:hAnsi="Arial" w:cs="Arial"/>
          <w:sz w:val="20"/>
          <w:szCs w:val="20"/>
        </w:rPr>
        <w:t>π.. Μη δημιουργείτε εντυπώσεις.</w:t>
      </w:r>
    </w:p>
    <w:p w:rsidR="00AB5A3C"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b/>
          <w:sz w:val="20"/>
          <w:szCs w:val="20"/>
        </w:rPr>
        <w:t xml:space="preserve">ΙΩΑΝΝΗΣ ΔΕΛΗΣ (Ειδικός Αγορητής του Κ.Κ.Ε.): </w:t>
      </w:r>
      <w:r w:rsidRPr="004C044A">
        <w:rPr>
          <w:rFonts w:ascii="Arial" w:hAnsi="Arial" w:cs="Arial"/>
          <w:sz w:val="20"/>
          <w:szCs w:val="20"/>
        </w:rPr>
        <w:t>Όχι</w:t>
      </w:r>
      <w:r>
        <w:rPr>
          <w:rFonts w:ascii="Arial" w:hAnsi="Arial" w:cs="Arial"/>
          <w:sz w:val="20"/>
          <w:szCs w:val="20"/>
        </w:rPr>
        <w:t>,</w:t>
      </w:r>
      <w:r w:rsidRPr="004C044A">
        <w:rPr>
          <w:rFonts w:ascii="Arial" w:hAnsi="Arial" w:cs="Arial"/>
          <w:sz w:val="20"/>
          <w:szCs w:val="20"/>
        </w:rPr>
        <w:t xml:space="preserve"> </w:t>
      </w:r>
      <w:r>
        <w:rPr>
          <w:rFonts w:ascii="Arial" w:hAnsi="Arial" w:cs="Arial"/>
          <w:sz w:val="20"/>
          <w:szCs w:val="20"/>
        </w:rPr>
        <w:t>ε</w:t>
      </w:r>
      <w:r w:rsidRPr="004C044A">
        <w:rPr>
          <w:rFonts w:ascii="Arial" w:hAnsi="Arial" w:cs="Arial"/>
          <w:sz w:val="20"/>
          <w:szCs w:val="20"/>
        </w:rPr>
        <w:t>σείς δημιουργείτε εντυπώσεις</w:t>
      </w:r>
      <w:r>
        <w:rPr>
          <w:rFonts w:ascii="Arial" w:hAnsi="Arial" w:cs="Arial"/>
          <w:sz w:val="20"/>
          <w:szCs w:val="20"/>
        </w:rPr>
        <w:t>.</w:t>
      </w:r>
      <w:r w:rsidRPr="004C044A">
        <w:rPr>
          <w:rFonts w:ascii="Arial" w:hAnsi="Arial" w:cs="Arial"/>
          <w:sz w:val="20"/>
          <w:szCs w:val="20"/>
        </w:rPr>
        <w:t xml:space="preserve"> Έχετε καταθέσει ένα κείμενο νομοτεχνικών βελτιώσεων</w:t>
      </w:r>
      <w:r>
        <w:rPr>
          <w:rFonts w:ascii="Arial" w:hAnsi="Arial" w:cs="Arial"/>
          <w:sz w:val="20"/>
          <w:szCs w:val="20"/>
        </w:rPr>
        <w:t>. Θα</w:t>
      </w:r>
      <w:r w:rsidR="000A35FB">
        <w:rPr>
          <w:rFonts w:ascii="Arial" w:hAnsi="Arial" w:cs="Arial"/>
          <w:sz w:val="20"/>
          <w:szCs w:val="20"/>
        </w:rPr>
        <w:t xml:space="preserve"> μπορούσατε να το έχετε συμπεριλάβει…</w:t>
      </w:r>
    </w:p>
    <w:p w:rsidR="00326A34"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bookmarkStart w:id="0" w:name="_GoBack"/>
      <w:bookmarkEnd w:id="0"/>
      <w:r>
        <w:rPr>
          <w:rFonts w:ascii="Arial" w:hAnsi="Arial" w:cs="Arial"/>
          <w:b/>
          <w:sz w:val="20"/>
          <w:szCs w:val="20"/>
        </w:rPr>
        <w:t xml:space="preserve">ΚΩΝΣΤΑΝΤΙΝΟΣ ΓΑΒΡΟΓΛΟΥ (Υπουργός Παιδείας, Έρευνας και Θρησκευμάτων): </w:t>
      </w:r>
      <w:r w:rsidRPr="004C044A">
        <w:rPr>
          <w:rFonts w:ascii="Arial" w:hAnsi="Arial" w:cs="Arial"/>
          <w:sz w:val="20"/>
          <w:szCs w:val="20"/>
        </w:rPr>
        <w:t>Όχι</w:t>
      </w:r>
      <w:r>
        <w:rPr>
          <w:rFonts w:ascii="Arial" w:hAnsi="Arial" w:cs="Arial"/>
          <w:sz w:val="20"/>
          <w:szCs w:val="20"/>
        </w:rPr>
        <w:t>,</w:t>
      </w:r>
      <w:r w:rsidRPr="004C044A">
        <w:rPr>
          <w:rFonts w:ascii="Arial" w:hAnsi="Arial" w:cs="Arial"/>
          <w:sz w:val="20"/>
          <w:szCs w:val="20"/>
        </w:rPr>
        <w:t xml:space="preserve"> γιατί όταν έγινε αυτό</w:t>
      </w:r>
      <w:r>
        <w:rPr>
          <w:rFonts w:ascii="Arial" w:hAnsi="Arial" w:cs="Arial"/>
          <w:sz w:val="20"/>
          <w:szCs w:val="20"/>
        </w:rPr>
        <w:t>,</w:t>
      </w:r>
      <w:r w:rsidRPr="004C044A">
        <w:rPr>
          <w:rFonts w:ascii="Arial" w:hAnsi="Arial" w:cs="Arial"/>
          <w:sz w:val="20"/>
          <w:szCs w:val="20"/>
        </w:rPr>
        <w:t xml:space="preserve"> </w:t>
      </w:r>
      <w:r w:rsidR="000A35FB">
        <w:rPr>
          <w:rFonts w:ascii="Arial" w:hAnsi="Arial" w:cs="Arial"/>
          <w:sz w:val="20"/>
          <w:szCs w:val="20"/>
        </w:rPr>
        <w:t xml:space="preserve">το κείμενο με τις βελτιώσεις </w:t>
      </w:r>
      <w:r w:rsidRPr="004C044A">
        <w:rPr>
          <w:rFonts w:ascii="Arial" w:hAnsi="Arial" w:cs="Arial"/>
          <w:sz w:val="20"/>
          <w:szCs w:val="20"/>
        </w:rPr>
        <w:t>είχε ήδη κατατεθεί</w:t>
      </w:r>
      <w:r>
        <w:rPr>
          <w:rFonts w:ascii="Arial" w:hAnsi="Arial" w:cs="Arial"/>
          <w:sz w:val="20"/>
          <w:szCs w:val="20"/>
        </w:rPr>
        <w:t>.</w:t>
      </w:r>
      <w:r w:rsidRPr="004C044A">
        <w:rPr>
          <w:rFonts w:ascii="Arial" w:hAnsi="Arial" w:cs="Arial"/>
          <w:sz w:val="20"/>
          <w:szCs w:val="20"/>
        </w:rPr>
        <w:t xml:space="preserve"> Κάνετε λάθος πάλι</w:t>
      </w:r>
      <w:r>
        <w:rPr>
          <w:rFonts w:ascii="Arial" w:hAnsi="Arial" w:cs="Arial"/>
          <w:sz w:val="20"/>
          <w:szCs w:val="20"/>
        </w:rPr>
        <w:t>.</w:t>
      </w:r>
      <w:r w:rsidRPr="004C044A">
        <w:rPr>
          <w:rFonts w:ascii="Arial" w:hAnsi="Arial" w:cs="Arial"/>
          <w:sz w:val="20"/>
          <w:szCs w:val="20"/>
        </w:rPr>
        <w:t xml:space="preserve"> Μη δημιουργείτε</w:t>
      </w:r>
      <w:r w:rsidR="000A35FB">
        <w:rPr>
          <w:rFonts w:ascii="Arial" w:hAnsi="Arial" w:cs="Arial"/>
          <w:sz w:val="20"/>
          <w:szCs w:val="20"/>
        </w:rPr>
        <w:t xml:space="preserve"> </w:t>
      </w:r>
      <w:r w:rsidRPr="004C044A">
        <w:rPr>
          <w:rFonts w:ascii="Arial" w:hAnsi="Arial" w:cs="Arial"/>
          <w:sz w:val="20"/>
          <w:szCs w:val="20"/>
        </w:rPr>
        <w:t>εντυπώσεις</w:t>
      </w:r>
      <w:r>
        <w:rPr>
          <w:rFonts w:ascii="Arial" w:hAnsi="Arial" w:cs="Arial"/>
          <w:sz w:val="20"/>
          <w:szCs w:val="20"/>
        </w:rPr>
        <w:t>. Είναι</w:t>
      </w:r>
      <w:r w:rsidRPr="004C044A">
        <w:rPr>
          <w:rFonts w:ascii="Arial" w:hAnsi="Arial" w:cs="Arial"/>
          <w:sz w:val="20"/>
          <w:szCs w:val="20"/>
        </w:rPr>
        <w:t xml:space="preserve"> </w:t>
      </w:r>
      <w:r>
        <w:rPr>
          <w:rFonts w:ascii="Arial" w:hAnsi="Arial" w:cs="Arial"/>
          <w:sz w:val="20"/>
          <w:szCs w:val="20"/>
        </w:rPr>
        <w:t>τ</w:t>
      </w:r>
      <w:r w:rsidRPr="004C044A">
        <w:rPr>
          <w:rFonts w:ascii="Arial" w:hAnsi="Arial" w:cs="Arial"/>
          <w:sz w:val="20"/>
          <w:szCs w:val="20"/>
        </w:rPr>
        <w:t>όσο απλό</w:t>
      </w:r>
      <w:r>
        <w:rPr>
          <w:rFonts w:ascii="Arial" w:hAnsi="Arial" w:cs="Arial"/>
          <w:sz w:val="20"/>
          <w:szCs w:val="20"/>
        </w:rPr>
        <w:t>.</w:t>
      </w:r>
      <w:r w:rsidRPr="004C044A">
        <w:rPr>
          <w:rFonts w:ascii="Arial" w:hAnsi="Arial" w:cs="Arial"/>
          <w:sz w:val="20"/>
          <w:szCs w:val="20"/>
        </w:rPr>
        <w:t xml:space="preserve"> Δεν έχετε λόγο</w:t>
      </w:r>
      <w:r>
        <w:rPr>
          <w:rFonts w:ascii="Arial" w:hAnsi="Arial" w:cs="Arial"/>
          <w:sz w:val="20"/>
          <w:szCs w:val="20"/>
        </w:rPr>
        <w:t xml:space="preserve">. </w:t>
      </w:r>
      <w:r w:rsidRPr="004C044A">
        <w:rPr>
          <w:rFonts w:ascii="Arial" w:hAnsi="Arial" w:cs="Arial"/>
          <w:sz w:val="20"/>
          <w:szCs w:val="20"/>
        </w:rPr>
        <w:t xml:space="preserve">Έχετε </w:t>
      </w:r>
      <w:r>
        <w:rPr>
          <w:rFonts w:ascii="Arial" w:hAnsi="Arial" w:cs="Arial"/>
          <w:sz w:val="20"/>
          <w:szCs w:val="20"/>
        </w:rPr>
        <w:t xml:space="preserve">χιλιάδες άλλα επιχειρήματα.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b/>
          <w:sz w:val="20"/>
          <w:szCs w:val="20"/>
        </w:rPr>
        <w:t xml:space="preserve">ΙΩΑΝΝΗΣ ΔΕΛΗΣ (Ειδικός Αγορητής του Κ.Κ.Ε.): </w:t>
      </w:r>
      <w:r>
        <w:rPr>
          <w:rFonts w:ascii="Arial" w:hAnsi="Arial" w:cs="Arial"/>
          <w:sz w:val="20"/>
          <w:szCs w:val="20"/>
        </w:rPr>
        <w:t>Έ</w:t>
      </w:r>
      <w:r w:rsidRPr="004C044A">
        <w:rPr>
          <w:rFonts w:ascii="Arial" w:hAnsi="Arial" w:cs="Arial"/>
          <w:sz w:val="20"/>
          <w:szCs w:val="20"/>
        </w:rPr>
        <w:t>ρχομαι στο νέο σύστημα προσλήψεων εκπαιδευτικών</w:t>
      </w:r>
      <w:r>
        <w:rPr>
          <w:rFonts w:ascii="Arial" w:hAnsi="Arial" w:cs="Arial"/>
          <w:sz w:val="20"/>
          <w:szCs w:val="20"/>
        </w:rPr>
        <w:t>,</w:t>
      </w:r>
      <w:r w:rsidRPr="004C044A">
        <w:rPr>
          <w:rFonts w:ascii="Arial" w:hAnsi="Arial" w:cs="Arial"/>
          <w:sz w:val="20"/>
          <w:szCs w:val="20"/>
        </w:rPr>
        <w:t xml:space="preserve"> που αποτελεί</w:t>
      </w:r>
      <w:r w:rsidR="004C3827">
        <w:rPr>
          <w:rFonts w:ascii="Arial" w:hAnsi="Arial" w:cs="Arial"/>
          <w:sz w:val="20"/>
          <w:szCs w:val="20"/>
        </w:rPr>
        <w:t>,</w:t>
      </w:r>
      <w:r w:rsidRPr="004C044A">
        <w:rPr>
          <w:rFonts w:ascii="Arial" w:hAnsi="Arial" w:cs="Arial"/>
          <w:sz w:val="20"/>
          <w:szCs w:val="20"/>
        </w:rPr>
        <w:t xml:space="preserve"> βεβαίω</w:t>
      </w:r>
      <w:r>
        <w:rPr>
          <w:rFonts w:ascii="Arial" w:hAnsi="Arial" w:cs="Arial"/>
          <w:sz w:val="20"/>
          <w:szCs w:val="20"/>
        </w:rPr>
        <w:t>ς, ταυτόχρονα και σύστημα απο</w:t>
      </w:r>
      <w:r w:rsidRPr="004C044A">
        <w:rPr>
          <w:rFonts w:ascii="Arial" w:hAnsi="Arial" w:cs="Arial"/>
          <w:sz w:val="20"/>
          <w:szCs w:val="20"/>
        </w:rPr>
        <w:t>λ</w:t>
      </w:r>
      <w:r>
        <w:rPr>
          <w:rFonts w:ascii="Arial" w:hAnsi="Arial" w:cs="Arial"/>
          <w:sz w:val="20"/>
          <w:szCs w:val="20"/>
        </w:rPr>
        <w:t>ύ</w:t>
      </w:r>
      <w:r w:rsidRPr="004C044A">
        <w:rPr>
          <w:rFonts w:ascii="Arial" w:hAnsi="Arial" w:cs="Arial"/>
          <w:sz w:val="20"/>
          <w:szCs w:val="20"/>
        </w:rPr>
        <w:t>σεων</w:t>
      </w:r>
      <w:r>
        <w:rPr>
          <w:rFonts w:ascii="Arial" w:hAnsi="Arial" w:cs="Arial"/>
          <w:sz w:val="20"/>
          <w:szCs w:val="20"/>
        </w:rPr>
        <w:t>,</w:t>
      </w:r>
      <w:r w:rsidRPr="004C044A">
        <w:rPr>
          <w:rFonts w:ascii="Arial" w:hAnsi="Arial" w:cs="Arial"/>
          <w:sz w:val="20"/>
          <w:szCs w:val="20"/>
        </w:rPr>
        <w:t xml:space="preserve"> όντας ένα ακόμα σύστημα ανακύκλωσης της ανεργίας</w:t>
      </w:r>
      <w:r>
        <w:rPr>
          <w:rFonts w:ascii="Arial" w:hAnsi="Arial" w:cs="Arial"/>
          <w:sz w:val="20"/>
          <w:szCs w:val="20"/>
        </w:rPr>
        <w:t>.</w:t>
      </w:r>
      <w:r w:rsidRPr="004C044A">
        <w:rPr>
          <w:rFonts w:ascii="Arial" w:hAnsi="Arial" w:cs="Arial"/>
          <w:sz w:val="20"/>
          <w:szCs w:val="20"/>
        </w:rPr>
        <w:t xml:space="preserve">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4C044A">
        <w:rPr>
          <w:rFonts w:ascii="Arial" w:hAnsi="Arial" w:cs="Arial"/>
          <w:sz w:val="20"/>
          <w:szCs w:val="20"/>
        </w:rPr>
        <w:t>Μας κάνει εντύπωση</w:t>
      </w:r>
      <w:r w:rsidR="00532B1B">
        <w:rPr>
          <w:rFonts w:ascii="Arial" w:hAnsi="Arial" w:cs="Arial"/>
          <w:sz w:val="20"/>
          <w:szCs w:val="20"/>
        </w:rPr>
        <w:t>,</w:t>
      </w:r>
      <w:r w:rsidRPr="004C044A">
        <w:rPr>
          <w:rFonts w:ascii="Arial" w:hAnsi="Arial" w:cs="Arial"/>
          <w:sz w:val="20"/>
          <w:szCs w:val="20"/>
        </w:rPr>
        <w:t xml:space="preserve"> πραγματικά</w:t>
      </w:r>
      <w:r w:rsidR="00532B1B">
        <w:rPr>
          <w:rFonts w:ascii="Arial" w:hAnsi="Arial" w:cs="Arial"/>
          <w:sz w:val="20"/>
          <w:szCs w:val="20"/>
        </w:rPr>
        <w:t>,</w:t>
      </w:r>
      <w:r w:rsidRPr="004C044A">
        <w:rPr>
          <w:rFonts w:ascii="Arial" w:hAnsi="Arial" w:cs="Arial"/>
          <w:sz w:val="20"/>
          <w:szCs w:val="20"/>
        </w:rPr>
        <w:t xml:space="preserve"> </w:t>
      </w:r>
      <w:r>
        <w:rPr>
          <w:rFonts w:ascii="Arial" w:hAnsi="Arial" w:cs="Arial"/>
          <w:sz w:val="20"/>
          <w:szCs w:val="20"/>
        </w:rPr>
        <w:t>που ο</w:t>
      </w:r>
      <w:r w:rsidR="004C3827">
        <w:rPr>
          <w:rFonts w:ascii="Arial" w:hAnsi="Arial" w:cs="Arial"/>
          <w:sz w:val="20"/>
          <w:szCs w:val="20"/>
        </w:rPr>
        <w:t xml:space="preserve"> Υπουργός της Π</w:t>
      </w:r>
      <w:r w:rsidRPr="004C044A">
        <w:rPr>
          <w:rFonts w:ascii="Arial" w:hAnsi="Arial" w:cs="Arial"/>
          <w:sz w:val="20"/>
          <w:szCs w:val="20"/>
        </w:rPr>
        <w:t>αιδείας</w:t>
      </w:r>
      <w:r>
        <w:rPr>
          <w:rFonts w:ascii="Arial" w:hAnsi="Arial" w:cs="Arial"/>
          <w:sz w:val="20"/>
          <w:szCs w:val="20"/>
        </w:rPr>
        <w:t>,</w:t>
      </w:r>
      <w:r w:rsidRPr="004C044A">
        <w:rPr>
          <w:rFonts w:ascii="Arial" w:hAnsi="Arial" w:cs="Arial"/>
          <w:sz w:val="20"/>
          <w:szCs w:val="20"/>
        </w:rPr>
        <w:t xml:space="preserve"> </w:t>
      </w:r>
      <w:r>
        <w:rPr>
          <w:rFonts w:ascii="Arial" w:hAnsi="Arial" w:cs="Arial"/>
          <w:sz w:val="20"/>
          <w:szCs w:val="20"/>
        </w:rPr>
        <w:t>α</w:t>
      </w:r>
      <w:r w:rsidRPr="004C044A">
        <w:rPr>
          <w:rFonts w:ascii="Arial" w:hAnsi="Arial" w:cs="Arial"/>
          <w:sz w:val="20"/>
          <w:szCs w:val="20"/>
        </w:rPr>
        <w:t xml:space="preserve">ν και έξυπνος </w:t>
      </w:r>
      <w:r>
        <w:rPr>
          <w:rFonts w:ascii="Arial" w:hAnsi="Arial" w:cs="Arial"/>
          <w:sz w:val="20"/>
          <w:szCs w:val="20"/>
        </w:rPr>
        <w:t>–</w:t>
      </w:r>
      <w:r w:rsidRPr="004C044A">
        <w:rPr>
          <w:rFonts w:ascii="Arial" w:hAnsi="Arial" w:cs="Arial"/>
          <w:sz w:val="20"/>
          <w:szCs w:val="20"/>
        </w:rPr>
        <w:t>εξυπνότ</w:t>
      </w:r>
      <w:r>
        <w:rPr>
          <w:rFonts w:ascii="Arial" w:hAnsi="Arial" w:cs="Arial"/>
          <w:sz w:val="20"/>
          <w:szCs w:val="20"/>
        </w:rPr>
        <w:t>ατο</w:t>
      </w:r>
      <w:r w:rsidRPr="004C044A">
        <w:rPr>
          <w:rFonts w:ascii="Arial" w:hAnsi="Arial" w:cs="Arial"/>
          <w:sz w:val="20"/>
          <w:szCs w:val="20"/>
        </w:rPr>
        <w:t>ς</w:t>
      </w:r>
      <w:r w:rsidR="004C3827">
        <w:rPr>
          <w:rFonts w:ascii="Arial" w:hAnsi="Arial" w:cs="Arial"/>
          <w:sz w:val="20"/>
          <w:szCs w:val="20"/>
        </w:rPr>
        <w:t xml:space="preserve"> –</w:t>
      </w:r>
      <w:r w:rsidRPr="004C044A">
        <w:rPr>
          <w:rFonts w:ascii="Arial" w:hAnsi="Arial" w:cs="Arial"/>
          <w:sz w:val="20"/>
          <w:szCs w:val="20"/>
        </w:rPr>
        <w:t xml:space="preserve"> άνθρωπος</w:t>
      </w:r>
      <w:r>
        <w:rPr>
          <w:rFonts w:ascii="Arial" w:hAnsi="Arial" w:cs="Arial"/>
          <w:sz w:val="20"/>
          <w:szCs w:val="20"/>
        </w:rPr>
        <w:t>,</w:t>
      </w:r>
      <w:r w:rsidRPr="004C044A">
        <w:rPr>
          <w:rFonts w:ascii="Arial" w:hAnsi="Arial" w:cs="Arial"/>
          <w:sz w:val="20"/>
          <w:szCs w:val="20"/>
        </w:rPr>
        <w:t xml:space="preserve"> επιμένει </w:t>
      </w:r>
      <w:r w:rsidR="004C3827">
        <w:rPr>
          <w:rFonts w:ascii="Arial" w:hAnsi="Arial" w:cs="Arial"/>
          <w:sz w:val="20"/>
          <w:szCs w:val="20"/>
        </w:rPr>
        <w:t>«</w:t>
      </w:r>
      <w:r w:rsidRPr="004C044A">
        <w:rPr>
          <w:rFonts w:ascii="Arial" w:hAnsi="Arial" w:cs="Arial"/>
          <w:sz w:val="20"/>
          <w:szCs w:val="20"/>
        </w:rPr>
        <w:t xml:space="preserve">να </w:t>
      </w:r>
      <w:r>
        <w:rPr>
          <w:rFonts w:ascii="Arial" w:hAnsi="Arial" w:cs="Arial"/>
          <w:sz w:val="20"/>
          <w:szCs w:val="20"/>
        </w:rPr>
        <w:t>ξ</w:t>
      </w:r>
      <w:r w:rsidRPr="004C044A">
        <w:rPr>
          <w:rFonts w:ascii="Arial" w:hAnsi="Arial" w:cs="Arial"/>
          <w:sz w:val="20"/>
          <w:szCs w:val="20"/>
        </w:rPr>
        <w:t>ύνεται στην γκλίτσα του τσοπάνη</w:t>
      </w:r>
      <w:r w:rsidR="004C3827">
        <w:rPr>
          <w:rFonts w:ascii="Arial" w:hAnsi="Arial" w:cs="Arial"/>
          <w:sz w:val="20"/>
          <w:szCs w:val="20"/>
        </w:rPr>
        <w:t>»!</w:t>
      </w:r>
      <w:r w:rsidRPr="004C044A">
        <w:rPr>
          <w:rFonts w:ascii="Arial" w:hAnsi="Arial" w:cs="Arial"/>
          <w:sz w:val="20"/>
          <w:szCs w:val="20"/>
        </w:rPr>
        <w:t xml:space="preserve"> Και τι δεν μας </w:t>
      </w:r>
      <w:r w:rsidRPr="004C044A">
        <w:rPr>
          <w:rFonts w:ascii="Arial" w:hAnsi="Arial" w:cs="Arial"/>
          <w:sz w:val="20"/>
          <w:szCs w:val="20"/>
        </w:rPr>
        <w:lastRenderedPageBreak/>
        <w:t>είπε προχθές</w:t>
      </w:r>
      <w:r w:rsidR="004C3827">
        <w:rPr>
          <w:rFonts w:ascii="Arial" w:hAnsi="Arial" w:cs="Arial"/>
          <w:sz w:val="20"/>
          <w:szCs w:val="20"/>
        </w:rPr>
        <w:t>,</w:t>
      </w:r>
      <w:r w:rsidRPr="004C044A">
        <w:rPr>
          <w:rFonts w:ascii="Arial" w:hAnsi="Arial" w:cs="Arial"/>
          <w:sz w:val="20"/>
          <w:szCs w:val="20"/>
        </w:rPr>
        <w:t xml:space="preserve"> </w:t>
      </w:r>
      <w:r>
        <w:rPr>
          <w:rFonts w:ascii="Arial" w:hAnsi="Arial" w:cs="Arial"/>
          <w:sz w:val="20"/>
          <w:szCs w:val="20"/>
        </w:rPr>
        <w:t xml:space="preserve">σε </w:t>
      </w:r>
      <w:r w:rsidRPr="004C044A">
        <w:rPr>
          <w:rFonts w:ascii="Arial" w:hAnsi="Arial" w:cs="Arial"/>
          <w:sz w:val="20"/>
          <w:szCs w:val="20"/>
        </w:rPr>
        <w:t xml:space="preserve">ένα </w:t>
      </w:r>
      <w:r>
        <w:rPr>
          <w:rFonts w:ascii="Arial" w:hAnsi="Arial" w:cs="Arial"/>
          <w:sz w:val="20"/>
          <w:szCs w:val="20"/>
        </w:rPr>
        <w:t>κ</w:t>
      </w:r>
      <w:r w:rsidRPr="004C044A">
        <w:rPr>
          <w:rFonts w:ascii="Arial" w:hAnsi="Arial" w:cs="Arial"/>
          <w:sz w:val="20"/>
          <w:szCs w:val="20"/>
        </w:rPr>
        <w:t xml:space="preserve">ρεσέντο </w:t>
      </w:r>
      <w:proofErr w:type="spellStart"/>
      <w:r>
        <w:rPr>
          <w:rFonts w:ascii="Arial" w:hAnsi="Arial" w:cs="Arial"/>
          <w:sz w:val="20"/>
          <w:szCs w:val="20"/>
        </w:rPr>
        <w:t>αντι</w:t>
      </w:r>
      <w:proofErr w:type="spellEnd"/>
      <w:r>
        <w:rPr>
          <w:rFonts w:ascii="Arial" w:hAnsi="Arial" w:cs="Arial"/>
          <w:sz w:val="20"/>
          <w:szCs w:val="20"/>
        </w:rPr>
        <w:t>-Κ.Κ.Ε.</w:t>
      </w:r>
      <w:r w:rsidR="004C3827">
        <w:rPr>
          <w:rFonts w:ascii="Arial" w:hAnsi="Arial" w:cs="Arial"/>
          <w:sz w:val="20"/>
          <w:szCs w:val="20"/>
        </w:rPr>
        <w:t>,</w:t>
      </w:r>
      <w:r>
        <w:rPr>
          <w:rFonts w:ascii="Arial" w:hAnsi="Arial" w:cs="Arial"/>
          <w:sz w:val="20"/>
          <w:szCs w:val="20"/>
        </w:rPr>
        <w:t xml:space="preserve"> εμπ</w:t>
      </w:r>
      <w:r w:rsidRPr="004C044A">
        <w:rPr>
          <w:rFonts w:ascii="Arial" w:hAnsi="Arial" w:cs="Arial"/>
          <w:sz w:val="20"/>
          <w:szCs w:val="20"/>
        </w:rPr>
        <w:t>άθειας</w:t>
      </w:r>
      <w:r>
        <w:rPr>
          <w:rFonts w:ascii="Arial" w:hAnsi="Arial" w:cs="Arial"/>
          <w:sz w:val="20"/>
          <w:szCs w:val="20"/>
        </w:rPr>
        <w:t>.</w:t>
      </w:r>
      <w:r w:rsidRPr="004C044A">
        <w:rPr>
          <w:rFonts w:ascii="Arial" w:hAnsi="Arial" w:cs="Arial"/>
          <w:sz w:val="20"/>
          <w:szCs w:val="20"/>
        </w:rPr>
        <w:t xml:space="preserve"> Προσπερνώ</w:t>
      </w:r>
      <w:r w:rsidR="004C3827">
        <w:rPr>
          <w:rFonts w:ascii="Arial" w:hAnsi="Arial" w:cs="Arial"/>
          <w:sz w:val="20"/>
          <w:szCs w:val="20"/>
        </w:rPr>
        <w:t>,</w:t>
      </w:r>
      <w:r w:rsidRPr="004C044A">
        <w:rPr>
          <w:rFonts w:ascii="Arial" w:hAnsi="Arial" w:cs="Arial"/>
          <w:sz w:val="20"/>
          <w:szCs w:val="20"/>
        </w:rPr>
        <w:t xml:space="preserve"> εδώ στα γρήγορα</w:t>
      </w:r>
      <w:r w:rsidR="004C3827">
        <w:rPr>
          <w:rFonts w:ascii="Arial" w:hAnsi="Arial" w:cs="Arial"/>
          <w:sz w:val="20"/>
          <w:szCs w:val="20"/>
        </w:rPr>
        <w:t>,</w:t>
      </w:r>
      <w:r w:rsidRPr="004C044A">
        <w:rPr>
          <w:rFonts w:ascii="Arial" w:hAnsi="Arial" w:cs="Arial"/>
          <w:sz w:val="20"/>
          <w:szCs w:val="20"/>
        </w:rPr>
        <w:t xml:space="preserve"> </w:t>
      </w:r>
      <w:r>
        <w:rPr>
          <w:rFonts w:ascii="Arial" w:hAnsi="Arial" w:cs="Arial"/>
          <w:sz w:val="20"/>
          <w:szCs w:val="20"/>
        </w:rPr>
        <w:t>τ</w:t>
      </w:r>
      <w:r w:rsidRPr="004C044A">
        <w:rPr>
          <w:rFonts w:ascii="Arial" w:hAnsi="Arial" w:cs="Arial"/>
          <w:sz w:val="20"/>
          <w:szCs w:val="20"/>
        </w:rPr>
        <w:t>α γνωστά κλισέ για το χάος</w:t>
      </w:r>
      <w:r w:rsidR="004C3827">
        <w:rPr>
          <w:rFonts w:ascii="Arial" w:hAnsi="Arial" w:cs="Arial"/>
          <w:sz w:val="20"/>
          <w:szCs w:val="20"/>
        </w:rPr>
        <w:t>,</w:t>
      </w:r>
      <w:r w:rsidRPr="004C044A">
        <w:rPr>
          <w:rFonts w:ascii="Arial" w:hAnsi="Arial" w:cs="Arial"/>
          <w:sz w:val="20"/>
          <w:szCs w:val="20"/>
        </w:rPr>
        <w:t xml:space="preserve"> που χωρίζει</w:t>
      </w:r>
      <w:r w:rsidR="004C3827">
        <w:rPr>
          <w:rFonts w:ascii="Arial" w:hAnsi="Arial" w:cs="Arial"/>
          <w:sz w:val="20"/>
          <w:szCs w:val="20"/>
        </w:rPr>
        <w:t>,</w:t>
      </w:r>
      <w:r w:rsidRPr="004C044A">
        <w:rPr>
          <w:rFonts w:ascii="Arial" w:hAnsi="Arial" w:cs="Arial"/>
          <w:sz w:val="20"/>
          <w:szCs w:val="20"/>
        </w:rPr>
        <w:t xml:space="preserve"> δήθεν</w:t>
      </w:r>
      <w:r w:rsidR="004C3827">
        <w:rPr>
          <w:rFonts w:ascii="Arial" w:hAnsi="Arial" w:cs="Arial"/>
          <w:sz w:val="20"/>
          <w:szCs w:val="20"/>
        </w:rPr>
        <w:t>,</w:t>
      </w:r>
      <w:r w:rsidRPr="004C044A">
        <w:rPr>
          <w:rFonts w:ascii="Arial" w:hAnsi="Arial" w:cs="Arial"/>
          <w:sz w:val="20"/>
          <w:szCs w:val="20"/>
        </w:rPr>
        <w:t xml:space="preserve"> το ΣΥΡΙΖΑ από τη Νέα Δημοκρατία</w:t>
      </w:r>
      <w:r>
        <w:rPr>
          <w:rFonts w:ascii="Arial" w:hAnsi="Arial" w:cs="Arial"/>
          <w:sz w:val="20"/>
          <w:szCs w:val="20"/>
        </w:rPr>
        <w:t>. Χάος</w:t>
      </w:r>
      <w:r w:rsidR="00532B1B">
        <w:rPr>
          <w:rFonts w:ascii="Arial" w:hAnsi="Arial" w:cs="Arial"/>
          <w:sz w:val="20"/>
          <w:szCs w:val="20"/>
        </w:rPr>
        <w:t>,</w:t>
      </w:r>
      <w:r w:rsidRPr="004C044A">
        <w:rPr>
          <w:rFonts w:ascii="Arial" w:hAnsi="Arial" w:cs="Arial"/>
          <w:sz w:val="20"/>
          <w:szCs w:val="20"/>
        </w:rPr>
        <w:t xml:space="preserve"> βέβαια</w:t>
      </w:r>
      <w:r w:rsidR="00532B1B">
        <w:rPr>
          <w:rFonts w:ascii="Arial" w:hAnsi="Arial" w:cs="Arial"/>
          <w:sz w:val="20"/>
          <w:szCs w:val="20"/>
        </w:rPr>
        <w:t>,</w:t>
      </w:r>
      <w:r w:rsidRPr="004C044A">
        <w:rPr>
          <w:rFonts w:ascii="Arial" w:hAnsi="Arial" w:cs="Arial"/>
          <w:sz w:val="20"/>
          <w:szCs w:val="20"/>
        </w:rPr>
        <w:t xml:space="preserve"> που δεν τους εμπόδισε να ψηφίσουν μαζί το τρίτ</w:t>
      </w:r>
      <w:r w:rsidR="004C3827">
        <w:rPr>
          <w:rFonts w:ascii="Arial" w:hAnsi="Arial" w:cs="Arial"/>
          <w:sz w:val="20"/>
          <w:szCs w:val="20"/>
        </w:rPr>
        <w:t>ο μ</w:t>
      </w:r>
      <w:r w:rsidRPr="004C044A">
        <w:rPr>
          <w:rFonts w:ascii="Arial" w:hAnsi="Arial" w:cs="Arial"/>
          <w:sz w:val="20"/>
          <w:szCs w:val="20"/>
        </w:rPr>
        <w:t>νημόνιο ή χάος</w:t>
      </w:r>
      <w:r w:rsidR="004C3827">
        <w:rPr>
          <w:rFonts w:ascii="Arial" w:hAnsi="Arial" w:cs="Arial"/>
          <w:sz w:val="20"/>
          <w:szCs w:val="20"/>
        </w:rPr>
        <w:t>,</w:t>
      </w:r>
      <w:r w:rsidRPr="004C044A">
        <w:rPr>
          <w:rFonts w:ascii="Arial" w:hAnsi="Arial" w:cs="Arial"/>
          <w:sz w:val="20"/>
          <w:szCs w:val="20"/>
        </w:rPr>
        <w:t xml:space="preserve"> που εξαφανίζεται</w:t>
      </w:r>
      <w:r w:rsidR="004C3827">
        <w:rPr>
          <w:rFonts w:ascii="Arial" w:hAnsi="Arial" w:cs="Arial"/>
          <w:sz w:val="20"/>
          <w:szCs w:val="20"/>
        </w:rPr>
        <w:t>,</w:t>
      </w:r>
      <w:r w:rsidRPr="004C044A">
        <w:rPr>
          <w:rFonts w:ascii="Arial" w:hAnsi="Arial" w:cs="Arial"/>
          <w:sz w:val="20"/>
          <w:szCs w:val="20"/>
        </w:rPr>
        <w:t xml:space="preserve"> όταν είναι για το ΝΑΤΟ ή την Ευρωπαϊκή Ένωση</w:t>
      </w:r>
      <w:r w:rsidR="004C3827">
        <w:rPr>
          <w:rFonts w:ascii="Arial" w:hAnsi="Arial" w:cs="Arial"/>
          <w:sz w:val="20"/>
          <w:szCs w:val="20"/>
        </w:rPr>
        <w:t xml:space="preserve"> – </w:t>
      </w:r>
      <w:r w:rsidRPr="004C044A">
        <w:rPr>
          <w:rFonts w:ascii="Arial" w:hAnsi="Arial" w:cs="Arial"/>
          <w:sz w:val="20"/>
          <w:szCs w:val="20"/>
        </w:rPr>
        <w:t xml:space="preserve"> και στέκομαι στο συμπέρασμα του κυρίου Υπουργού ότι </w:t>
      </w:r>
      <w:r>
        <w:rPr>
          <w:rFonts w:ascii="Arial" w:hAnsi="Arial" w:cs="Arial"/>
          <w:sz w:val="20"/>
          <w:szCs w:val="20"/>
        </w:rPr>
        <w:t xml:space="preserve">το Κ.Κ.Ε. </w:t>
      </w:r>
      <w:r w:rsidRPr="004C044A">
        <w:rPr>
          <w:rFonts w:ascii="Arial" w:hAnsi="Arial" w:cs="Arial"/>
          <w:sz w:val="20"/>
          <w:szCs w:val="20"/>
        </w:rPr>
        <w:t>συμπλέει και συμβαδίζει με τη Νέα Δημοκρατία</w:t>
      </w:r>
      <w:r>
        <w:rPr>
          <w:rFonts w:ascii="Arial" w:hAnsi="Arial" w:cs="Arial"/>
          <w:sz w:val="20"/>
          <w:szCs w:val="20"/>
        </w:rPr>
        <w:t>.</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4C044A">
        <w:rPr>
          <w:rFonts w:ascii="Arial" w:hAnsi="Arial" w:cs="Arial"/>
          <w:sz w:val="20"/>
          <w:szCs w:val="20"/>
        </w:rPr>
        <w:t xml:space="preserve">Μία πρώτη παρατήρηση είναι ότι ο ΣΥΡΙΖΑ </w:t>
      </w:r>
      <w:r w:rsidR="004C3827">
        <w:rPr>
          <w:rFonts w:ascii="Arial" w:hAnsi="Arial" w:cs="Arial"/>
          <w:sz w:val="20"/>
          <w:szCs w:val="20"/>
        </w:rPr>
        <w:t xml:space="preserve">– </w:t>
      </w:r>
      <w:r w:rsidRPr="004C044A">
        <w:rPr>
          <w:rFonts w:ascii="Arial" w:hAnsi="Arial" w:cs="Arial"/>
          <w:sz w:val="20"/>
          <w:szCs w:val="20"/>
        </w:rPr>
        <w:t xml:space="preserve">και εδώ </w:t>
      </w:r>
      <w:r>
        <w:rPr>
          <w:rFonts w:ascii="Arial" w:hAnsi="Arial" w:cs="Arial"/>
          <w:sz w:val="20"/>
          <w:szCs w:val="20"/>
        </w:rPr>
        <w:t>χ</w:t>
      </w:r>
      <w:r w:rsidRPr="004C044A">
        <w:rPr>
          <w:rFonts w:ascii="Arial" w:hAnsi="Arial" w:cs="Arial"/>
          <w:sz w:val="20"/>
          <w:szCs w:val="20"/>
        </w:rPr>
        <w:t>ρειάζεται</w:t>
      </w:r>
      <w:r w:rsidR="004C3827">
        <w:rPr>
          <w:rFonts w:ascii="Arial" w:hAnsi="Arial" w:cs="Arial"/>
          <w:sz w:val="20"/>
          <w:szCs w:val="20"/>
        </w:rPr>
        <w:t xml:space="preserve">, </w:t>
      </w:r>
      <w:r w:rsidRPr="004C044A">
        <w:rPr>
          <w:rFonts w:ascii="Arial" w:hAnsi="Arial" w:cs="Arial"/>
          <w:sz w:val="20"/>
          <w:szCs w:val="20"/>
        </w:rPr>
        <w:t>νομίζω</w:t>
      </w:r>
      <w:r w:rsidR="004C3827">
        <w:rPr>
          <w:rFonts w:ascii="Arial" w:hAnsi="Arial" w:cs="Arial"/>
          <w:sz w:val="20"/>
          <w:szCs w:val="20"/>
        </w:rPr>
        <w:t>,</w:t>
      </w:r>
      <w:r w:rsidRPr="004C044A">
        <w:rPr>
          <w:rFonts w:ascii="Arial" w:hAnsi="Arial" w:cs="Arial"/>
          <w:sz w:val="20"/>
          <w:szCs w:val="20"/>
        </w:rPr>
        <w:t xml:space="preserve"> να προβληματιστούν οι προοδευτικοί άνθρωποι</w:t>
      </w:r>
      <w:r w:rsidR="004C3827">
        <w:rPr>
          <w:rFonts w:ascii="Arial" w:hAnsi="Arial" w:cs="Arial"/>
          <w:sz w:val="20"/>
          <w:szCs w:val="20"/>
        </w:rPr>
        <w:t xml:space="preserve"> –</w:t>
      </w:r>
      <w:r w:rsidRPr="004C044A">
        <w:rPr>
          <w:rFonts w:ascii="Arial" w:hAnsi="Arial" w:cs="Arial"/>
          <w:sz w:val="20"/>
          <w:szCs w:val="20"/>
        </w:rPr>
        <w:t xml:space="preserve"> όχι μόνο αντιγράφει την πολιτική του ΠΑ</w:t>
      </w:r>
      <w:r w:rsidR="003D55E1">
        <w:rPr>
          <w:rFonts w:ascii="Arial" w:hAnsi="Arial" w:cs="Arial"/>
          <w:sz w:val="20"/>
          <w:szCs w:val="20"/>
        </w:rPr>
        <w:t>.</w:t>
      </w:r>
      <w:r w:rsidRPr="004C044A">
        <w:rPr>
          <w:rFonts w:ascii="Arial" w:hAnsi="Arial" w:cs="Arial"/>
          <w:sz w:val="20"/>
          <w:szCs w:val="20"/>
        </w:rPr>
        <w:t>ΣΟ</w:t>
      </w:r>
      <w:r w:rsidR="003D55E1">
        <w:rPr>
          <w:rFonts w:ascii="Arial" w:hAnsi="Arial" w:cs="Arial"/>
          <w:sz w:val="20"/>
          <w:szCs w:val="20"/>
        </w:rPr>
        <w:t>.</w:t>
      </w:r>
      <w:r w:rsidRPr="004C044A">
        <w:rPr>
          <w:rFonts w:ascii="Arial" w:hAnsi="Arial" w:cs="Arial"/>
          <w:sz w:val="20"/>
          <w:szCs w:val="20"/>
        </w:rPr>
        <w:t>Κ</w:t>
      </w:r>
      <w:r w:rsidR="003D55E1">
        <w:rPr>
          <w:rFonts w:ascii="Arial" w:hAnsi="Arial" w:cs="Arial"/>
          <w:sz w:val="20"/>
          <w:szCs w:val="20"/>
        </w:rPr>
        <w:t>.</w:t>
      </w:r>
      <w:r>
        <w:rPr>
          <w:rFonts w:ascii="Arial" w:hAnsi="Arial" w:cs="Arial"/>
          <w:sz w:val="20"/>
          <w:szCs w:val="20"/>
        </w:rPr>
        <w:t>,</w:t>
      </w:r>
      <w:r w:rsidRPr="004C044A">
        <w:rPr>
          <w:rFonts w:ascii="Arial" w:hAnsi="Arial" w:cs="Arial"/>
          <w:sz w:val="20"/>
          <w:szCs w:val="20"/>
        </w:rPr>
        <w:t xml:space="preserve"> αλλά από ό</w:t>
      </w:r>
      <w:r>
        <w:rPr>
          <w:rFonts w:ascii="Arial" w:hAnsi="Arial" w:cs="Arial"/>
          <w:sz w:val="20"/>
          <w:szCs w:val="20"/>
        </w:rPr>
        <w:t>,</w:t>
      </w:r>
      <w:r w:rsidRPr="004C044A">
        <w:rPr>
          <w:rFonts w:ascii="Arial" w:hAnsi="Arial" w:cs="Arial"/>
          <w:sz w:val="20"/>
          <w:szCs w:val="20"/>
        </w:rPr>
        <w:t xml:space="preserve">τι </w:t>
      </w:r>
      <w:r>
        <w:rPr>
          <w:rFonts w:ascii="Arial" w:hAnsi="Arial" w:cs="Arial"/>
          <w:sz w:val="20"/>
          <w:szCs w:val="20"/>
        </w:rPr>
        <w:t xml:space="preserve">φαίνεται, </w:t>
      </w:r>
      <w:r w:rsidRPr="004C044A">
        <w:rPr>
          <w:rFonts w:ascii="Arial" w:hAnsi="Arial" w:cs="Arial"/>
          <w:sz w:val="20"/>
          <w:szCs w:val="20"/>
        </w:rPr>
        <w:t xml:space="preserve">παίρνει και τα </w:t>
      </w:r>
      <w:r w:rsidR="003D55E1">
        <w:rPr>
          <w:rFonts w:ascii="Arial" w:hAnsi="Arial" w:cs="Arial"/>
          <w:sz w:val="20"/>
          <w:szCs w:val="20"/>
        </w:rPr>
        <w:t>«</w:t>
      </w:r>
      <w:r w:rsidRPr="004C044A">
        <w:rPr>
          <w:rFonts w:ascii="Arial" w:hAnsi="Arial" w:cs="Arial"/>
          <w:sz w:val="20"/>
          <w:szCs w:val="20"/>
        </w:rPr>
        <w:t>χούγια</w:t>
      </w:r>
      <w:r w:rsidR="003D55E1">
        <w:rPr>
          <w:rFonts w:ascii="Arial" w:hAnsi="Arial" w:cs="Arial"/>
          <w:sz w:val="20"/>
          <w:szCs w:val="20"/>
        </w:rPr>
        <w:t>»</w:t>
      </w:r>
      <w:r w:rsidRPr="004C044A">
        <w:rPr>
          <w:rFonts w:ascii="Arial" w:hAnsi="Arial" w:cs="Arial"/>
          <w:sz w:val="20"/>
          <w:szCs w:val="20"/>
        </w:rPr>
        <w:t xml:space="preserve"> του και μάλιστα τα χειρότερα</w:t>
      </w:r>
      <w:r>
        <w:rPr>
          <w:rFonts w:ascii="Arial" w:hAnsi="Arial" w:cs="Arial"/>
          <w:sz w:val="20"/>
          <w:szCs w:val="20"/>
        </w:rPr>
        <w:t>,</w:t>
      </w:r>
      <w:r w:rsidRPr="004C044A">
        <w:rPr>
          <w:rFonts w:ascii="Arial" w:hAnsi="Arial" w:cs="Arial"/>
          <w:sz w:val="20"/>
          <w:szCs w:val="20"/>
        </w:rPr>
        <w:t xml:space="preserve"> τα </w:t>
      </w:r>
      <w:r>
        <w:rPr>
          <w:rFonts w:ascii="Arial" w:hAnsi="Arial" w:cs="Arial"/>
          <w:sz w:val="20"/>
          <w:szCs w:val="20"/>
        </w:rPr>
        <w:t>«</w:t>
      </w:r>
      <w:proofErr w:type="spellStart"/>
      <w:r>
        <w:rPr>
          <w:rFonts w:ascii="Arial" w:hAnsi="Arial" w:cs="Arial"/>
          <w:sz w:val="20"/>
          <w:szCs w:val="20"/>
        </w:rPr>
        <w:t>αυριανίστικα</w:t>
      </w:r>
      <w:proofErr w:type="spellEnd"/>
      <w:r>
        <w:rPr>
          <w:rFonts w:ascii="Arial" w:hAnsi="Arial" w:cs="Arial"/>
          <w:sz w:val="20"/>
          <w:szCs w:val="20"/>
        </w:rPr>
        <w:t>».</w:t>
      </w:r>
      <w:r w:rsidRPr="004C044A">
        <w:rPr>
          <w:rFonts w:ascii="Arial" w:hAnsi="Arial" w:cs="Arial"/>
          <w:sz w:val="20"/>
          <w:szCs w:val="20"/>
        </w:rPr>
        <w:t xml:space="preserve"> Και εδώ να πούμε</w:t>
      </w:r>
      <w:r>
        <w:rPr>
          <w:rFonts w:ascii="Arial" w:hAnsi="Arial" w:cs="Arial"/>
          <w:sz w:val="20"/>
          <w:szCs w:val="20"/>
        </w:rPr>
        <w:t>,</w:t>
      </w:r>
      <w:r w:rsidRPr="004C044A">
        <w:rPr>
          <w:rFonts w:ascii="Arial" w:hAnsi="Arial" w:cs="Arial"/>
          <w:sz w:val="20"/>
          <w:szCs w:val="20"/>
        </w:rPr>
        <w:t xml:space="preserve"> </w:t>
      </w:r>
      <w:r>
        <w:rPr>
          <w:rFonts w:ascii="Arial" w:hAnsi="Arial" w:cs="Arial"/>
          <w:sz w:val="20"/>
          <w:szCs w:val="20"/>
        </w:rPr>
        <w:t>μ</w:t>
      </w:r>
      <w:r w:rsidRPr="004C044A">
        <w:rPr>
          <w:rFonts w:ascii="Arial" w:hAnsi="Arial" w:cs="Arial"/>
          <w:sz w:val="20"/>
          <w:szCs w:val="20"/>
        </w:rPr>
        <w:t>ε την ευκαιρία</w:t>
      </w:r>
      <w:r>
        <w:rPr>
          <w:rFonts w:ascii="Arial" w:hAnsi="Arial" w:cs="Arial"/>
          <w:sz w:val="20"/>
          <w:szCs w:val="20"/>
        </w:rPr>
        <w:t>,</w:t>
      </w:r>
      <w:r w:rsidRPr="004C044A">
        <w:rPr>
          <w:rFonts w:ascii="Arial" w:hAnsi="Arial" w:cs="Arial"/>
          <w:sz w:val="20"/>
          <w:szCs w:val="20"/>
        </w:rPr>
        <w:t xml:space="preserve"> </w:t>
      </w:r>
      <w:r>
        <w:rPr>
          <w:rFonts w:ascii="Arial" w:hAnsi="Arial" w:cs="Arial"/>
          <w:sz w:val="20"/>
          <w:szCs w:val="20"/>
        </w:rPr>
        <w:t>ε</w:t>
      </w:r>
      <w:r w:rsidRPr="004C044A">
        <w:rPr>
          <w:rFonts w:ascii="Arial" w:hAnsi="Arial" w:cs="Arial"/>
          <w:sz w:val="20"/>
          <w:szCs w:val="20"/>
        </w:rPr>
        <w:t>πειδή άκουσα αυτό</w:t>
      </w:r>
      <w:r w:rsidR="003D55E1">
        <w:rPr>
          <w:rFonts w:ascii="Arial" w:hAnsi="Arial" w:cs="Arial"/>
          <w:sz w:val="20"/>
          <w:szCs w:val="20"/>
        </w:rPr>
        <w:t>,</w:t>
      </w:r>
      <w:r w:rsidRPr="004C044A">
        <w:rPr>
          <w:rFonts w:ascii="Arial" w:hAnsi="Arial" w:cs="Arial"/>
          <w:sz w:val="20"/>
          <w:szCs w:val="20"/>
        </w:rPr>
        <w:t xml:space="preserve"> που είπε</w:t>
      </w:r>
      <w:r w:rsidR="003D55E1">
        <w:rPr>
          <w:rFonts w:ascii="Arial" w:hAnsi="Arial" w:cs="Arial"/>
          <w:sz w:val="20"/>
          <w:szCs w:val="20"/>
        </w:rPr>
        <w:t>,</w:t>
      </w:r>
      <w:r w:rsidRPr="004C044A">
        <w:rPr>
          <w:rFonts w:ascii="Arial" w:hAnsi="Arial" w:cs="Arial"/>
          <w:sz w:val="20"/>
          <w:szCs w:val="20"/>
        </w:rPr>
        <w:t xml:space="preserve"> πριν από λίγο</w:t>
      </w:r>
      <w:r w:rsidR="003D55E1">
        <w:rPr>
          <w:rFonts w:ascii="Arial" w:hAnsi="Arial" w:cs="Arial"/>
          <w:sz w:val="20"/>
          <w:szCs w:val="20"/>
        </w:rPr>
        <w:t>,</w:t>
      </w:r>
      <w:r w:rsidRPr="004C044A">
        <w:rPr>
          <w:rFonts w:ascii="Arial" w:hAnsi="Arial" w:cs="Arial"/>
          <w:sz w:val="20"/>
          <w:szCs w:val="20"/>
        </w:rPr>
        <w:t xml:space="preserve"> η κ</w:t>
      </w:r>
      <w:r>
        <w:rPr>
          <w:rFonts w:ascii="Arial" w:hAnsi="Arial" w:cs="Arial"/>
          <w:sz w:val="20"/>
          <w:szCs w:val="20"/>
        </w:rPr>
        <w:t>υρία</w:t>
      </w:r>
      <w:r w:rsidRPr="004C044A">
        <w:rPr>
          <w:rFonts w:ascii="Arial" w:hAnsi="Arial" w:cs="Arial"/>
          <w:sz w:val="20"/>
          <w:szCs w:val="20"/>
        </w:rPr>
        <w:t xml:space="preserve"> Αναγνωστοπούλου</w:t>
      </w:r>
      <w:r w:rsidR="003D55E1">
        <w:rPr>
          <w:rFonts w:ascii="Arial" w:hAnsi="Arial" w:cs="Arial"/>
          <w:sz w:val="20"/>
          <w:szCs w:val="20"/>
        </w:rPr>
        <w:t>,</w:t>
      </w:r>
      <w:r w:rsidRPr="004C044A">
        <w:rPr>
          <w:rFonts w:ascii="Arial" w:hAnsi="Arial" w:cs="Arial"/>
          <w:sz w:val="20"/>
          <w:szCs w:val="20"/>
        </w:rPr>
        <w:t xml:space="preserve"> ότι είναι κρίμα για την κ</w:t>
      </w:r>
      <w:r w:rsidR="003D55E1">
        <w:rPr>
          <w:rFonts w:ascii="Arial" w:hAnsi="Arial" w:cs="Arial"/>
          <w:sz w:val="20"/>
          <w:szCs w:val="20"/>
        </w:rPr>
        <w:t>υρία</w:t>
      </w:r>
      <w:r w:rsidRPr="004C044A">
        <w:rPr>
          <w:rFonts w:ascii="Arial" w:hAnsi="Arial" w:cs="Arial"/>
          <w:sz w:val="20"/>
          <w:szCs w:val="20"/>
        </w:rPr>
        <w:t xml:space="preserve"> Αναγνωστοπούλου</w:t>
      </w:r>
      <w:r>
        <w:rPr>
          <w:rFonts w:ascii="Arial" w:hAnsi="Arial" w:cs="Arial"/>
          <w:sz w:val="20"/>
          <w:szCs w:val="20"/>
        </w:rPr>
        <w:t xml:space="preserve"> </w:t>
      </w:r>
      <w:r w:rsidR="003D55E1">
        <w:rPr>
          <w:rFonts w:ascii="Arial" w:hAnsi="Arial" w:cs="Arial"/>
          <w:sz w:val="20"/>
          <w:szCs w:val="20"/>
        </w:rPr>
        <w:t xml:space="preserve">– </w:t>
      </w:r>
      <w:r w:rsidRPr="004C044A">
        <w:rPr>
          <w:rFonts w:ascii="Arial" w:hAnsi="Arial" w:cs="Arial"/>
          <w:sz w:val="20"/>
          <w:szCs w:val="20"/>
        </w:rPr>
        <w:t xml:space="preserve">δεν μας είχε συνηθίσει σε τέτοιου είδους </w:t>
      </w:r>
      <w:r>
        <w:rPr>
          <w:rFonts w:ascii="Arial" w:hAnsi="Arial" w:cs="Arial"/>
          <w:sz w:val="20"/>
          <w:szCs w:val="20"/>
        </w:rPr>
        <w:t>«</w:t>
      </w:r>
      <w:proofErr w:type="spellStart"/>
      <w:r>
        <w:rPr>
          <w:rFonts w:ascii="Arial" w:hAnsi="Arial" w:cs="Arial"/>
          <w:sz w:val="20"/>
          <w:szCs w:val="20"/>
        </w:rPr>
        <w:t>αυριανίστικα</w:t>
      </w:r>
      <w:proofErr w:type="spellEnd"/>
      <w:r>
        <w:rPr>
          <w:rFonts w:ascii="Arial" w:hAnsi="Arial" w:cs="Arial"/>
          <w:sz w:val="20"/>
          <w:szCs w:val="20"/>
        </w:rPr>
        <w:t>» τερτίπια</w:t>
      </w:r>
      <w:r w:rsidR="003D55E1">
        <w:rPr>
          <w:rFonts w:ascii="Arial" w:hAnsi="Arial" w:cs="Arial"/>
          <w:sz w:val="20"/>
          <w:szCs w:val="20"/>
        </w:rPr>
        <w:t xml:space="preserve"> –</w:t>
      </w:r>
      <w:r>
        <w:rPr>
          <w:rFonts w:ascii="Arial" w:hAnsi="Arial" w:cs="Arial"/>
          <w:sz w:val="20"/>
          <w:szCs w:val="20"/>
        </w:rPr>
        <w:t xml:space="preserve"> ν</w:t>
      </w:r>
      <w:r w:rsidRPr="004C044A">
        <w:rPr>
          <w:rFonts w:ascii="Arial" w:hAnsi="Arial" w:cs="Arial"/>
          <w:sz w:val="20"/>
          <w:szCs w:val="20"/>
        </w:rPr>
        <w:t xml:space="preserve">α πετά λάσπη στο </w:t>
      </w:r>
      <w:r>
        <w:rPr>
          <w:rFonts w:ascii="Arial" w:hAnsi="Arial" w:cs="Arial"/>
          <w:sz w:val="20"/>
          <w:szCs w:val="20"/>
        </w:rPr>
        <w:t>Κ.Κ.Ε.</w:t>
      </w:r>
      <w:r w:rsidRPr="004C044A">
        <w:rPr>
          <w:rFonts w:ascii="Arial" w:hAnsi="Arial" w:cs="Arial"/>
          <w:sz w:val="20"/>
          <w:szCs w:val="20"/>
        </w:rPr>
        <w:t xml:space="preserve"> και στο ΠΑΜΕ</w:t>
      </w:r>
      <w:r w:rsidR="003D55E1">
        <w:rPr>
          <w:rFonts w:ascii="Arial" w:hAnsi="Arial" w:cs="Arial"/>
          <w:sz w:val="20"/>
          <w:szCs w:val="20"/>
        </w:rPr>
        <w:t>,</w:t>
      </w:r>
      <w:r w:rsidRPr="004C044A">
        <w:rPr>
          <w:rFonts w:ascii="Arial" w:hAnsi="Arial" w:cs="Arial"/>
          <w:sz w:val="20"/>
          <w:szCs w:val="20"/>
        </w:rPr>
        <w:t xml:space="preserve"> για τους απολυμένους ιδιωτικούς εκπαιδευτικούς</w:t>
      </w:r>
      <w:r>
        <w:rPr>
          <w:rFonts w:ascii="Arial" w:hAnsi="Arial" w:cs="Arial"/>
          <w:sz w:val="20"/>
          <w:szCs w:val="20"/>
        </w:rPr>
        <w:t>,</w:t>
      </w:r>
      <w:r w:rsidRPr="004C044A">
        <w:rPr>
          <w:rFonts w:ascii="Arial" w:hAnsi="Arial" w:cs="Arial"/>
          <w:sz w:val="20"/>
          <w:szCs w:val="20"/>
        </w:rPr>
        <w:t xml:space="preserve"> των οποίων το δικαίωμα να διορίζονται στη δημόσια εκπαίδευση</w:t>
      </w:r>
      <w:r w:rsidR="003D55E1">
        <w:rPr>
          <w:rFonts w:ascii="Arial" w:hAnsi="Arial" w:cs="Arial"/>
          <w:sz w:val="20"/>
          <w:szCs w:val="20"/>
        </w:rPr>
        <w:t>,</w:t>
      </w:r>
      <w:r w:rsidRPr="004C044A">
        <w:rPr>
          <w:rFonts w:ascii="Arial" w:hAnsi="Arial" w:cs="Arial"/>
          <w:sz w:val="20"/>
          <w:szCs w:val="20"/>
        </w:rPr>
        <w:t xml:space="preserve"> </w:t>
      </w:r>
      <w:r>
        <w:rPr>
          <w:rFonts w:ascii="Arial" w:hAnsi="Arial" w:cs="Arial"/>
          <w:sz w:val="20"/>
          <w:szCs w:val="20"/>
        </w:rPr>
        <w:t xml:space="preserve">πάγια </w:t>
      </w:r>
      <w:r w:rsidRPr="004C044A">
        <w:rPr>
          <w:rFonts w:ascii="Arial" w:hAnsi="Arial" w:cs="Arial"/>
          <w:sz w:val="20"/>
          <w:szCs w:val="20"/>
        </w:rPr>
        <w:t xml:space="preserve">το στηρίζει το </w:t>
      </w:r>
      <w:r>
        <w:rPr>
          <w:rFonts w:ascii="Arial" w:hAnsi="Arial" w:cs="Arial"/>
          <w:sz w:val="20"/>
          <w:szCs w:val="20"/>
        </w:rPr>
        <w:t>Κ.Κ.Ε..</w:t>
      </w:r>
      <w:r w:rsidRPr="004C044A">
        <w:rPr>
          <w:rFonts w:ascii="Arial" w:hAnsi="Arial" w:cs="Arial"/>
          <w:sz w:val="20"/>
          <w:szCs w:val="20"/>
        </w:rPr>
        <w:t xml:space="preserve"> Αν έχει κάτι γραπτό να μας παρουσιάσει</w:t>
      </w:r>
      <w:r w:rsidR="00532B1B">
        <w:rPr>
          <w:rFonts w:ascii="Arial" w:hAnsi="Arial" w:cs="Arial"/>
          <w:sz w:val="20"/>
          <w:szCs w:val="20"/>
        </w:rPr>
        <w:t>,</w:t>
      </w:r>
      <w:r w:rsidRPr="004C044A">
        <w:rPr>
          <w:rFonts w:ascii="Arial" w:hAnsi="Arial" w:cs="Arial"/>
          <w:sz w:val="20"/>
          <w:szCs w:val="20"/>
        </w:rPr>
        <w:t xml:space="preserve"> αντίθετο</w:t>
      </w:r>
      <w:r w:rsidR="00532B1B">
        <w:rPr>
          <w:rFonts w:ascii="Arial" w:hAnsi="Arial" w:cs="Arial"/>
          <w:sz w:val="20"/>
          <w:szCs w:val="20"/>
        </w:rPr>
        <w:t>,</w:t>
      </w:r>
      <w:r w:rsidRPr="004C044A">
        <w:rPr>
          <w:rFonts w:ascii="Arial" w:hAnsi="Arial" w:cs="Arial"/>
          <w:sz w:val="20"/>
          <w:szCs w:val="20"/>
        </w:rPr>
        <w:t xml:space="preserve"> η κ</w:t>
      </w:r>
      <w:r>
        <w:rPr>
          <w:rFonts w:ascii="Arial" w:hAnsi="Arial" w:cs="Arial"/>
          <w:sz w:val="20"/>
          <w:szCs w:val="20"/>
        </w:rPr>
        <w:t>υρία</w:t>
      </w:r>
      <w:r w:rsidRPr="004C044A">
        <w:rPr>
          <w:rFonts w:ascii="Arial" w:hAnsi="Arial" w:cs="Arial"/>
          <w:sz w:val="20"/>
          <w:szCs w:val="20"/>
        </w:rPr>
        <w:t xml:space="preserve"> Αναγνωστοπούλου </w:t>
      </w:r>
      <w:r>
        <w:rPr>
          <w:rFonts w:ascii="Arial" w:hAnsi="Arial" w:cs="Arial"/>
          <w:sz w:val="20"/>
          <w:szCs w:val="20"/>
        </w:rPr>
        <w:t>από το ΠΑΜΕ ή από το Κ.Κ.Ε.,</w:t>
      </w:r>
      <w:r w:rsidRPr="004C044A">
        <w:rPr>
          <w:rFonts w:ascii="Arial" w:hAnsi="Arial" w:cs="Arial"/>
          <w:sz w:val="20"/>
          <w:szCs w:val="20"/>
        </w:rPr>
        <w:t xml:space="preserve"> να μας το φέρει και όχι να απευθύνει τέτοιου είδους ερωτήματα</w:t>
      </w:r>
      <w:r>
        <w:rPr>
          <w:rFonts w:ascii="Arial" w:hAnsi="Arial" w:cs="Arial"/>
          <w:sz w:val="20"/>
          <w:szCs w:val="20"/>
        </w:rPr>
        <w:t>,</w:t>
      </w:r>
      <w:r w:rsidRPr="004C044A">
        <w:rPr>
          <w:rFonts w:ascii="Arial" w:hAnsi="Arial" w:cs="Arial"/>
          <w:sz w:val="20"/>
          <w:szCs w:val="20"/>
        </w:rPr>
        <w:t xml:space="preserve"> όταν ο ίδιος ο Νίκος Σοφιανός</w:t>
      </w:r>
      <w:r w:rsidRPr="00FF7170">
        <w:rPr>
          <w:rFonts w:ascii="Arial" w:hAnsi="Arial" w:cs="Arial"/>
          <w:sz w:val="20"/>
          <w:szCs w:val="20"/>
        </w:rPr>
        <w:t>,</w:t>
      </w:r>
      <w:r w:rsidRPr="004C044A">
        <w:rPr>
          <w:rFonts w:ascii="Arial" w:hAnsi="Arial" w:cs="Arial"/>
          <w:sz w:val="20"/>
          <w:szCs w:val="20"/>
        </w:rPr>
        <w:t xml:space="preserve"> το μέλος του πολιτικού γραφείου του </w:t>
      </w:r>
      <w:r>
        <w:rPr>
          <w:rFonts w:ascii="Arial" w:hAnsi="Arial" w:cs="Arial"/>
          <w:sz w:val="20"/>
          <w:szCs w:val="20"/>
        </w:rPr>
        <w:t>Κ.Κ.Ε.</w:t>
      </w:r>
      <w:r w:rsidRPr="00FF7170">
        <w:rPr>
          <w:rFonts w:ascii="Arial" w:hAnsi="Arial" w:cs="Arial"/>
          <w:sz w:val="20"/>
          <w:szCs w:val="20"/>
        </w:rPr>
        <w:t>,</w:t>
      </w:r>
      <w:r w:rsidRPr="004C044A">
        <w:rPr>
          <w:rFonts w:ascii="Arial" w:hAnsi="Arial" w:cs="Arial"/>
          <w:sz w:val="20"/>
          <w:szCs w:val="20"/>
        </w:rPr>
        <w:t xml:space="preserve"> το δήλωσε αυτό γραπτά στο περιοδικό της </w:t>
      </w:r>
      <w:r>
        <w:rPr>
          <w:rFonts w:ascii="Arial" w:hAnsi="Arial" w:cs="Arial"/>
          <w:sz w:val="20"/>
          <w:szCs w:val="20"/>
        </w:rPr>
        <w:t>ΟΙΕΛΕ,</w:t>
      </w:r>
      <w:r w:rsidRPr="004C044A">
        <w:rPr>
          <w:rFonts w:ascii="Arial" w:hAnsi="Arial" w:cs="Arial"/>
          <w:sz w:val="20"/>
          <w:szCs w:val="20"/>
        </w:rPr>
        <w:t xml:space="preserve"> της Ομοσπονδίας Ιδιωτικών Εκπαιδευτικών</w:t>
      </w:r>
      <w:r>
        <w:rPr>
          <w:rFonts w:ascii="Arial" w:hAnsi="Arial" w:cs="Arial"/>
          <w:sz w:val="20"/>
          <w:szCs w:val="20"/>
        </w:rPr>
        <w:t>,</w:t>
      </w:r>
      <w:r w:rsidRPr="004C044A">
        <w:rPr>
          <w:rFonts w:ascii="Arial" w:hAnsi="Arial" w:cs="Arial"/>
          <w:sz w:val="20"/>
          <w:szCs w:val="20"/>
        </w:rPr>
        <w:t xml:space="preserve"> </w:t>
      </w:r>
      <w:r>
        <w:rPr>
          <w:rFonts w:ascii="Arial" w:hAnsi="Arial" w:cs="Arial"/>
          <w:sz w:val="20"/>
          <w:szCs w:val="20"/>
        </w:rPr>
        <w:t>η οποία</w:t>
      </w:r>
      <w:r w:rsidR="003D55E1">
        <w:rPr>
          <w:rFonts w:ascii="Arial" w:hAnsi="Arial" w:cs="Arial"/>
          <w:sz w:val="20"/>
          <w:szCs w:val="20"/>
        </w:rPr>
        <w:t>,</w:t>
      </w:r>
      <w:r>
        <w:rPr>
          <w:rFonts w:ascii="Arial" w:hAnsi="Arial" w:cs="Arial"/>
          <w:sz w:val="20"/>
          <w:szCs w:val="20"/>
        </w:rPr>
        <w:t xml:space="preserve"> μ</w:t>
      </w:r>
      <w:r w:rsidRPr="004C044A">
        <w:rPr>
          <w:rFonts w:ascii="Arial" w:hAnsi="Arial" w:cs="Arial"/>
          <w:sz w:val="20"/>
          <w:szCs w:val="20"/>
        </w:rPr>
        <w:t>άλιστα και τον ευχαρίστησε δημόσια</w:t>
      </w:r>
      <w:r>
        <w:rPr>
          <w:rFonts w:ascii="Arial" w:hAnsi="Arial" w:cs="Arial"/>
          <w:sz w:val="20"/>
          <w:szCs w:val="20"/>
        </w:rPr>
        <w:t>.</w:t>
      </w:r>
    </w:p>
    <w:p w:rsidR="00A3600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4C044A">
        <w:rPr>
          <w:rFonts w:ascii="Arial" w:hAnsi="Arial" w:cs="Arial"/>
          <w:sz w:val="20"/>
          <w:szCs w:val="20"/>
        </w:rPr>
        <w:t>Το συμπέρασμα</w:t>
      </w:r>
      <w:r w:rsidR="003D55E1">
        <w:rPr>
          <w:rFonts w:ascii="Arial" w:hAnsi="Arial" w:cs="Arial"/>
          <w:sz w:val="20"/>
          <w:szCs w:val="20"/>
        </w:rPr>
        <w:t>,</w:t>
      </w:r>
      <w:r w:rsidRPr="004C044A">
        <w:rPr>
          <w:rFonts w:ascii="Arial" w:hAnsi="Arial" w:cs="Arial"/>
          <w:sz w:val="20"/>
          <w:szCs w:val="20"/>
        </w:rPr>
        <w:t xml:space="preserve"> </w:t>
      </w:r>
      <w:r>
        <w:rPr>
          <w:rFonts w:ascii="Arial" w:hAnsi="Arial" w:cs="Arial"/>
          <w:sz w:val="20"/>
          <w:szCs w:val="20"/>
        </w:rPr>
        <w:t>λ</w:t>
      </w:r>
      <w:r w:rsidRPr="004C044A">
        <w:rPr>
          <w:rFonts w:ascii="Arial" w:hAnsi="Arial" w:cs="Arial"/>
          <w:sz w:val="20"/>
          <w:szCs w:val="20"/>
        </w:rPr>
        <w:t>οιπόν</w:t>
      </w:r>
      <w:r w:rsidR="003D55E1">
        <w:rPr>
          <w:rFonts w:ascii="Arial" w:hAnsi="Arial" w:cs="Arial"/>
          <w:sz w:val="20"/>
          <w:szCs w:val="20"/>
        </w:rPr>
        <w:t>,</w:t>
      </w:r>
      <w:r w:rsidRPr="004C044A">
        <w:rPr>
          <w:rFonts w:ascii="Arial" w:hAnsi="Arial" w:cs="Arial"/>
          <w:sz w:val="20"/>
          <w:szCs w:val="20"/>
        </w:rPr>
        <w:t xml:space="preserve"> τώρα</w:t>
      </w:r>
      <w:r w:rsidR="003D55E1">
        <w:rPr>
          <w:rFonts w:ascii="Arial" w:hAnsi="Arial" w:cs="Arial"/>
          <w:sz w:val="20"/>
          <w:szCs w:val="20"/>
        </w:rPr>
        <w:t>,</w:t>
      </w:r>
      <w:r w:rsidRPr="004C044A">
        <w:rPr>
          <w:rFonts w:ascii="Arial" w:hAnsi="Arial" w:cs="Arial"/>
          <w:sz w:val="20"/>
          <w:szCs w:val="20"/>
        </w:rPr>
        <w:t xml:space="preserve"> </w:t>
      </w:r>
      <w:r>
        <w:rPr>
          <w:rFonts w:ascii="Arial" w:hAnsi="Arial" w:cs="Arial"/>
          <w:sz w:val="20"/>
          <w:szCs w:val="20"/>
        </w:rPr>
        <w:t>για</w:t>
      </w:r>
      <w:r w:rsidRPr="004C044A">
        <w:rPr>
          <w:rFonts w:ascii="Arial" w:hAnsi="Arial" w:cs="Arial"/>
          <w:sz w:val="20"/>
          <w:szCs w:val="20"/>
        </w:rPr>
        <w:t xml:space="preserve"> τα περί σύμπλευσης του </w:t>
      </w:r>
      <w:r>
        <w:rPr>
          <w:rFonts w:ascii="Arial" w:hAnsi="Arial" w:cs="Arial"/>
          <w:sz w:val="20"/>
          <w:szCs w:val="20"/>
        </w:rPr>
        <w:t xml:space="preserve">Κ.Κ.Ε. </w:t>
      </w:r>
      <w:r w:rsidRPr="004C044A">
        <w:rPr>
          <w:rFonts w:ascii="Arial" w:hAnsi="Arial" w:cs="Arial"/>
          <w:sz w:val="20"/>
          <w:szCs w:val="20"/>
        </w:rPr>
        <w:t xml:space="preserve">με </w:t>
      </w:r>
      <w:proofErr w:type="spellStart"/>
      <w:r w:rsidRPr="004C044A">
        <w:rPr>
          <w:rFonts w:ascii="Arial" w:hAnsi="Arial" w:cs="Arial"/>
          <w:sz w:val="20"/>
          <w:szCs w:val="20"/>
        </w:rPr>
        <w:t>τν</w:t>
      </w:r>
      <w:proofErr w:type="spellEnd"/>
      <w:r w:rsidRPr="004C044A">
        <w:rPr>
          <w:rFonts w:ascii="Arial" w:hAnsi="Arial" w:cs="Arial"/>
          <w:sz w:val="20"/>
          <w:szCs w:val="20"/>
        </w:rPr>
        <w:t xml:space="preserve"> Νέα Δημοκρατία</w:t>
      </w:r>
      <w:r>
        <w:rPr>
          <w:rFonts w:ascii="Arial" w:hAnsi="Arial" w:cs="Arial"/>
          <w:sz w:val="20"/>
          <w:szCs w:val="20"/>
        </w:rPr>
        <w:t>,</w:t>
      </w:r>
      <w:r w:rsidRPr="004C044A">
        <w:rPr>
          <w:rFonts w:ascii="Arial" w:hAnsi="Arial" w:cs="Arial"/>
          <w:sz w:val="20"/>
          <w:szCs w:val="20"/>
        </w:rPr>
        <w:t xml:space="preserve"> το έβγαλε ο κύριος Υπουργός</w:t>
      </w:r>
      <w:r w:rsidR="003D55E1">
        <w:rPr>
          <w:rFonts w:ascii="Arial" w:hAnsi="Arial" w:cs="Arial"/>
          <w:sz w:val="20"/>
          <w:szCs w:val="20"/>
        </w:rPr>
        <w:t>,</w:t>
      </w:r>
      <w:r w:rsidRPr="004C044A">
        <w:rPr>
          <w:rFonts w:ascii="Arial" w:hAnsi="Arial" w:cs="Arial"/>
          <w:sz w:val="20"/>
          <w:szCs w:val="20"/>
        </w:rPr>
        <w:t xml:space="preserve"> επειδή το Κ.Κ.Ε. ζητά την απόσυρση της τροπολογίας του</w:t>
      </w:r>
      <w:r>
        <w:rPr>
          <w:rFonts w:ascii="Arial" w:hAnsi="Arial" w:cs="Arial"/>
          <w:sz w:val="20"/>
          <w:szCs w:val="20"/>
        </w:rPr>
        <w:t xml:space="preserve"> νέου συστήματος, ά</w:t>
      </w:r>
      <w:r w:rsidRPr="004C044A">
        <w:rPr>
          <w:rFonts w:ascii="Arial" w:hAnsi="Arial" w:cs="Arial"/>
          <w:sz w:val="20"/>
          <w:szCs w:val="20"/>
        </w:rPr>
        <w:t>ρα</w:t>
      </w:r>
      <w:r>
        <w:rPr>
          <w:rFonts w:ascii="Arial" w:hAnsi="Arial" w:cs="Arial"/>
          <w:sz w:val="20"/>
          <w:szCs w:val="20"/>
        </w:rPr>
        <w:t>,</w:t>
      </w:r>
      <w:r w:rsidRPr="004C044A">
        <w:rPr>
          <w:rFonts w:ascii="Arial" w:hAnsi="Arial" w:cs="Arial"/>
          <w:sz w:val="20"/>
          <w:szCs w:val="20"/>
        </w:rPr>
        <w:t xml:space="preserve"> με τη λογική του Υπουργού</w:t>
      </w:r>
      <w:r>
        <w:rPr>
          <w:rFonts w:ascii="Arial" w:hAnsi="Arial" w:cs="Arial"/>
          <w:sz w:val="20"/>
          <w:szCs w:val="20"/>
        </w:rPr>
        <w:t>,</w:t>
      </w:r>
      <w:r w:rsidRPr="004C044A">
        <w:rPr>
          <w:rFonts w:ascii="Arial" w:hAnsi="Arial" w:cs="Arial"/>
          <w:sz w:val="20"/>
          <w:szCs w:val="20"/>
        </w:rPr>
        <w:t xml:space="preserve"> το Κ.Κ.Ε. ζητά την παραμονή του νόμου Διαμαντοπούλου για τις προσλήψεις</w:t>
      </w:r>
      <w:r>
        <w:rPr>
          <w:rFonts w:ascii="Arial" w:hAnsi="Arial" w:cs="Arial"/>
          <w:sz w:val="20"/>
          <w:szCs w:val="20"/>
        </w:rPr>
        <w:t>,</w:t>
      </w:r>
      <w:r w:rsidRPr="004C044A">
        <w:rPr>
          <w:rFonts w:ascii="Arial" w:hAnsi="Arial" w:cs="Arial"/>
          <w:sz w:val="20"/>
          <w:szCs w:val="20"/>
        </w:rPr>
        <w:t xml:space="preserve"> όπως και η Νέα Δημοκρατία</w:t>
      </w:r>
      <w:r>
        <w:rPr>
          <w:rFonts w:ascii="Arial" w:hAnsi="Arial" w:cs="Arial"/>
          <w:sz w:val="20"/>
          <w:szCs w:val="20"/>
        </w:rPr>
        <w:t>.</w:t>
      </w:r>
      <w:r w:rsidRPr="004C044A">
        <w:rPr>
          <w:rFonts w:ascii="Arial" w:hAnsi="Arial" w:cs="Arial"/>
          <w:sz w:val="20"/>
          <w:szCs w:val="20"/>
        </w:rPr>
        <w:t xml:space="preserve"> Πολύ ωραίο</w:t>
      </w:r>
      <w:r>
        <w:rPr>
          <w:rFonts w:ascii="Arial" w:hAnsi="Arial" w:cs="Arial"/>
          <w:sz w:val="20"/>
          <w:szCs w:val="20"/>
        </w:rPr>
        <w:t>ς</w:t>
      </w:r>
      <w:r w:rsidRPr="004C044A">
        <w:rPr>
          <w:rFonts w:ascii="Arial" w:hAnsi="Arial" w:cs="Arial"/>
          <w:sz w:val="20"/>
          <w:szCs w:val="20"/>
        </w:rPr>
        <w:t xml:space="preserve"> συλλογισμός</w:t>
      </w:r>
      <w:r>
        <w:rPr>
          <w:rFonts w:ascii="Arial" w:hAnsi="Arial" w:cs="Arial"/>
          <w:sz w:val="20"/>
          <w:szCs w:val="20"/>
        </w:rPr>
        <w:t>,</w:t>
      </w:r>
      <w:r w:rsidRPr="004C044A">
        <w:rPr>
          <w:rFonts w:ascii="Arial" w:hAnsi="Arial" w:cs="Arial"/>
          <w:sz w:val="20"/>
          <w:szCs w:val="20"/>
        </w:rPr>
        <w:t xml:space="preserve"> επιστημονικός</w:t>
      </w:r>
      <w:r w:rsidR="003D55E1">
        <w:rPr>
          <w:rFonts w:ascii="Arial" w:hAnsi="Arial" w:cs="Arial"/>
          <w:sz w:val="20"/>
          <w:szCs w:val="20"/>
        </w:rPr>
        <w:t xml:space="preserve"> !</w:t>
      </w:r>
      <w:r w:rsidRPr="004C044A">
        <w:rPr>
          <w:rFonts w:ascii="Arial" w:hAnsi="Arial" w:cs="Arial"/>
          <w:sz w:val="20"/>
          <w:szCs w:val="20"/>
        </w:rPr>
        <w:t xml:space="preserve"> Σαν </w:t>
      </w:r>
      <w:r>
        <w:rPr>
          <w:rFonts w:ascii="Arial" w:hAnsi="Arial" w:cs="Arial"/>
          <w:sz w:val="20"/>
          <w:szCs w:val="20"/>
        </w:rPr>
        <w:t>ε</w:t>
      </w:r>
      <w:r w:rsidRPr="004C044A">
        <w:rPr>
          <w:rFonts w:ascii="Arial" w:hAnsi="Arial" w:cs="Arial"/>
          <w:sz w:val="20"/>
          <w:szCs w:val="20"/>
        </w:rPr>
        <w:t>κείνο το παλιό ανέκδοτο για το όργανο</w:t>
      </w:r>
      <w:r w:rsidR="003D55E1">
        <w:rPr>
          <w:rFonts w:ascii="Arial" w:hAnsi="Arial" w:cs="Arial"/>
          <w:sz w:val="20"/>
          <w:szCs w:val="20"/>
        </w:rPr>
        <w:t>,</w:t>
      </w:r>
      <w:r w:rsidRPr="004C044A">
        <w:rPr>
          <w:rFonts w:ascii="Arial" w:hAnsi="Arial" w:cs="Arial"/>
          <w:sz w:val="20"/>
          <w:szCs w:val="20"/>
        </w:rPr>
        <w:t xml:space="preserve"> που υπήρχε παλιά</w:t>
      </w:r>
      <w:r w:rsidR="003D55E1">
        <w:rPr>
          <w:rFonts w:ascii="Arial" w:hAnsi="Arial" w:cs="Arial"/>
          <w:sz w:val="20"/>
          <w:szCs w:val="20"/>
        </w:rPr>
        <w:t>,</w:t>
      </w:r>
      <w:r w:rsidRPr="004C044A">
        <w:rPr>
          <w:rFonts w:ascii="Arial" w:hAnsi="Arial" w:cs="Arial"/>
          <w:sz w:val="20"/>
          <w:szCs w:val="20"/>
        </w:rPr>
        <w:t xml:space="preserve"> στο μάθημα της λογικής</w:t>
      </w:r>
      <w:r>
        <w:rPr>
          <w:rFonts w:ascii="Arial" w:hAnsi="Arial" w:cs="Arial"/>
          <w:sz w:val="20"/>
          <w:szCs w:val="20"/>
        </w:rPr>
        <w:t>.</w:t>
      </w:r>
      <w:r w:rsidRPr="004C044A">
        <w:rPr>
          <w:rFonts w:ascii="Arial" w:hAnsi="Arial" w:cs="Arial"/>
          <w:sz w:val="20"/>
          <w:szCs w:val="20"/>
        </w:rPr>
        <w:t xml:space="preserve"> Οι παλιότεροι θα το θυμούνται</w:t>
      </w:r>
      <w:r>
        <w:rPr>
          <w:rFonts w:ascii="Arial" w:hAnsi="Arial" w:cs="Arial"/>
          <w:sz w:val="20"/>
          <w:szCs w:val="20"/>
        </w:rPr>
        <w:t>.</w:t>
      </w:r>
      <w:r w:rsidRPr="004C044A">
        <w:rPr>
          <w:rFonts w:ascii="Arial" w:hAnsi="Arial" w:cs="Arial"/>
          <w:sz w:val="20"/>
          <w:szCs w:val="20"/>
        </w:rPr>
        <w:t xml:space="preserve"> Την περίπτωση</w:t>
      </w:r>
      <w:r w:rsidR="003D55E1">
        <w:rPr>
          <w:rFonts w:ascii="Arial" w:hAnsi="Arial" w:cs="Arial"/>
          <w:sz w:val="20"/>
          <w:szCs w:val="20"/>
        </w:rPr>
        <w:t>,</w:t>
      </w:r>
      <w:r w:rsidRPr="004C044A">
        <w:rPr>
          <w:rFonts w:ascii="Arial" w:hAnsi="Arial" w:cs="Arial"/>
          <w:sz w:val="20"/>
          <w:szCs w:val="20"/>
        </w:rPr>
        <w:t xml:space="preserve"> </w:t>
      </w:r>
      <w:r w:rsidR="003D55E1">
        <w:rPr>
          <w:rFonts w:ascii="Arial" w:hAnsi="Arial" w:cs="Arial"/>
          <w:sz w:val="20"/>
          <w:szCs w:val="20"/>
        </w:rPr>
        <w:t>όμως,</w:t>
      </w:r>
      <w:r w:rsidRPr="004C044A">
        <w:rPr>
          <w:rFonts w:ascii="Arial" w:hAnsi="Arial" w:cs="Arial"/>
          <w:sz w:val="20"/>
          <w:szCs w:val="20"/>
        </w:rPr>
        <w:t xml:space="preserve"> το </w:t>
      </w:r>
      <w:r>
        <w:rPr>
          <w:rFonts w:ascii="Arial" w:hAnsi="Arial" w:cs="Arial"/>
          <w:sz w:val="20"/>
          <w:szCs w:val="20"/>
        </w:rPr>
        <w:t>Κ.Κ.Ε. να ζητά</w:t>
      </w:r>
      <w:r w:rsidRPr="004C044A">
        <w:rPr>
          <w:rFonts w:ascii="Arial" w:hAnsi="Arial" w:cs="Arial"/>
          <w:sz w:val="20"/>
          <w:szCs w:val="20"/>
        </w:rPr>
        <w:t xml:space="preserve"> και την απόσυρση της κυβερνητικής τροπολογίας και την κατάργηση του νόμου Διαμαντοπούλου</w:t>
      </w:r>
      <w:r w:rsidR="003D55E1">
        <w:rPr>
          <w:rFonts w:ascii="Arial" w:hAnsi="Arial" w:cs="Arial"/>
          <w:sz w:val="20"/>
          <w:szCs w:val="20"/>
        </w:rPr>
        <w:t>,</w:t>
      </w:r>
      <w:r w:rsidRPr="004C044A">
        <w:rPr>
          <w:rFonts w:ascii="Arial" w:hAnsi="Arial" w:cs="Arial"/>
          <w:sz w:val="20"/>
          <w:szCs w:val="20"/>
        </w:rPr>
        <w:t xml:space="preserve"> γιατί δεν την εξετάζετ</w:t>
      </w:r>
      <w:r>
        <w:rPr>
          <w:rFonts w:ascii="Arial" w:hAnsi="Arial" w:cs="Arial"/>
          <w:sz w:val="20"/>
          <w:szCs w:val="20"/>
        </w:rPr>
        <w:t xml:space="preserve">ε, κύριε Υπουργέ; </w:t>
      </w:r>
      <w:r w:rsidRPr="004C044A">
        <w:rPr>
          <w:rFonts w:ascii="Arial" w:hAnsi="Arial" w:cs="Arial"/>
          <w:sz w:val="20"/>
          <w:szCs w:val="20"/>
        </w:rPr>
        <w:t>Και μην κάνετε ότι δεν καταλαβαίνετε</w:t>
      </w:r>
      <w:r>
        <w:rPr>
          <w:rFonts w:ascii="Arial" w:hAnsi="Arial" w:cs="Arial"/>
          <w:sz w:val="20"/>
          <w:szCs w:val="20"/>
        </w:rPr>
        <w:t>,</w:t>
      </w:r>
      <w:r w:rsidRPr="004C044A">
        <w:rPr>
          <w:rFonts w:ascii="Arial" w:hAnsi="Arial" w:cs="Arial"/>
          <w:sz w:val="20"/>
          <w:szCs w:val="20"/>
        </w:rPr>
        <w:t xml:space="preserve"> γιατί αυτό ακριβώς είναι</w:t>
      </w:r>
      <w:r w:rsidR="003D55E1">
        <w:rPr>
          <w:rFonts w:ascii="Arial" w:hAnsi="Arial" w:cs="Arial"/>
          <w:sz w:val="20"/>
          <w:szCs w:val="20"/>
        </w:rPr>
        <w:t>,</w:t>
      </w:r>
      <w:r w:rsidRPr="004C044A">
        <w:rPr>
          <w:rFonts w:ascii="Arial" w:hAnsi="Arial" w:cs="Arial"/>
          <w:sz w:val="20"/>
          <w:szCs w:val="20"/>
        </w:rPr>
        <w:t xml:space="preserve"> που </w:t>
      </w:r>
      <w:r>
        <w:rPr>
          <w:rFonts w:ascii="Arial" w:hAnsi="Arial" w:cs="Arial"/>
          <w:sz w:val="20"/>
          <w:szCs w:val="20"/>
        </w:rPr>
        <w:t>ζητά το Κ.Κ.Ε.</w:t>
      </w:r>
      <w:r w:rsidR="003D55E1">
        <w:rPr>
          <w:rFonts w:ascii="Arial" w:hAnsi="Arial" w:cs="Arial"/>
          <w:sz w:val="20"/>
          <w:szCs w:val="20"/>
        </w:rPr>
        <w:t>,</w:t>
      </w:r>
      <w:r w:rsidRPr="004C044A">
        <w:rPr>
          <w:rFonts w:ascii="Arial" w:hAnsi="Arial" w:cs="Arial"/>
          <w:sz w:val="20"/>
          <w:szCs w:val="20"/>
        </w:rPr>
        <w:t xml:space="preserve"> τώρα</w:t>
      </w:r>
      <w:r>
        <w:rPr>
          <w:rFonts w:ascii="Arial" w:hAnsi="Arial" w:cs="Arial"/>
          <w:sz w:val="20"/>
          <w:szCs w:val="20"/>
        </w:rPr>
        <w:t>:</w:t>
      </w:r>
      <w:r w:rsidRPr="004C044A">
        <w:rPr>
          <w:rFonts w:ascii="Arial" w:hAnsi="Arial" w:cs="Arial"/>
          <w:sz w:val="20"/>
          <w:szCs w:val="20"/>
        </w:rPr>
        <w:t xml:space="preserve"> Τη μονιμοποίηση όλων των συμβασιούχων εκπαιδευτικών των τελευταίων χρόνων </w:t>
      </w:r>
      <w:r w:rsidR="003D55E1">
        <w:rPr>
          <w:rFonts w:ascii="Arial" w:hAnsi="Arial" w:cs="Arial"/>
          <w:sz w:val="20"/>
          <w:szCs w:val="20"/>
        </w:rPr>
        <w:t xml:space="preserve">– </w:t>
      </w:r>
      <w:r>
        <w:rPr>
          <w:rFonts w:ascii="Arial" w:hAnsi="Arial" w:cs="Arial"/>
          <w:sz w:val="20"/>
          <w:szCs w:val="20"/>
        </w:rPr>
        <w:t>30.000 είναι πάνω-κάτω αυτοί</w:t>
      </w:r>
      <w:r w:rsidR="003D55E1">
        <w:rPr>
          <w:rFonts w:ascii="Arial" w:hAnsi="Arial" w:cs="Arial"/>
          <w:sz w:val="20"/>
          <w:szCs w:val="20"/>
        </w:rPr>
        <w:t xml:space="preserve"> –</w:t>
      </w:r>
      <w:r w:rsidRPr="004C044A">
        <w:rPr>
          <w:rFonts w:ascii="Arial" w:hAnsi="Arial" w:cs="Arial"/>
          <w:sz w:val="20"/>
          <w:szCs w:val="20"/>
        </w:rPr>
        <w:t xml:space="preserve"> ως τη στοιχειωδώς αναγκαία </w:t>
      </w:r>
      <w:r>
        <w:rPr>
          <w:rFonts w:ascii="Arial" w:hAnsi="Arial" w:cs="Arial"/>
          <w:sz w:val="20"/>
          <w:szCs w:val="20"/>
        </w:rPr>
        <w:t>από</w:t>
      </w:r>
      <w:r w:rsidRPr="004C044A">
        <w:rPr>
          <w:rFonts w:ascii="Arial" w:hAnsi="Arial" w:cs="Arial"/>
          <w:sz w:val="20"/>
          <w:szCs w:val="20"/>
        </w:rPr>
        <w:t xml:space="preserve">φαση για την εκπαίδευση και ως τη μόνη πια δίκαιη για </w:t>
      </w:r>
      <w:r w:rsidRPr="004C044A">
        <w:rPr>
          <w:rFonts w:ascii="Arial" w:hAnsi="Arial" w:cs="Arial"/>
          <w:sz w:val="20"/>
          <w:szCs w:val="20"/>
        </w:rPr>
        <w:lastRenderedPageBreak/>
        <w:t xml:space="preserve">όλους και όλες </w:t>
      </w:r>
      <w:r>
        <w:rPr>
          <w:rFonts w:ascii="Arial" w:hAnsi="Arial" w:cs="Arial"/>
          <w:sz w:val="20"/>
          <w:szCs w:val="20"/>
        </w:rPr>
        <w:t>αυτούς,</w:t>
      </w:r>
      <w:r w:rsidRPr="004C044A">
        <w:rPr>
          <w:rFonts w:ascii="Arial" w:hAnsi="Arial" w:cs="Arial"/>
          <w:sz w:val="20"/>
          <w:szCs w:val="20"/>
        </w:rPr>
        <w:t xml:space="preserve"> που</w:t>
      </w:r>
      <w:r w:rsidR="003D55E1">
        <w:rPr>
          <w:rFonts w:ascii="Arial" w:hAnsi="Arial" w:cs="Arial"/>
          <w:sz w:val="20"/>
          <w:szCs w:val="20"/>
        </w:rPr>
        <w:t>,</w:t>
      </w:r>
      <w:r w:rsidRPr="004C044A">
        <w:rPr>
          <w:rFonts w:ascii="Arial" w:hAnsi="Arial" w:cs="Arial"/>
          <w:sz w:val="20"/>
          <w:szCs w:val="20"/>
        </w:rPr>
        <w:t xml:space="preserve"> με μία βαλίτσα στο χέρι</w:t>
      </w:r>
      <w:r w:rsidR="003D55E1">
        <w:rPr>
          <w:rFonts w:ascii="Arial" w:hAnsi="Arial" w:cs="Arial"/>
          <w:sz w:val="20"/>
          <w:szCs w:val="20"/>
        </w:rPr>
        <w:t>,</w:t>
      </w:r>
      <w:r w:rsidRPr="004C044A">
        <w:rPr>
          <w:rFonts w:ascii="Arial" w:hAnsi="Arial" w:cs="Arial"/>
          <w:sz w:val="20"/>
          <w:szCs w:val="20"/>
        </w:rPr>
        <w:t xml:space="preserve"> γύριζαν</w:t>
      </w:r>
      <w:r w:rsidR="003D55E1">
        <w:rPr>
          <w:rFonts w:ascii="Arial" w:hAnsi="Arial" w:cs="Arial"/>
          <w:sz w:val="20"/>
          <w:szCs w:val="20"/>
        </w:rPr>
        <w:t>,</w:t>
      </w:r>
      <w:r w:rsidRPr="004C044A">
        <w:rPr>
          <w:rFonts w:ascii="Arial" w:hAnsi="Arial" w:cs="Arial"/>
          <w:sz w:val="20"/>
          <w:szCs w:val="20"/>
        </w:rPr>
        <w:t xml:space="preserve"> από σχολείο σε σχολείο</w:t>
      </w:r>
      <w:r w:rsidR="003D55E1">
        <w:rPr>
          <w:rFonts w:ascii="Arial" w:hAnsi="Arial" w:cs="Arial"/>
          <w:sz w:val="20"/>
          <w:szCs w:val="20"/>
        </w:rPr>
        <w:t>,</w:t>
      </w:r>
      <w:r w:rsidRPr="004C044A">
        <w:rPr>
          <w:rFonts w:ascii="Arial" w:hAnsi="Arial" w:cs="Arial"/>
          <w:sz w:val="20"/>
          <w:szCs w:val="20"/>
        </w:rPr>
        <w:t xml:space="preserve"> μαζεύοντας προϋπηρεσία</w:t>
      </w:r>
      <w:r>
        <w:rPr>
          <w:rFonts w:ascii="Arial" w:hAnsi="Arial" w:cs="Arial"/>
          <w:sz w:val="20"/>
          <w:szCs w:val="20"/>
        </w:rPr>
        <w:t>,</w:t>
      </w:r>
      <w:r w:rsidRPr="004C044A">
        <w:rPr>
          <w:rFonts w:ascii="Arial" w:hAnsi="Arial" w:cs="Arial"/>
          <w:sz w:val="20"/>
          <w:szCs w:val="20"/>
        </w:rPr>
        <w:t xml:space="preserve"> </w:t>
      </w:r>
      <w:r>
        <w:rPr>
          <w:rFonts w:ascii="Arial" w:hAnsi="Arial" w:cs="Arial"/>
          <w:sz w:val="20"/>
          <w:szCs w:val="20"/>
        </w:rPr>
        <w:t>ό</w:t>
      </w:r>
      <w:r w:rsidRPr="004C044A">
        <w:rPr>
          <w:rFonts w:ascii="Arial" w:hAnsi="Arial" w:cs="Arial"/>
          <w:sz w:val="20"/>
          <w:szCs w:val="20"/>
        </w:rPr>
        <w:t>πως τους συμβούλευε</w:t>
      </w:r>
      <w:r w:rsidR="003D55E1">
        <w:rPr>
          <w:rFonts w:ascii="Arial" w:hAnsi="Arial" w:cs="Arial"/>
          <w:sz w:val="20"/>
          <w:szCs w:val="20"/>
        </w:rPr>
        <w:t>,</w:t>
      </w:r>
      <w:r w:rsidRPr="004C044A">
        <w:rPr>
          <w:rFonts w:ascii="Arial" w:hAnsi="Arial" w:cs="Arial"/>
          <w:sz w:val="20"/>
          <w:szCs w:val="20"/>
        </w:rPr>
        <w:t xml:space="preserve"> τότε</w:t>
      </w:r>
      <w:r w:rsidR="003D55E1">
        <w:rPr>
          <w:rFonts w:ascii="Arial" w:hAnsi="Arial" w:cs="Arial"/>
          <w:sz w:val="20"/>
          <w:szCs w:val="20"/>
        </w:rPr>
        <w:t>,</w:t>
      </w:r>
      <w:r w:rsidRPr="004C044A">
        <w:rPr>
          <w:rFonts w:ascii="Arial" w:hAnsi="Arial" w:cs="Arial"/>
          <w:sz w:val="20"/>
          <w:szCs w:val="20"/>
        </w:rPr>
        <w:t xml:space="preserve"> το Κράτος</w:t>
      </w:r>
      <w:r>
        <w:rPr>
          <w:rFonts w:ascii="Arial" w:hAnsi="Arial" w:cs="Arial"/>
          <w:sz w:val="20"/>
          <w:szCs w:val="20"/>
        </w:rPr>
        <w:t>.</w:t>
      </w:r>
      <w:r w:rsidRPr="004C044A">
        <w:rPr>
          <w:rFonts w:ascii="Arial" w:hAnsi="Arial" w:cs="Arial"/>
          <w:sz w:val="20"/>
          <w:szCs w:val="20"/>
        </w:rPr>
        <w:t xml:space="preserve"> Εσείς δεν είστε</w:t>
      </w:r>
      <w:r w:rsidR="003D55E1">
        <w:rPr>
          <w:rFonts w:ascii="Arial" w:hAnsi="Arial" w:cs="Arial"/>
          <w:sz w:val="20"/>
          <w:szCs w:val="20"/>
        </w:rPr>
        <w:t>,</w:t>
      </w:r>
      <w:r w:rsidRPr="004C044A">
        <w:rPr>
          <w:rFonts w:ascii="Arial" w:hAnsi="Arial" w:cs="Arial"/>
          <w:sz w:val="20"/>
          <w:szCs w:val="20"/>
        </w:rPr>
        <w:t xml:space="preserve"> που μιλάτε για τη συνέχεια του Κράτους και για τη θεσμική του </w:t>
      </w:r>
      <w:r>
        <w:rPr>
          <w:rFonts w:ascii="Arial" w:hAnsi="Arial" w:cs="Arial"/>
          <w:sz w:val="20"/>
          <w:szCs w:val="20"/>
        </w:rPr>
        <w:t>μνήμη;</w:t>
      </w:r>
      <w:r w:rsidRPr="004C044A">
        <w:rPr>
          <w:rFonts w:ascii="Arial" w:hAnsi="Arial" w:cs="Arial"/>
          <w:sz w:val="20"/>
          <w:szCs w:val="20"/>
        </w:rPr>
        <w:t xml:space="preserve"> </w:t>
      </w:r>
      <w:r>
        <w:rPr>
          <w:rFonts w:ascii="Arial" w:hAnsi="Arial" w:cs="Arial"/>
          <w:sz w:val="20"/>
          <w:szCs w:val="20"/>
        </w:rPr>
        <w:t>Μ</w:t>
      </w:r>
      <w:r w:rsidRPr="004C044A">
        <w:rPr>
          <w:rFonts w:ascii="Arial" w:hAnsi="Arial" w:cs="Arial"/>
          <w:sz w:val="20"/>
          <w:szCs w:val="20"/>
        </w:rPr>
        <w:t>ονιμοποιεί</w:t>
      </w:r>
      <w:r>
        <w:rPr>
          <w:rFonts w:ascii="Arial" w:hAnsi="Arial" w:cs="Arial"/>
          <w:sz w:val="20"/>
          <w:szCs w:val="20"/>
        </w:rPr>
        <w:t>στε τους.</w:t>
      </w:r>
      <w:r w:rsidRPr="004C044A">
        <w:rPr>
          <w:rFonts w:ascii="Arial" w:hAnsi="Arial" w:cs="Arial"/>
          <w:sz w:val="20"/>
          <w:szCs w:val="20"/>
        </w:rPr>
        <w:t xml:space="preserve"> Ποιος σας εμποδίζει</w:t>
      </w:r>
      <w:r>
        <w:rPr>
          <w:rFonts w:ascii="Arial" w:hAnsi="Arial" w:cs="Arial"/>
          <w:sz w:val="20"/>
          <w:szCs w:val="20"/>
        </w:rPr>
        <w:t>;</w:t>
      </w:r>
      <w:r w:rsidRPr="004C044A">
        <w:rPr>
          <w:rFonts w:ascii="Arial" w:hAnsi="Arial" w:cs="Arial"/>
          <w:sz w:val="20"/>
          <w:szCs w:val="20"/>
        </w:rPr>
        <w:t xml:space="preserve"> Το Συμβούλιο της Επικρατείας ή το Σύνταγμα ή μήπως η ίδια η πολιτική </w:t>
      </w:r>
      <w:r>
        <w:rPr>
          <w:rFonts w:ascii="Arial" w:hAnsi="Arial" w:cs="Arial"/>
          <w:sz w:val="20"/>
          <w:szCs w:val="20"/>
        </w:rPr>
        <w:t>σας,</w:t>
      </w:r>
      <w:r w:rsidRPr="004C044A">
        <w:rPr>
          <w:rFonts w:ascii="Arial" w:hAnsi="Arial" w:cs="Arial"/>
          <w:sz w:val="20"/>
          <w:szCs w:val="20"/>
        </w:rPr>
        <w:t xml:space="preserve"> που ενώ βρίσκει κάθε χρόνο 4,5 δι</w:t>
      </w:r>
      <w:r>
        <w:rPr>
          <w:rFonts w:ascii="Arial" w:hAnsi="Arial" w:cs="Arial"/>
          <w:sz w:val="20"/>
          <w:szCs w:val="20"/>
        </w:rPr>
        <w:t>σ.</w:t>
      </w:r>
      <w:r w:rsidRPr="004C044A">
        <w:rPr>
          <w:rFonts w:ascii="Arial" w:hAnsi="Arial" w:cs="Arial"/>
          <w:sz w:val="20"/>
          <w:szCs w:val="20"/>
        </w:rPr>
        <w:t xml:space="preserve"> για το ΝΑΤΟ </w:t>
      </w:r>
      <w:r w:rsidR="003D55E1">
        <w:rPr>
          <w:rFonts w:ascii="Arial" w:hAnsi="Arial" w:cs="Arial"/>
          <w:sz w:val="20"/>
          <w:szCs w:val="20"/>
        </w:rPr>
        <w:t xml:space="preserve">– </w:t>
      </w:r>
      <w:r>
        <w:rPr>
          <w:rFonts w:ascii="Arial" w:hAnsi="Arial" w:cs="Arial"/>
          <w:sz w:val="20"/>
          <w:szCs w:val="20"/>
        </w:rPr>
        <w:t>εκεί</w:t>
      </w:r>
      <w:r w:rsidRPr="004C044A">
        <w:rPr>
          <w:rFonts w:ascii="Arial" w:hAnsi="Arial" w:cs="Arial"/>
          <w:sz w:val="20"/>
          <w:szCs w:val="20"/>
        </w:rPr>
        <w:t xml:space="preserve"> τα βρίσκετε</w:t>
      </w:r>
      <w:r w:rsidR="003D55E1">
        <w:rPr>
          <w:rFonts w:ascii="Arial" w:hAnsi="Arial" w:cs="Arial"/>
          <w:sz w:val="20"/>
          <w:szCs w:val="20"/>
        </w:rPr>
        <w:t>,</w:t>
      </w:r>
      <w:r w:rsidRPr="004C044A">
        <w:rPr>
          <w:rFonts w:ascii="Arial" w:hAnsi="Arial" w:cs="Arial"/>
          <w:sz w:val="20"/>
          <w:szCs w:val="20"/>
        </w:rPr>
        <w:t xml:space="preserve"> αμέσως</w:t>
      </w:r>
      <w:r>
        <w:rPr>
          <w:rFonts w:ascii="Arial" w:hAnsi="Arial" w:cs="Arial"/>
          <w:sz w:val="20"/>
          <w:szCs w:val="20"/>
        </w:rPr>
        <w:t>,</w:t>
      </w:r>
      <w:r w:rsidRPr="004C044A">
        <w:rPr>
          <w:rFonts w:ascii="Arial" w:hAnsi="Arial" w:cs="Arial"/>
          <w:sz w:val="20"/>
          <w:szCs w:val="20"/>
        </w:rPr>
        <w:t xml:space="preserve"> </w:t>
      </w:r>
      <w:r>
        <w:rPr>
          <w:rFonts w:ascii="Arial" w:hAnsi="Arial" w:cs="Arial"/>
          <w:sz w:val="20"/>
          <w:szCs w:val="20"/>
        </w:rPr>
        <w:t>δ</w:t>
      </w:r>
      <w:r w:rsidRPr="004C044A">
        <w:rPr>
          <w:rFonts w:ascii="Arial" w:hAnsi="Arial" w:cs="Arial"/>
          <w:sz w:val="20"/>
          <w:szCs w:val="20"/>
        </w:rPr>
        <w:t>εν τους λέτε να περιμένουνε τους νατοϊκούς</w:t>
      </w:r>
      <w:r>
        <w:rPr>
          <w:rFonts w:ascii="Arial" w:hAnsi="Arial" w:cs="Arial"/>
          <w:sz w:val="20"/>
          <w:szCs w:val="20"/>
        </w:rPr>
        <w:t>,</w:t>
      </w:r>
      <w:r w:rsidRPr="004C044A">
        <w:rPr>
          <w:rFonts w:ascii="Arial" w:hAnsi="Arial" w:cs="Arial"/>
          <w:sz w:val="20"/>
          <w:szCs w:val="20"/>
        </w:rPr>
        <w:t xml:space="preserve"> παίρνοντας τα </w:t>
      </w:r>
      <w:r>
        <w:rPr>
          <w:rFonts w:ascii="Arial" w:hAnsi="Arial" w:cs="Arial"/>
          <w:sz w:val="20"/>
          <w:szCs w:val="20"/>
        </w:rPr>
        <w:t>μ</w:t>
      </w:r>
      <w:r w:rsidRPr="004C044A">
        <w:rPr>
          <w:rFonts w:ascii="Arial" w:hAnsi="Arial" w:cs="Arial"/>
          <w:sz w:val="20"/>
          <w:szCs w:val="20"/>
        </w:rPr>
        <w:t xml:space="preserve">πράβο από τον </w:t>
      </w:r>
      <w:proofErr w:type="spellStart"/>
      <w:r w:rsidRPr="004C044A">
        <w:rPr>
          <w:rFonts w:ascii="Arial" w:hAnsi="Arial" w:cs="Arial"/>
          <w:sz w:val="20"/>
          <w:szCs w:val="20"/>
        </w:rPr>
        <w:t>Τραμπ</w:t>
      </w:r>
      <w:proofErr w:type="spellEnd"/>
      <w:r w:rsidR="003D55E1">
        <w:rPr>
          <w:rFonts w:ascii="Arial" w:hAnsi="Arial" w:cs="Arial"/>
          <w:sz w:val="20"/>
          <w:szCs w:val="20"/>
        </w:rPr>
        <w:t xml:space="preserve"> –</w:t>
      </w:r>
      <w:r w:rsidRPr="004C044A">
        <w:rPr>
          <w:rFonts w:ascii="Arial" w:hAnsi="Arial" w:cs="Arial"/>
          <w:sz w:val="20"/>
          <w:szCs w:val="20"/>
        </w:rPr>
        <w:t xml:space="preserve"> θεωρεί ακραίο </w:t>
      </w:r>
      <w:r>
        <w:rPr>
          <w:rFonts w:ascii="Arial" w:hAnsi="Arial" w:cs="Arial"/>
          <w:sz w:val="20"/>
          <w:szCs w:val="20"/>
        </w:rPr>
        <w:t>η πολιτική</w:t>
      </w:r>
      <w:r w:rsidRPr="004C044A">
        <w:rPr>
          <w:rFonts w:ascii="Arial" w:hAnsi="Arial" w:cs="Arial"/>
          <w:sz w:val="20"/>
          <w:szCs w:val="20"/>
        </w:rPr>
        <w:t xml:space="preserve"> </w:t>
      </w:r>
      <w:r>
        <w:rPr>
          <w:rFonts w:ascii="Arial" w:hAnsi="Arial" w:cs="Arial"/>
          <w:sz w:val="20"/>
          <w:szCs w:val="20"/>
        </w:rPr>
        <w:t>σας,</w:t>
      </w:r>
      <w:r w:rsidRPr="004C044A">
        <w:rPr>
          <w:rFonts w:ascii="Arial" w:hAnsi="Arial" w:cs="Arial"/>
          <w:sz w:val="20"/>
          <w:szCs w:val="20"/>
        </w:rPr>
        <w:t xml:space="preserve"> θεωρεί αδιανόητο</w:t>
      </w:r>
      <w:r>
        <w:rPr>
          <w:rFonts w:ascii="Arial" w:hAnsi="Arial" w:cs="Arial"/>
          <w:sz w:val="20"/>
          <w:szCs w:val="20"/>
        </w:rPr>
        <w:t>,</w:t>
      </w:r>
      <w:r w:rsidRPr="004C044A">
        <w:rPr>
          <w:rFonts w:ascii="Arial" w:hAnsi="Arial" w:cs="Arial"/>
          <w:sz w:val="20"/>
          <w:szCs w:val="20"/>
        </w:rPr>
        <w:t xml:space="preserve"> να έχουν όλα τα παιδιά</w:t>
      </w:r>
      <w:r>
        <w:rPr>
          <w:rFonts w:ascii="Arial" w:hAnsi="Arial" w:cs="Arial"/>
          <w:sz w:val="20"/>
          <w:szCs w:val="20"/>
        </w:rPr>
        <w:t>,</w:t>
      </w:r>
      <w:r w:rsidRPr="004C044A">
        <w:rPr>
          <w:rFonts w:ascii="Arial" w:hAnsi="Arial" w:cs="Arial"/>
          <w:sz w:val="20"/>
          <w:szCs w:val="20"/>
        </w:rPr>
        <w:t xml:space="preserve"> όλα τα σχολεία</w:t>
      </w:r>
      <w:r>
        <w:rPr>
          <w:rFonts w:ascii="Arial" w:hAnsi="Arial" w:cs="Arial"/>
          <w:sz w:val="20"/>
          <w:szCs w:val="20"/>
        </w:rPr>
        <w:t>,</w:t>
      </w:r>
      <w:r w:rsidRPr="004C044A">
        <w:rPr>
          <w:rFonts w:ascii="Arial" w:hAnsi="Arial" w:cs="Arial"/>
          <w:sz w:val="20"/>
          <w:szCs w:val="20"/>
        </w:rPr>
        <w:t xml:space="preserve"> κανονικά τους δασκάλους τους και τολμάτε να λέτε για το </w:t>
      </w:r>
      <w:r>
        <w:rPr>
          <w:rFonts w:ascii="Arial" w:hAnsi="Arial" w:cs="Arial"/>
          <w:sz w:val="20"/>
          <w:szCs w:val="20"/>
        </w:rPr>
        <w:t xml:space="preserve">Κ.Κ.Ε. </w:t>
      </w:r>
      <w:r w:rsidRPr="004C044A">
        <w:rPr>
          <w:rFonts w:ascii="Arial" w:hAnsi="Arial" w:cs="Arial"/>
          <w:sz w:val="20"/>
          <w:szCs w:val="20"/>
        </w:rPr>
        <w:t>ότι κοροϊδεύει την κοινωνία</w:t>
      </w:r>
      <w:r>
        <w:rPr>
          <w:rFonts w:ascii="Arial" w:hAnsi="Arial" w:cs="Arial"/>
          <w:sz w:val="20"/>
          <w:szCs w:val="20"/>
        </w:rPr>
        <w:t>,</w:t>
      </w:r>
      <w:r w:rsidRPr="004C044A">
        <w:rPr>
          <w:rFonts w:ascii="Arial" w:hAnsi="Arial" w:cs="Arial"/>
          <w:sz w:val="20"/>
          <w:szCs w:val="20"/>
        </w:rPr>
        <w:t xml:space="preserve"> επειδή στηρίζει το αίτημα της μονιμοποίησης όλων των συμβασιούχων εκπαιδευτικών</w:t>
      </w:r>
      <w:r>
        <w:rPr>
          <w:rFonts w:ascii="Arial" w:hAnsi="Arial" w:cs="Arial"/>
          <w:sz w:val="20"/>
          <w:szCs w:val="20"/>
        </w:rPr>
        <w:t>;</w:t>
      </w:r>
      <w:r w:rsidRPr="004C044A">
        <w:rPr>
          <w:rFonts w:ascii="Arial" w:hAnsi="Arial" w:cs="Arial"/>
          <w:sz w:val="20"/>
          <w:szCs w:val="20"/>
        </w:rPr>
        <w:t xml:space="preserve"> </w:t>
      </w:r>
      <w:r>
        <w:rPr>
          <w:rFonts w:ascii="Arial" w:hAnsi="Arial" w:cs="Arial"/>
          <w:sz w:val="20"/>
          <w:szCs w:val="20"/>
        </w:rPr>
        <w:t>Τι θέλετε να</w:t>
      </w:r>
      <w:r w:rsidRPr="004C044A">
        <w:rPr>
          <w:rFonts w:ascii="Arial" w:hAnsi="Arial" w:cs="Arial"/>
          <w:sz w:val="20"/>
          <w:szCs w:val="20"/>
        </w:rPr>
        <w:t xml:space="preserve"> πείτε</w:t>
      </w:r>
      <w:r>
        <w:rPr>
          <w:rFonts w:ascii="Arial" w:hAnsi="Arial" w:cs="Arial"/>
          <w:sz w:val="20"/>
          <w:szCs w:val="20"/>
        </w:rPr>
        <w:t>;</w:t>
      </w:r>
      <w:r w:rsidRPr="004C044A">
        <w:rPr>
          <w:rFonts w:ascii="Arial" w:hAnsi="Arial" w:cs="Arial"/>
          <w:sz w:val="20"/>
          <w:szCs w:val="20"/>
        </w:rPr>
        <w:t xml:space="preserve"> Ότι όλοι αυτοί οι χιλιάδες εκπαιδευτικοί</w:t>
      </w:r>
      <w:r w:rsidR="003D55E1">
        <w:rPr>
          <w:rFonts w:ascii="Arial" w:hAnsi="Arial" w:cs="Arial"/>
          <w:sz w:val="20"/>
          <w:szCs w:val="20"/>
        </w:rPr>
        <w:t>,</w:t>
      </w:r>
      <w:r w:rsidRPr="004C044A">
        <w:rPr>
          <w:rFonts w:ascii="Arial" w:hAnsi="Arial" w:cs="Arial"/>
          <w:sz w:val="20"/>
          <w:szCs w:val="20"/>
        </w:rPr>
        <w:t xml:space="preserve"> που</w:t>
      </w:r>
      <w:r w:rsidR="003D55E1">
        <w:rPr>
          <w:rFonts w:ascii="Arial" w:hAnsi="Arial" w:cs="Arial"/>
          <w:sz w:val="20"/>
          <w:szCs w:val="20"/>
        </w:rPr>
        <w:t>,</w:t>
      </w:r>
      <w:r w:rsidRPr="004C044A">
        <w:rPr>
          <w:rFonts w:ascii="Arial" w:hAnsi="Arial" w:cs="Arial"/>
          <w:sz w:val="20"/>
          <w:szCs w:val="20"/>
        </w:rPr>
        <w:t xml:space="preserve"> τόσα χρόνια</w:t>
      </w:r>
      <w:r w:rsidR="003D55E1">
        <w:rPr>
          <w:rFonts w:ascii="Arial" w:hAnsi="Arial" w:cs="Arial"/>
          <w:sz w:val="20"/>
          <w:szCs w:val="20"/>
        </w:rPr>
        <w:t>,</w:t>
      </w:r>
      <w:r w:rsidRPr="004C044A">
        <w:rPr>
          <w:rFonts w:ascii="Arial" w:hAnsi="Arial" w:cs="Arial"/>
          <w:sz w:val="20"/>
          <w:szCs w:val="20"/>
        </w:rPr>
        <w:t xml:space="preserve"> παλεύουν για το δικαίωμά </w:t>
      </w:r>
      <w:r w:rsidR="0096363D">
        <w:rPr>
          <w:rFonts w:ascii="Arial" w:hAnsi="Arial" w:cs="Arial"/>
          <w:sz w:val="20"/>
          <w:szCs w:val="20"/>
        </w:rPr>
        <w:t>τους,</w:t>
      </w:r>
      <w:r w:rsidRPr="004C044A">
        <w:rPr>
          <w:rFonts w:ascii="Arial" w:hAnsi="Arial" w:cs="Arial"/>
          <w:sz w:val="20"/>
          <w:szCs w:val="20"/>
        </w:rPr>
        <w:t xml:space="preserve"> στη μόνιμη και σταθερή δουλειά</w:t>
      </w:r>
      <w:r w:rsidR="0096363D">
        <w:rPr>
          <w:rFonts w:ascii="Arial" w:hAnsi="Arial" w:cs="Arial"/>
          <w:sz w:val="20"/>
          <w:szCs w:val="20"/>
        </w:rPr>
        <w:t>,</w:t>
      </w:r>
      <w:r w:rsidRPr="004C044A">
        <w:rPr>
          <w:rFonts w:ascii="Arial" w:hAnsi="Arial" w:cs="Arial"/>
          <w:sz w:val="20"/>
          <w:szCs w:val="20"/>
        </w:rPr>
        <w:t xml:space="preserve"> κοροϊδεύουν τον εαυτό </w:t>
      </w:r>
      <w:r>
        <w:rPr>
          <w:rFonts w:ascii="Arial" w:hAnsi="Arial" w:cs="Arial"/>
          <w:sz w:val="20"/>
          <w:szCs w:val="20"/>
        </w:rPr>
        <w:t>τους;</w:t>
      </w:r>
      <w:r w:rsidRPr="004C044A">
        <w:rPr>
          <w:rFonts w:ascii="Arial" w:hAnsi="Arial" w:cs="Arial"/>
          <w:sz w:val="20"/>
          <w:szCs w:val="20"/>
        </w:rPr>
        <w:t xml:space="preserve"> Και ο ΣΥΡΙΖΑ</w:t>
      </w:r>
      <w:r w:rsidR="003D55E1">
        <w:rPr>
          <w:rFonts w:ascii="Arial" w:hAnsi="Arial" w:cs="Arial"/>
          <w:sz w:val="20"/>
          <w:szCs w:val="20"/>
        </w:rPr>
        <w:t>,</w:t>
      </w:r>
      <w:r w:rsidRPr="004C044A">
        <w:rPr>
          <w:rFonts w:ascii="Arial" w:hAnsi="Arial" w:cs="Arial"/>
          <w:sz w:val="20"/>
          <w:szCs w:val="20"/>
        </w:rPr>
        <w:t xml:space="preserve"> που υποστήριζε αυτό το </w:t>
      </w:r>
      <w:r>
        <w:rPr>
          <w:rFonts w:ascii="Arial" w:hAnsi="Arial" w:cs="Arial"/>
          <w:sz w:val="20"/>
          <w:szCs w:val="20"/>
        </w:rPr>
        <w:t>αίτημα</w:t>
      </w:r>
      <w:r w:rsidR="003D55E1">
        <w:rPr>
          <w:rFonts w:ascii="Arial" w:hAnsi="Arial" w:cs="Arial"/>
          <w:sz w:val="20"/>
          <w:szCs w:val="20"/>
        </w:rPr>
        <w:t>,</w:t>
      </w:r>
      <w:r>
        <w:rPr>
          <w:rFonts w:ascii="Arial" w:hAnsi="Arial" w:cs="Arial"/>
          <w:sz w:val="20"/>
          <w:szCs w:val="20"/>
        </w:rPr>
        <w:t xml:space="preserve"> ως το 20</w:t>
      </w:r>
      <w:r w:rsidRPr="004C044A">
        <w:rPr>
          <w:rFonts w:ascii="Arial" w:hAnsi="Arial" w:cs="Arial"/>
          <w:sz w:val="20"/>
          <w:szCs w:val="20"/>
        </w:rPr>
        <w:t>15</w:t>
      </w:r>
      <w:r>
        <w:rPr>
          <w:rFonts w:ascii="Arial" w:hAnsi="Arial" w:cs="Arial"/>
          <w:sz w:val="20"/>
          <w:szCs w:val="20"/>
        </w:rPr>
        <w:t>;</w:t>
      </w:r>
      <w:r w:rsidRPr="004C044A">
        <w:rPr>
          <w:rFonts w:ascii="Arial" w:hAnsi="Arial" w:cs="Arial"/>
          <w:sz w:val="20"/>
          <w:szCs w:val="20"/>
        </w:rPr>
        <w:t xml:space="preserve"> Κορόιδευε</w:t>
      </w:r>
      <w:r w:rsidR="003D55E1">
        <w:rPr>
          <w:rFonts w:ascii="Arial" w:hAnsi="Arial" w:cs="Arial"/>
          <w:sz w:val="20"/>
          <w:szCs w:val="20"/>
        </w:rPr>
        <w:t>,</w:t>
      </w:r>
      <w:r w:rsidRPr="004C044A">
        <w:rPr>
          <w:rFonts w:ascii="Arial" w:hAnsi="Arial" w:cs="Arial"/>
          <w:sz w:val="20"/>
          <w:szCs w:val="20"/>
        </w:rPr>
        <w:t xml:space="preserve"> τότε και </w:t>
      </w:r>
      <w:r>
        <w:rPr>
          <w:rFonts w:ascii="Arial" w:hAnsi="Arial" w:cs="Arial"/>
          <w:sz w:val="20"/>
          <w:szCs w:val="20"/>
        </w:rPr>
        <w:t>αυτός;</w:t>
      </w:r>
      <w:r w:rsidRPr="004C044A">
        <w:rPr>
          <w:rFonts w:ascii="Arial" w:hAnsi="Arial" w:cs="Arial"/>
          <w:sz w:val="20"/>
          <w:szCs w:val="20"/>
        </w:rPr>
        <w:t xml:space="preserve"> Πείτε το</w:t>
      </w:r>
      <w:r>
        <w:rPr>
          <w:rFonts w:ascii="Arial" w:hAnsi="Arial" w:cs="Arial"/>
          <w:sz w:val="20"/>
          <w:szCs w:val="20"/>
        </w:rPr>
        <w:t>.</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Κατηγόρησε, ακόμη, ο κύριος Υπουργός το Κ.Κ.Ε. ότι δεν στήριξε την κατάργηση της </w:t>
      </w:r>
      <w:proofErr w:type="spellStart"/>
      <w:r>
        <w:rPr>
          <w:rFonts w:ascii="Arial" w:hAnsi="Arial" w:cs="Arial"/>
          <w:sz w:val="20"/>
          <w:szCs w:val="20"/>
        </w:rPr>
        <w:t>τιμωρητικής</w:t>
      </w:r>
      <w:proofErr w:type="spellEnd"/>
      <w:r>
        <w:rPr>
          <w:rFonts w:ascii="Arial" w:hAnsi="Arial" w:cs="Arial"/>
          <w:sz w:val="20"/>
          <w:szCs w:val="20"/>
        </w:rPr>
        <w:t xml:space="preserve"> αξιολόγησης του </w:t>
      </w:r>
      <w:proofErr w:type="spellStart"/>
      <w:r>
        <w:rPr>
          <w:rFonts w:ascii="Arial" w:hAnsi="Arial" w:cs="Arial"/>
          <w:sz w:val="20"/>
          <w:szCs w:val="20"/>
        </w:rPr>
        <w:t>π.δ.</w:t>
      </w:r>
      <w:proofErr w:type="spellEnd"/>
      <w:r>
        <w:rPr>
          <w:rFonts w:ascii="Arial" w:hAnsi="Arial" w:cs="Arial"/>
          <w:sz w:val="20"/>
          <w:szCs w:val="20"/>
        </w:rPr>
        <w:t xml:space="preserve"> 152 του κ. Αρβανιτόπουλου. Για ποια κατάργηση, αλήθεια, μιλάτε; Για αυτή</w:t>
      </w:r>
      <w:r w:rsidR="0096363D">
        <w:rPr>
          <w:rFonts w:ascii="Arial" w:hAnsi="Arial" w:cs="Arial"/>
          <w:sz w:val="20"/>
          <w:szCs w:val="20"/>
        </w:rPr>
        <w:t>ν,</w:t>
      </w:r>
      <w:r>
        <w:rPr>
          <w:rFonts w:ascii="Arial" w:hAnsi="Arial" w:cs="Arial"/>
          <w:sz w:val="20"/>
          <w:szCs w:val="20"/>
        </w:rPr>
        <w:t xml:space="preserve"> που έγινε, όπως εσείς ο ίδιος είπατε</w:t>
      </w:r>
      <w:r w:rsidR="0096363D">
        <w:rPr>
          <w:rFonts w:ascii="Arial" w:hAnsi="Arial" w:cs="Arial"/>
          <w:sz w:val="20"/>
          <w:szCs w:val="20"/>
        </w:rPr>
        <w:t>,</w:t>
      </w:r>
      <w:r>
        <w:rPr>
          <w:rFonts w:ascii="Arial" w:hAnsi="Arial" w:cs="Arial"/>
          <w:sz w:val="20"/>
          <w:szCs w:val="20"/>
        </w:rPr>
        <w:t xml:space="preserve"> τότε</w:t>
      </w:r>
      <w:r w:rsidR="0096363D">
        <w:rPr>
          <w:rFonts w:ascii="Arial" w:hAnsi="Arial" w:cs="Arial"/>
          <w:sz w:val="20"/>
          <w:szCs w:val="20"/>
        </w:rPr>
        <w:t>,</w:t>
      </w:r>
      <w:r>
        <w:rPr>
          <w:rFonts w:ascii="Arial" w:hAnsi="Arial" w:cs="Arial"/>
          <w:sz w:val="20"/>
          <w:szCs w:val="20"/>
        </w:rPr>
        <w:t xml:space="preserve"> στη συζήτηση του νομοσχεδίου, για συμβολικούς λόγους και φέρατε με το νομοσχέδιο για τις δομές την αξιολόγηση μεταμφιεσμένη, όμως, ως προγραμματισμό και αποτίμηση του εκπαιδευτικού έργου, δηλαδή ως </w:t>
      </w:r>
      <w:proofErr w:type="spellStart"/>
      <w:r>
        <w:rPr>
          <w:rFonts w:ascii="Arial" w:hAnsi="Arial" w:cs="Arial"/>
          <w:sz w:val="20"/>
          <w:szCs w:val="20"/>
        </w:rPr>
        <w:t>αυτοαξιολόγηση</w:t>
      </w:r>
      <w:proofErr w:type="spellEnd"/>
      <w:r>
        <w:rPr>
          <w:rFonts w:ascii="Arial" w:hAnsi="Arial" w:cs="Arial"/>
          <w:sz w:val="20"/>
          <w:szCs w:val="20"/>
        </w:rPr>
        <w:t xml:space="preserve"> και μάλιστα</w:t>
      </w:r>
      <w:r w:rsidR="0096363D">
        <w:rPr>
          <w:rFonts w:ascii="Arial" w:hAnsi="Arial" w:cs="Arial"/>
          <w:sz w:val="20"/>
          <w:szCs w:val="20"/>
        </w:rPr>
        <w:t>,</w:t>
      </w:r>
      <w:r>
        <w:rPr>
          <w:rFonts w:ascii="Arial" w:hAnsi="Arial" w:cs="Arial"/>
          <w:sz w:val="20"/>
          <w:szCs w:val="20"/>
        </w:rPr>
        <w:t xml:space="preserve"> με την ίδια φόρμα και τα ίδια κριτήρια</w:t>
      </w:r>
      <w:r w:rsidR="0096363D">
        <w:rPr>
          <w:rFonts w:ascii="Arial" w:hAnsi="Arial" w:cs="Arial"/>
          <w:sz w:val="20"/>
          <w:szCs w:val="20"/>
        </w:rPr>
        <w:t>,</w:t>
      </w:r>
      <w:r>
        <w:rPr>
          <w:rFonts w:ascii="Arial" w:hAnsi="Arial" w:cs="Arial"/>
          <w:sz w:val="20"/>
          <w:szCs w:val="20"/>
        </w:rPr>
        <w:t xml:space="preserve"> που έβαλε ο ίδιος ο κ. Αρβανιτόπουλος;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Για ποια δίχρονη υποχρεωτική προσχολική εκπαίδευση μας κουνάτε το δάχτυλο; Για αυτήν</w:t>
      </w:r>
      <w:r w:rsidR="0096363D">
        <w:rPr>
          <w:rFonts w:ascii="Arial" w:hAnsi="Arial" w:cs="Arial"/>
          <w:sz w:val="20"/>
          <w:szCs w:val="20"/>
        </w:rPr>
        <w:t>,</w:t>
      </w:r>
      <w:r>
        <w:rPr>
          <w:rFonts w:ascii="Arial" w:hAnsi="Arial" w:cs="Arial"/>
          <w:sz w:val="20"/>
          <w:szCs w:val="20"/>
        </w:rPr>
        <w:t xml:space="preserve"> που δεν εφαρμόζεται ούτε καν στους μισούς δήμους και σε κανένα, μα κανέναν, από τους μεγάλους; Για αυτήν</w:t>
      </w:r>
      <w:r w:rsidR="0096363D">
        <w:rPr>
          <w:rFonts w:ascii="Arial" w:hAnsi="Arial" w:cs="Arial"/>
          <w:sz w:val="20"/>
          <w:szCs w:val="20"/>
        </w:rPr>
        <w:t>,</w:t>
      </w:r>
      <w:r>
        <w:rPr>
          <w:rFonts w:ascii="Arial" w:hAnsi="Arial" w:cs="Arial"/>
          <w:sz w:val="20"/>
          <w:szCs w:val="20"/>
        </w:rPr>
        <w:t xml:space="preserve"> που θεσμοθετήσατε</w:t>
      </w:r>
      <w:r w:rsidR="0096363D">
        <w:rPr>
          <w:rFonts w:ascii="Arial" w:hAnsi="Arial" w:cs="Arial"/>
          <w:sz w:val="20"/>
          <w:szCs w:val="20"/>
        </w:rPr>
        <w:t xml:space="preserve">, στον αέρα, </w:t>
      </w:r>
      <w:r>
        <w:rPr>
          <w:rFonts w:ascii="Arial" w:hAnsi="Arial" w:cs="Arial"/>
          <w:sz w:val="20"/>
          <w:szCs w:val="20"/>
        </w:rPr>
        <w:t>χωρίς την παραμικρή χρηματοδότηση και χωρίς σχέδιο πρόβλεψης</w:t>
      </w:r>
      <w:r w:rsidR="0096363D">
        <w:rPr>
          <w:rFonts w:ascii="Arial" w:hAnsi="Arial" w:cs="Arial"/>
          <w:sz w:val="20"/>
          <w:szCs w:val="20"/>
        </w:rPr>
        <w:t>,</w:t>
      </w:r>
      <w:r>
        <w:rPr>
          <w:rFonts w:ascii="Arial" w:hAnsi="Arial" w:cs="Arial"/>
          <w:sz w:val="20"/>
          <w:szCs w:val="20"/>
        </w:rPr>
        <w:t xml:space="preserve"> για την πρόσληψη μόνιμου προσωπικού, χωρίς κανένα, μα</w:t>
      </w:r>
      <w:r w:rsidR="0096363D">
        <w:rPr>
          <w:rFonts w:ascii="Arial" w:hAnsi="Arial" w:cs="Arial"/>
          <w:sz w:val="20"/>
          <w:szCs w:val="20"/>
        </w:rPr>
        <w:t>,</w:t>
      </w:r>
      <w:r>
        <w:rPr>
          <w:rFonts w:ascii="Arial" w:hAnsi="Arial" w:cs="Arial"/>
          <w:sz w:val="20"/>
          <w:szCs w:val="20"/>
        </w:rPr>
        <w:t xml:space="preserve"> κανένα σχέδιο δημιουργίας κτιριακών υποδομών; Όχι</w:t>
      </w:r>
      <w:r w:rsidR="0096363D">
        <w:rPr>
          <w:rFonts w:ascii="Arial" w:hAnsi="Arial" w:cs="Arial"/>
          <w:sz w:val="20"/>
          <w:szCs w:val="20"/>
        </w:rPr>
        <w:t>,</w:t>
      </w:r>
      <w:r>
        <w:rPr>
          <w:rFonts w:ascii="Arial" w:hAnsi="Arial" w:cs="Arial"/>
          <w:sz w:val="20"/>
          <w:szCs w:val="20"/>
        </w:rPr>
        <w:t xml:space="preserve"> μόνο αυτό, αλλά και εκείνα τα έρμα τα 140 εκατ., τα οποία υπήρχαν</w:t>
      </w:r>
      <w:r w:rsidR="0096363D">
        <w:rPr>
          <w:rFonts w:ascii="Arial" w:hAnsi="Arial" w:cs="Arial"/>
          <w:sz w:val="20"/>
          <w:szCs w:val="20"/>
        </w:rPr>
        <w:t>,</w:t>
      </w:r>
      <w:r>
        <w:rPr>
          <w:rFonts w:ascii="Arial" w:hAnsi="Arial" w:cs="Arial"/>
          <w:sz w:val="20"/>
          <w:szCs w:val="20"/>
        </w:rPr>
        <w:t xml:space="preserve"> αρχικά</w:t>
      </w:r>
      <w:r w:rsidR="0096363D">
        <w:rPr>
          <w:rFonts w:ascii="Arial" w:hAnsi="Arial" w:cs="Arial"/>
          <w:sz w:val="20"/>
          <w:szCs w:val="20"/>
        </w:rPr>
        <w:t>,</w:t>
      </w:r>
      <w:r>
        <w:rPr>
          <w:rFonts w:ascii="Arial" w:hAnsi="Arial" w:cs="Arial"/>
          <w:sz w:val="20"/>
          <w:szCs w:val="20"/>
        </w:rPr>
        <w:t xml:space="preserve"> στον προϋπολογισμό για την ανέγερση κτιρίων προσχολικής αγωγής, τα διαγράψατε και αυτά</w:t>
      </w:r>
      <w:r w:rsidR="0096363D">
        <w:rPr>
          <w:rFonts w:ascii="Arial" w:hAnsi="Arial" w:cs="Arial"/>
          <w:sz w:val="20"/>
          <w:szCs w:val="20"/>
        </w:rPr>
        <w:t>,</w:t>
      </w:r>
      <w:r>
        <w:rPr>
          <w:rFonts w:ascii="Arial" w:hAnsi="Arial" w:cs="Arial"/>
          <w:sz w:val="20"/>
          <w:szCs w:val="20"/>
        </w:rPr>
        <w:t xml:space="preserve"> ως αντιστάθμισμα της προσωρινής διατήρησης της προσωπικής διαφοράς των παλαιών συνταξιούχων, με το γνωστό εκβιασμό «διαλέξτε ποιοι θα χάσουν, </w:t>
      </w:r>
      <w:r w:rsidR="0096363D">
        <w:rPr>
          <w:rFonts w:ascii="Arial" w:hAnsi="Arial" w:cs="Arial"/>
          <w:sz w:val="20"/>
          <w:szCs w:val="20"/>
        </w:rPr>
        <w:t>οι παππούδες ή τα εγγόνια</w:t>
      </w:r>
      <w:r>
        <w:rPr>
          <w:rFonts w:ascii="Arial" w:hAnsi="Arial" w:cs="Arial"/>
          <w:sz w:val="20"/>
          <w:szCs w:val="20"/>
        </w:rPr>
        <w:t>».</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Μας ρωτήσετε</w:t>
      </w:r>
      <w:r w:rsidR="0096363D">
        <w:rPr>
          <w:rFonts w:ascii="Arial" w:hAnsi="Arial" w:cs="Arial"/>
          <w:sz w:val="20"/>
          <w:szCs w:val="20"/>
        </w:rPr>
        <w:t>,</w:t>
      </w:r>
      <w:r>
        <w:rPr>
          <w:rFonts w:ascii="Arial" w:hAnsi="Arial" w:cs="Arial"/>
          <w:sz w:val="20"/>
          <w:szCs w:val="20"/>
        </w:rPr>
        <w:t xml:space="preserve"> γιατί σιωπούμε για τη μείωση των μαθητών</w:t>
      </w:r>
      <w:r w:rsidR="0096363D">
        <w:rPr>
          <w:rFonts w:ascii="Arial" w:hAnsi="Arial" w:cs="Arial"/>
          <w:sz w:val="20"/>
          <w:szCs w:val="20"/>
        </w:rPr>
        <w:t>,</w:t>
      </w:r>
      <w:r>
        <w:rPr>
          <w:rFonts w:ascii="Arial" w:hAnsi="Arial" w:cs="Arial"/>
          <w:sz w:val="20"/>
          <w:szCs w:val="20"/>
        </w:rPr>
        <w:t xml:space="preserve"> ανά τμήμα</w:t>
      </w:r>
      <w:r w:rsidR="0096363D">
        <w:rPr>
          <w:rFonts w:ascii="Arial" w:hAnsi="Arial" w:cs="Arial"/>
          <w:sz w:val="20"/>
          <w:szCs w:val="20"/>
        </w:rPr>
        <w:t>,</w:t>
      </w:r>
      <w:r>
        <w:rPr>
          <w:rFonts w:ascii="Arial" w:hAnsi="Arial" w:cs="Arial"/>
          <w:sz w:val="20"/>
          <w:szCs w:val="20"/>
        </w:rPr>
        <w:t xml:space="preserve"> από 25 σε 22. Διότι κάτι τέτοιο δεν υπάρχει στο νομοσχέδιο, κ. Υπουργέ, εκτός αν από τα τόσα και τόσα</w:t>
      </w:r>
      <w:r w:rsidR="0096363D">
        <w:rPr>
          <w:rFonts w:ascii="Arial" w:hAnsi="Arial" w:cs="Arial"/>
          <w:sz w:val="20"/>
          <w:szCs w:val="20"/>
        </w:rPr>
        <w:t>,</w:t>
      </w:r>
      <w:r>
        <w:rPr>
          <w:rFonts w:ascii="Arial" w:hAnsi="Arial" w:cs="Arial"/>
          <w:sz w:val="20"/>
          <w:szCs w:val="20"/>
        </w:rPr>
        <w:t xml:space="preserve"> </w:t>
      </w:r>
      <w:r>
        <w:rPr>
          <w:rFonts w:ascii="Arial" w:hAnsi="Arial" w:cs="Arial"/>
          <w:sz w:val="20"/>
          <w:szCs w:val="20"/>
        </w:rPr>
        <w:lastRenderedPageBreak/>
        <w:t>που λέτε πια και τάζετε, νομίζετε ότι τα κάνετε κιόλας, κάτι σαν ένα νομοθετικό ιδεασμό, δηλαδή. Το μόνο</w:t>
      </w:r>
      <w:r w:rsidR="0096363D">
        <w:rPr>
          <w:rFonts w:ascii="Arial" w:hAnsi="Arial" w:cs="Arial"/>
          <w:sz w:val="20"/>
          <w:szCs w:val="20"/>
        </w:rPr>
        <w:t>,</w:t>
      </w:r>
      <w:r>
        <w:rPr>
          <w:rFonts w:ascii="Arial" w:hAnsi="Arial" w:cs="Arial"/>
          <w:sz w:val="20"/>
          <w:szCs w:val="20"/>
        </w:rPr>
        <w:t xml:space="preserve"> που υπάρχει</w:t>
      </w:r>
      <w:r w:rsidR="0096363D">
        <w:rPr>
          <w:rFonts w:ascii="Arial" w:hAnsi="Arial" w:cs="Arial"/>
          <w:sz w:val="20"/>
          <w:szCs w:val="20"/>
        </w:rPr>
        <w:t>,</w:t>
      </w:r>
      <w:r>
        <w:rPr>
          <w:rFonts w:ascii="Arial" w:hAnsi="Arial" w:cs="Arial"/>
          <w:sz w:val="20"/>
          <w:szCs w:val="20"/>
        </w:rPr>
        <w:t xml:space="preserve"> στο άρθρο 40</w:t>
      </w:r>
      <w:r w:rsidR="00532B1B">
        <w:rPr>
          <w:rFonts w:ascii="Arial" w:hAnsi="Arial" w:cs="Arial"/>
          <w:sz w:val="20"/>
          <w:szCs w:val="20"/>
        </w:rPr>
        <w:t>,</w:t>
      </w:r>
      <w:r>
        <w:rPr>
          <w:rFonts w:ascii="Arial" w:hAnsi="Arial" w:cs="Arial"/>
          <w:sz w:val="20"/>
          <w:szCs w:val="20"/>
        </w:rPr>
        <w:t xml:space="preserve"> είναι να επαναλαμβάνεται η αύξηση του ελάχιστου απαιτούμενου αριθμού νηπίων, τον οποίο πήγατε από 7 στο 14, όπως και το ανώτερο όριο των νηπίων στα 25.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Εκεί, όμως, που πραγματικά το τερματίσατε ήταν</w:t>
      </w:r>
      <w:r w:rsidR="0096363D">
        <w:rPr>
          <w:rFonts w:ascii="Arial" w:hAnsi="Arial" w:cs="Arial"/>
          <w:sz w:val="20"/>
          <w:szCs w:val="20"/>
        </w:rPr>
        <w:t>,</w:t>
      </w:r>
      <w:r>
        <w:rPr>
          <w:rFonts w:ascii="Arial" w:hAnsi="Arial" w:cs="Arial"/>
          <w:sz w:val="20"/>
          <w:szCs w:val="20"/>
        </w:rPr>
        <w:t xml:space="preserve"> όταν μας καλέσατε να σας πούμε ένα πράγμα</w:t>
      </w:r>
      <w:r w:rsidR="0096363D">
        <w:rPr>
          <w:rFonts w:ascii="Arial" w:hAnsi="Arial" w:cs="Arial"/>
          <w:sz w:val="20"/>
          <w:szCs w:val="20"/>
        </w:rPr>
        <w:t>,</w:t>
      </w:r>
      <w:r>
        <w:rPr>
          <w:rFonts w:ascii="Arial" w:hAnsi="Arial" w:cs="Arial"/>
          <w:sz w:val="20"/>
          <w:szCs w:val="20"/>
        </w:rPr>
        <w:t xml:space="preserve"> για</w:t>
      </w:r>
      <w:r w:rsidR="0096363D">
        <w:rPr>
          <w:rFonts w:ascii="Arial" w:hAnsi="Arial" w:cs="Arial"/>
          <w:sz w:val="20"/>
          <w:szCs w:val="20"/>
        </w:rPr>
        <w:t xml:space="preserve"> το οποίο να υποχωρήσετε στους Θ</w:t>
      </w:r>
      <w:r>
        <w:rPr>
          <w:rFonts w:ascii="Arial" w:hAnsi="Arial" w:cs="Arial"/>
          <w:sz w:val="20"/>
          <w:szCs w:val="20"/>
        </w:rPr>
        <w:t>εσμούς. Πέρασαν 3,5 χρόνια</w:t>
      </w:r>
      <w:r w:rsidR="0096363D">
        <w:rPr>
          <w:rFonts w:ascii="Arial" w:hAnsi="Arial" w:cs="Arial"/>
          <w:sz w:val="20"/>
          <w:szCs w:val="20"/>
        </w:rPr>
        <w:t>,</w:t>
      </w:r>
      <w:r>
        <w:rPr>
          <w:rFonts w:ascii="Arial" w:hAnsi="Arial" w:cs="Arial"/>
          <w:sz w:val="20"/>
          <w:szCs w:val="20"/>
        </w:rPr>
        <w:t xml:space="preserve"> από τον Αύγουστο του 2015,</w:t>
      </w:r>
      <w:r w:rsidR="0096363D">
        <w:rPr>
          <w:rFonts w:ascii="Arial" w:hAnsi="Arial" w:cs="Arial"/>
          <w:sz w:val="20"/>
          <w:szCs w:val="20"/>
        </w:rPr>
        <w:t xml:space="preserve"> αλλά δεν μπορεί να ξεχάσατε, κύριε Υπουργέ, ότι το δικό σας Μ</w:t>
      </w:r>
      <w:r>
        <w:rPr>
          <w:rFonts w:ascii="Arial" w:hAnsi="Arial" w:cs="Arial"/>
          <w:sz w:val="20"/>
          <w:szCs w:val="20"/>
        </w:rPr>
        <w:t>νημόνιο, το τρίτο, που το ψηφίσατε</w:t>
      </w:r>
      <w:r w:rsidR="0096363D">
        <w:rPr>
          <w:rFonts w:ascii="Arial" w:hAnsi="Arial" w:cs="Arial"/>
          <w:sz w:val="20"/>
          <w:szCs w:val="20"/>
        </w:rPr>
        <w:t>,</w:t>
      </w:r>
      <w:r>
        <w:rPr>
          <w:rFonts w:ascii="Arial" w:hAnsi="Arial" w:cs="Arial"/>
          <w:sz w:val="20"/>
          <w:szCs w:val="20"/>
        </w:rPr>
        <w:t xml:space="preserve"> μάλιστα και όλοι μαζί, ήταν αυτό το μνημόνιο</w:t>
      </w:r>
      <w:r w:rsidR="0096363D">
        <w:rPr>
          <w:rFonts w:ascii="Arial" w:hAnsi="Arial" w:cs="Arial"/>
          <w:sz w:val="20"/>
          <w:szCs w:val="20"/>
        </w:rPr>
        <w:t>,</w:t>
      </w:r>
      <w:r>
        <w:rPr>
          <w:rFonts w:ascii="Arial" w:hAnsi="Arial" w:cs="Arial"/>
          <w:sz w:val="20"/>
          <w:szCs w:val="20"/>
        </w:rPr>
        <w:t xml:space="preserve"> στο οποίο η παιδεία μπήκε</w:t>
      </w:r>
      <w:r w:rsidR="0096363D">
        <w:rPr>
          <w:rFonts w:ascii="Arial" w:hAnsi="Arial" w:cs="Arial"/>
          <w:sz w:val="20"/>
          <w:szCs w:val="20"/>
        </w:rPr>
        <w:t>,</w:t>
      </w:r>
      <w:r>
        <w:rPr>
          <w:rFonts w:ascii="Arial" w:hAnsi="Arial" w:cs="Arial"/>
          <w:sz w:val="20"/>
          <w:szCs w:val="20"/>
        </w:rPr>
        <w:t xml:space="preserve"> για πρώτη φορά</w:t>
      </w:r>
      <w:r w:rsidR="0096363D">
        <w:rPr>
          <w:rFonts w:ascii="Arial" w:hAnsi="Arial" w:cs="Arial"/>
          <w:sz w:val="20"/>
          <w:szCs w:val="20"/>
        </w:rPr>
        <w:t>,</w:t>
      </w:r>
      <w:r>
        <w:rPr>
          <w:rFonts w:ascii="Arial" w:hAnsi="Arial" w:cs="Arial"/>
          <w:sz w:val="20"/>
          <w:szCs w:val="20"/>
        </w:rPr>
        <w:t xml:space="preserve"> σε </w:t>
      </w:r>
      <w:proofErr w:type="spellStart"/>
      <w:r>
        <w:rPr>
          <w:rFonts w:ascii="Arial" w:hAnsi="Arial" w:cs="Arial"/>
          <w:sz w:val="20"/>
          <w:szCs w:val="20"/>
        </w:rPr>
        <w:t>μνημονιακό</w:t>
      </w:r>
      <w:proofErr w:type="spellEnd"/>
      <w:r>
        <w:rPr>
          <w:rFonts w:ascii="Arial" w:hAnsi="Arial" w:cs="Arial"/>
          <w:sz w:val="20"/>
          <w:szCs w:val="20"/>
        </w:rPr>
        <w:t xml:space="preserve"> κείμενο. Εκτός αν θέλετε να μας πείτε ότι όλα αυτά τα αντιεκπαιδευτικά και αντιλαϊκά</w:t>
      </w:r>
      <w:r w:rsidR="0096363D">
        <w:rPr>
          <w:rFonts w:ascii="Arial" w:hAnsi="Arial" w:cs="Arial"/>
          <w:sz w:val="20"/>
          <w:szCs w:val="20"/>
        </w:rPr>
        <w:t>,</w:t>
      </w:r>
      <w:r>
        <w:rPr>
          <w:rFonts w:ascii="Arial" w:hAnsi="Arial" w:cs="Arial"/>
          <w:sz w:val="20"/>
          <w:szCs w:val="20"/>
        </w:rPr>
        <w:t xml:space="preserve"> που υλοποιείτε</w:t>
      </w:r>
      <w:r w:rsidR="0096363D">
        <w:rPr>
          <w:rFonts w:ascii="Arial" w:hAnsi="Arial" w:cs="Arial"/>
          <w:sz w:val="20"/>
          <w:szCs w:val="20"/>
        </w:rPr>
        <w:t>,</w:t>
      </w:r>
      <w:r>
        <w:rPr>
          <w:rFonts w:ascii="Arial" w:hAnsi="Arial" w:cs="Arial"/>
          <w:sz w:val="20"/>
          <w:szCs w:val="20"/>
        </w:rPr>
        <w:t xml:space="preserve"> τα κάνετε μόνοι </w:t>
      </w:r>
      <w:r w:rsidR="0096363D">
        <w:rPr>
          <w:rFonts w:ascii="Arial" w:hAnsi="Arial" w:cs="Arial"/>
          <w:sz w:val="20"/>
          <w:szCs w:val="20"/>
        </w:rPr>
        <w:t>σας,</w:t>
      </w:r>
      <w:r>
        <w:rPr>
          <w:rFonts w:ascii="Arial" w:hAnsi="Arial" w:cs="Arial"/>
          <w:sz w:val="20"/>
          <w:szCs w:val="20"/>
        </w:rPr>
        <w:t xml:space="preserve"> χωρίς την πίεση των δανειστών. Διαλέξτε και πείτε μας. Ευχαριστώ.</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7F7F58">
        <w:rPr>
          <w:rFonts w:ascii="Arial" w:hAnsi="Arial" w:cs="Arial"/>
          <w:b/>
          <w:sz w:val="20"/>
          <w:szCs w:val="20"/>
        </w:rPr>
        <w:t>ΔΗΜΗΤΡΙΟΣ ΣΕΒΑΣΤΑΚΗΣ (Πρόεδρος της Επιτροπής)</w:t>
      </w:r>
      <w:r>
        <w:rPr>
          <w:rFonts w:ascii="Arial" w:hAnsi="Arial" w:cs="Arial"/>
          <w:sz w:val="20"/>
          <w:szCs w:val="20"/>
        </w:rPr>
        <w:t>: Το λόγο έχει ο κύριος Κατσίκης.</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7F7F58">
        <w:rPr>
          <w:rFonts w:ascii="Arial" w:hAnsi="Arial" w:cs="Arial"/>
          <w:b/>
          <w:sz w:val="20"/>
          <w:szCs w:val="20"/>
        </w:rPr>
        <w:t>ΚΩΝΣΤΑΝΤΙΝΟΣ ΚΑΤΣΙΚΗΣ (Ειδικός Αγορητής των Ανεξαρτήτων Ελλήνων)</w:t>
      </w:r>
      <w:r>
        <w:rPr>
          <w:rFonts w:ascii="Arial" w:hAnsi="Arial" w:cs="Arial"/>
          <w:sz w:val="20"/>
          <w:szCs w:val="20"/>
        </w:rPr>
        <w:t>: Με το υπό συζήτηση σχέδιο νόμου, η παρούσα Κυβέρνηση, όπως αναλύθηκε</w:t>
      </w:r>
      <w:r w:rsidR="00BC0E9D">
        <w:rPr>
          <w:rFonts w:ascii="Arial" w:hAnsi="Arial" w:cs="Arial"/>
          <w:sz w:val="20"/>
          <w:szCs w:val="20"/>
        </w:rPr>
        <w:t>,</w:t>
      </w:r>
      <w:r>
        <w:rPr>
          <w:rFonts w:ascii="Arial" w:hAnsi="Arial" w:cs="Arial"/>
          <w:sz w:val="20"/>
          <w:szCs w:val="20"/>
        </w:rPr>
        <w:t xml:space="preserve"> διεξοδικά</w:t>
      </w:r>
      <w:r w:rsidR="00BC0E9D">
        <w:rPr>
          <w:rFonts w:ascii="Arial" w:hAnsi="Arial" w:cs="Arial"/>
          <w:sz w:val="20"/>
          <w:szCs w:val="20"/>
        </w:rPr>
        <w:t>,</w:t>
      </w:r>
      <w:r>
        <w:rPr>
          <w:rFonts w:ascii="Arial" w:hAnsi="Arial" w:cs="Arial"/>
          <w:sz w:val="20"/>
          <w:szCs w:val="20"/>
        </w:rPr>
        <w:t xml:space="preserve"> κατά τις συνεδριάσεις</w:t>
      </w:r>
      <w:r w:rsidR="00BC0E9D">
        <w:rPr>
          <w:rFonts w:ascii="Arial" w:hAnsi="Arial" w:cs="Arial"/>
          <w:sz w:val="20"/>
          <w:szCs w:val="20"/>
        </w:rPr>
        <w:t>,</w:t>
      </w:r>
      <w:r>
        <w:rPr>
          <w:rFonts w:ascii="Arial" w:hAnsi="Arial" w:cs="Arial"/>
          <w:sz w:val="20"/>
          <w:szCs w:val="20"/>
        </w:rPr>
        <w:t xml:space="preserve"> που προηγήθηκαν, δηλώνει</w:t>
      </w:r>
      <w:r w:rsidR="00BC0E9D">
        <w:rPr>
          <w:rFonts w:ascii="Arial" w:hAnsi="Arial" w:cs="Arial"/>
          <w:sz w:val="20"/>
          <w:szCs w:val="20"/>
        </w:rPr>
        <w:t>,</w:t>
      </w:r>
      <w:r>
        <w:rPr>
          <w:rFonts w:ascii="Arial" w:hAnsi="Arial" w:cs="Arial"/>
          <w:sz w:val="20"/>
          <w:szCs w:val="20"/>
        </w:rPr>
        <w:t xml:space="preserve"> έμπρακτα</w:t>
      </w:r>
      <w:r w:rsidR="00BC0E9D">
        <w:rPr>
          <w:rFonts w:ascii="Arial" w:hAnsi="Arial" w:cs="Arial"/>
          <w:sz w:val="20"/>
          <w:szCs w:val="20"/>
        </w:rPr>
        <w:t>,</w:t>
      </w:r>
      <w:r>
        <w:rPr>
          <w:rFonts w:ascii="Arial" w:hAnsi="Arial" w:cs="Arial"/>
          <w:sz w:val="20"/>
          <w:szCs w:val="20"/>
        </w:rPr>
        <w:t xml:space="preserve"> την αποφασιστικότητά της να θεραπεύσει την εκπαιδευτική κακοδαιμονία</w:t>
      </w:r>
      <w:r w:rsidR="00BC0E9D">
        <w:rPr>
          <w:rFonts w:ascii="Arial" w:hAnsi="Arial" w:cs="Arial"/>
          <w:sz w:val="20"/>
          <w:szCs w:val="20"/>
        </w:rPr>
        <w:t>,</w:t>
      </w:r>
      <w:r>
        <w:rPr>
          <w:rFonts w:ascii="Arial" w:hAnsi="Arial" w:cs="Arial"/>
          <w:sz w:val="20"/>
          <w:szCs w:val="20"/>
        </w:rPr>
        <w:t xml:space="preserve"> που βασανίζει τη χώρα μας. Η ισχυροποίηση των πανεπιστημιακών ιδρυμάτων και η διεύρυνση των ερευνητικών τους δυνατοτήτων είναι ένα από τα σημαντικά βήματα προς την κατεύθυνση αυτή, με απώτερο στόχο</w:t>
      </w:r>
      <w:r w:rsidR="00BC0E9D">
        <w:rPr>
          <w:rFonts w:ascii="Arial" w:hAnsi="Arial" w:cs="Arial"/>
          <w:sz w:val="20"/>
          <w:szCs w:val="20"/>
        </w:rPr>
        <w:t>,</w:t>
      </w:r>
      <w:r>
        <w:rPr>
          <w:rFonts w:ascii="Arial" w:hAnsi="Arial" w:cs="Arial"/>
          <w:sz w:val="20"/>
          <w:szCs w:val="20"/>
        </w:rPr>
        <w:t xml:space="preserve"> την αναδιάρθρωση του ακαδημαϊκού χάρτη της χώρας και τη διαμόρφωση ενός ενιαίου χώρου στην ανώτατη εκπαίδευση.</w:t>
      </w:r>
    </w:p>
    <w:p w:rsidR="00326A34" w:rsidRDefault="00532B1B"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Ειδικότερα, η ένταξη των Ανώτατων Τεχνολογικών Εκπαιδευτικών Ι</w:t>
      </w:r>
      <w:r w:rsidR="00326A34">
        <w:rPr>
          <w:rFonts w:ascii="Arial" w:hAnsi="Arial" w:cs="Arial"/>
          <w:sz w:val="20"/>
          <w:szCs w:val="20"/>
        </w:rPr>
        <w:t>δρυμάτων στα εν λόγω πανεπιστήμια</w:t>
      </w:r>
      <w:r>
        <w:rPr>
          <w:rFonts w:ascii="Arial" w:hAnsi="Arial" w:cs="Arial"/>
          <w:sz w:val="20"/>
          <w:szCs w:val="20"/>
        </w:rPr>
        <w:t>,</w:t>
      </w:r>
      <w:r w:rsidR="00326A34">
        <w:rPr>
          <w:rFonts w:ascii="Arial" w:hAnsi="Arial" w:cs="Arial"/>
          <w:sz w:val="20"/>
          <w:szCs w:val="20"/>
        </w:rPr>
        <w:t xml:space="preserve"> κρίνεται</w:t>
      </w:r>
      <w:r w:rsidR="00BC0E9D">
        <w:rPr>
          <w:rFonts w:ascii="Arial" w:hAnsi="Arial" w:cs="Arial"/>
          <w:sz w:val="20"/>
          <w:szCs w:val="20"/>
        </w:rPr>
        <w:t>,</w:t>
      </w:r>
      <w:r w:rsidR="00326A34">
        <w:rPr>
          <w:rFonts w:ascii="Arial" w:hAnsi="Arial" w:cs="Arial"/>
          <w:sz w:val="20"/>
          <w:szCs w:val="20"/>
        </w:rPr>
        <w:t xml:space="preserve"> ως επιβεβλημένη</w:t>
      </w:r>
      <w:r w:rsidR="00BC0E9D">
        <w:rPr>
          <w:rFonts w:ascii="Arial" w:hAnsi="Arial" w:cs="Arial"/>
          <w:sz w:val="20"/>
          <w:szCs w:val="20"/>
        </w:rPr>
        <w:t>,</w:t>
      </w:r>
      <w:r w:rsidR="00326A34">
        <w:rPr>
          <w:rFonts w:ascii="Arial" w:hAnsi="Arial" w:cs="Arial"/>
          <w:sz w:val="20"/>
          <w:szCs w:val="20"/>
        </w:rPr>
        <w:t xml:space="preserve"> για ακαδημαϊκούς και οικονομικούς λόγους και αποτελεί τη συνέχεια των συγχωνεύσεων</w:t>
      </w:r>
      <w:r w:rsidR="00BC0E9D">
        <w:rPr>
          <w:rFonts w:ascii="Arial" w:hAnsi="Arial" w:cs="Arial"/>
          <w:sz w:val="20"/>
          <w:szCs w:val="20"/>
        </w:rPr>
        <w:t>,</w:t>
      </w:r>
      <w:r w:rsidR="00326A34">
        <w:rPr>
          <w:rFonts w:ascii="Arial" w:hAnsi="Arial" w:cs="Arial"/>
          <w:sz w:val="20"/>
          <w:szCs w:val="20"/>
        </w:rPr>
        <w:t xml:space="preserve"> που έχουν ήδη θεσμοθετηθεί</w:t>
      </w:r>
      <w:r w:rsidR="00BC0E9D">
        <w:rPr>
          <w:rFonts w:ascii="Arial" w:hAnsi="Arial" w:cs="Arial"/>
          <w:sz w:val="20"/>
          <w:szCs w:val="20"/>
        </w:rPr>
        <w:t>,</w:t>
      </w:r>
      <w:r w:rsidR="00326A34">
        <w:rPr>
          <w:rFonts w:ascii="Arial" w:hAnsi="Arial" w:cs="Arial"/>
          <w:sz w:val="20"/>
          <w:szCs w:val="20"/>
        </w:rPr>
        <w:t xml:space="preserve"> κατά το προηγούμενο έτος. Αυτό, εξάλλου, συνέβη τόσο στην περίπτωση του Πανεπιστημίου Δυτικής Αττικής, όσο και στην περίπτωση του Πανεπιστημίου Ιωαννίνων, όπως ήδη έχουμε επισημάνει</w:t>
      </w:r>
      <w:r w:rsidR="00BC0E9D">
        <w:rPr>
          <w:rFonts w:ascii="Arial" w:hAnsi="Arial" w:cs="Arial"/>
          <w:sz w:val="20"/>
          <w:szCs w:val="20"/>
        </w:rPr>
        <w:t>,</w:t>
      </w:r>
      <w:r w:rsidR="00326A34">
        <w:rPr>
          <w:rFonts w:ascii="Arial" w:hAnsi="Arial" w:cs="Arial"/>
          <w:sz w:val="20"/>
          <w:szCs w:val="20"/>
        </w:rPr>
        <w:t xml:space="preserve"> αρκετές φορές. Σε κάθε περίπτωση, τα βήματα αυτά οδηγούν</w:t>
      </w:r>
      <w:r w:rsidR="00BC0E9D">
        <w:rPr>
          <w:rFonts w:ascii="Arial" w:hAnsi="Arial" w:cs="Arial"/>
          <w:sz w:val="20"/>
          <w:szCs w:val="20"/>
        </w:rPr>
        <w:t>,</w:t>
      </w:r>
      <w:r w:rsidR="00326A34">
        <w:rPr>
          <w:rFonts w:ascii="Arial" w:hAnsi="Arial" w:cs="Arial"/>
          <w:sz w:val="20"/>
          <w:szCs w:val="20"/>
        </w:rPr>
        <w:t xml:space="preserve"> σε μια μακροπρόθεσμη μετεξέλιξη της ανώτατης εκπαίδευσης, καθώς καλούμαστε να θέσουμε τις βάσεις για το είδος των πανεπιστημίων</w:t>
      </w:r>
      <w:r w:rsidR="00BC0E9D">
        <w:rPr>
          <w:rFonts w:ascii="Arial" w:hAnsi="Arial" w:cs="Arial"/>
          <w:sz w:val="20"/>
          <w:szCs w:val="20"/>
        </w:rPr>
        <w:t>,</w:t>
      </w:r>
      <w:r w:rsidR="00326A34">
        <w:rPr>
          <w:rFonts w:ascii="Arial" w:hAnsi="Arial" w:cs="Arial"/>
          <w:sz w:val="20"/>
          <w:szCs w:val="20"/>
        </w:rPr>
        <w:t xml:space="preserve"> που θέλουμε να έχουμε</w:t>
      </w:r>
      <w:r w:rsidR="00BC0E9D">
        <w:rPr>
          <w:rFonts w:ascii="Arial" w:hAnsi="Arial" w:cs="Arial"/>
          <w:sz w:val="20"/>
          <w:szCs w:val="20"/>
        </w:rPr>
        <w:t>,</w:t>
      </w:r>
      <w:r w:rsidR="00326A34">
        <w:rPr>
          <w:rFonts w:ascii="Arial" w:hAnsi="Arial" w:cs="Arial"/>
          <w:sz w:val="20"/>
          <w:szCs w:val="20"/>
        </w:rPr>
        <w:t xml:space="preserve"> κατά την επόμενη εικοσαετία.</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lastRenderedPageBreak/>
        <w:t>Τα νέα σχήματα</w:t>
      </w:r>
      <w:r w:rsidR="00BC0E9D">
        <w:rPr>
          <w:rFonts w:ascii="Arial" w:hAnsi="Arial" w:cs="Arial"/>
          <w:sz w:val="20"/>
          <w:szCs w:val="20"/>
        </w:rPr>
        <w:t>,</w:t>
      </w:r>
      <w:r>
        <w:rPr>
          <w:rFonts w:ascii="Arial" w:hAnsi="Arial" w:cs="Arial"/>
          <w:sz w:val="20"/>
          <w:szCs w:val="20"/>
        </w:rPr>
        <w:t xml:space="preserve"> που προκύπτουν</w:t>
      </w:r>
      <w:r w:rsidR="00BC0E9D">
        <w:rPr>
          <w:rFonts w:ascii="Arial" w:hAnsi="Arial" w:cs="Arial"/>
          <w:sz w:val="20"/>
          <w:szCs w:val="20"/>
        </w:rPr>
        <w:t>,</w:t>
      </w:r>
      <w:r>
        <w:rPr>
          <w:rFonts w:ascii="Arial" w:hAnsi="Arial" w:cs="Arial"/>
          <w:sz w:val="20"/>
          <w:szCs w:val="20"/>
        </w:rPr>
        <w:t xml:space="preserve"> αναμένεται να αναβαθμίσουν το παραγόμενο εκπαιδευτικό, επιστημονικό και ερευνητικό έργο, εξέλιξη</w:t>
      </w:r>
      <w:r w:rsidR="00532B1B">
        <w:rPr>
          <w:rFonts w:ascii="Arial" w:hAnsi="Arial" w:cs="Arial"/>
          <w:sz w:val="20"/>
          <w:szCs w:val="20"/>
        </w:rPr>
        <w:t>,</w:t>
      </w:r>
      <w:r>
        <w:rPr>
          <w:rFonts w:ascii="Arial" w:hAnsi="Arial" w:cs="Arial"/>
          <w:sz w:val="20"/>
          <w:szCs w:val="20"/>
        </w:rPr>
        <w:t xml:space="preserve"> που θα έχει άμεσο θετικό αντίκτυπο για τους φοιτητές, καθώς ενισχύεται το κύρος του πτυχίου τους. Με τις νέες διατάξεις, όσοι φοιτητές έχουν εισαχθεί σε Τ.Ε.Ι. και ολοκληρώσουν το πρόγραμμά τους, θα έχουν τη δυνατότητα να διευρύνουν το πρόγραμμα σπουδών τους, καθώς θα μπορούν να δηλώνουν</w:t>
      </w:r>
      <w:r w:rsidR="00BC0E9D">
        <w:rPr>
          <w:rFonts w:ascii="Arial" w:hAnsi="Arial" w:cs="Arial"/>
          <w:sz w:val="20"/>
          <w:szCs w:val="20"/>
        </w:rPr>
        <w:t>,</w:t>
      </w:r>
      <w:r>
        <w:rPr>
          <w:rFonts w:ascii="Arial" w:hAnsi="Arial" w:cs="Arial"/>
          <w:sz w:val="20"/>
          <w:szCs w:val="20"/>
        </w:rPr>
        <w:t xml:space="preserve"> αν θέλουν να πάρουν πτυχίο Τ.Ε.Ι. ή αν θέλουν να προχωρήσουν και να αποκτήσουν πτυχίο πανεπιστημίου, σύμφωνα με τους όρους</w:t>
      </w:r>
      <w:r w:rsidR="00BC0E9D">
        <w:rPr>
          <w:rFonts w:ascii="Arial" w:hAnsi="Arial" w:cs="Arial"/>
          <w:sz w:val="20"/>
          <w:szCs w:val="20"/>
        </w:rPr>
        <w:t>,</w:t>
      </w:r>
      <w:r>
        <w:rPr>
          <w:rFonts w:ascii="Arial" w:hAnsi="Arial" w:cs="Arial"/>
          <w:sz w:val="20"/>
          <w:szCs w:val="20"/>
        </w:rPr>
        <w:t xml:space="preserve"> που θα θέσει το κάθε τμήμα. Με τις προτεινόμενες αλλαγές, τα ακαδημαϊκά τμήματα θα ανταποκρίνονται</w:t>
      </w:r>
      <w:r w:rsidR="00BC0E9D">
        <w:rPr>
          <w:rFonts w:ascii="Arial" w:hAnsi="Arial" w:cs="Arial"/>
          <w:sz w:val="20"/>
          <w:szCs w:val="20"/>
        </w:rPr>
        <w:t>,</w:t>
      </w:r>
      <w:r>
        <w:rPr>
          <w:rFonts w:ascii="Arial" w:hAnsi="Arial" w:cs="Arial"/>
          <w:sz w:val="20"/>
          <w:szCs w:val="20"/>
        </w:rPr>
        <w:t xml:space="preserve"> ουσιαστικότερα</w:t>
      </w:r>
      <w:r w:rsidR="00BC0E9D">
        <w:rPr>
          <w:rFonts w:ascii="Arial" w:hAnsi="Arial" w:cs="Arial"/>
          <w:sz w:val="20"/>
          <w:szCs w:val="20"/>
        </w:rPr>
        <w:t>,</w:t>
      </w:r>
      <w:r>
        <w:rPr>
          <w:rFonts w:ascii="Arial" w:hAnsi="Arial" w:cs="Arial"/>
          <w:sz w:val="20"/>
          <w:szCs w:val="20"/>
        </w:rPr>
        <w:t xml:space="preserve"> στα διεθνή δεδομένα, προσεγγίζοντας, ταυτόχρονα, καλύτερα τις ανάγκες της οικονομίας και της κοινωνίας.</w:t>
      </w:r>
      <w:r w:rsidR="00A36004" w:rsidRPr="00A36004">
        <w:rPr>
          <w:rFonts w:ascii="Arial" w:hAnsi="Arial" w:cs="Arial"/>
          <w:sz w:val="20"/>
          <w:szCs w:val="20"/>
        </w:rPr>
        <w:t xml:space="preserve"> </w:t>
      </w:r>
      <w:r>
        <w:rPr>
          <w:rFonts w:ascii="Arial" w:hAnsi="Arial" w:cs="Arial"/>
          <w:sz w:val="20"/>
          <w:szCs w:val="20"/>
        </w:rPr>
        <w:t>Το νέο αυτό εγχείρημα εκτιμάται πως θα έχει θετικές οικονομικές συνέπειες και αποτελέσματα, για την ανάπτυξη των συγκεκριμένων περιφερειών. Ενώ η βελτίωση της ποιότητας της παρεχόμενης εκπαίδευσης αναμένεται να συμβάλει</w:t>
      </w:r>
      <w:r w:rsidR="00BC0E9D">
        <w:rPr>
          <w:rFonts w:ascii="Arial" w:hAnsi="Arial" w:cs="Arial"/>
          <w:sz w:val="20"/>
          <w:szCs w:val="20"/>
        </w:rPr>
        <w:t>,</w:t>
      </w:r>
      <w:r>
        <w:rPr>
          <w:rFonts w:ascii="Arial" w:hAnsi="Arial" w:cs="Arial"/>
          <w:sz w:val="20"/>
          <w:szCs w:val="20"/>
        </w:rPr>
        <w:t xml:space="preserve"> αποφασιστικά</w:t>
      </w:r>
      <w:r w:rsidR="00BC0E9D">
        <w:rPr>
          <w:rFonts w:ascii="Arial" w:hAnsi="Arial" w:cs="Arial"/>
          <w:sz w:val="20"/>
          <w:szCs w:val="20"/>
        </w:rPr>
        <w:t>,</w:t>
      </w:r>
      <w:r>
        <w:rPr>
          <w:rFonts w:ascii="Arial" w:hAnsi="Arial" w:cs="Arial"/>
          <w:sz w:val="20"/>
          <w:szCs w:val="20"/>
        </w:rPr>
        <w:t xml:space="preserve"> στην παραγωγική </w:t>
      </w:r>
      <w:r w:rsidR="00BC0E9D">
        <w:rPr>
          <w:rFonts w:ascii="Arial" w:hAnsi="Arial" w:cs="Arial"/>
          <w:sz w:val="20"/>
          <w:szCs w:val="20"/>
        </w:rPr>
        <w:t>ανασυγκρότηση της χώρας και στη</w:t>
      </w:r>
      <w:r>
        <w:rPr>
          <w:rFonts w:ascii="Arial" w:hAnsi="Arial" w:cs="Arial"/>
          <w:sz w:val="20"/>
          <w:szCs w:val="20"/>
        </w:rPr>
        <w:t xml:space="preserve"> μετατροπή της ελληνικής οικονομίας</w:t>
      </w:r>
      <w:r w:rsidR="00BC0E9D">
        <w:rPr>
          <w:rFonts w:ascii="Arial" w:hAnsi="Arial" w:cs="Arial"/>
          <w:sz w:val="20"/>
          <w:szCs w:val="20"/>
        </w:rPr>
        <w:t>,</w:t>
      </w:r>
      <w:r>
        <w:rPr>
          <w:rFonts w:ascii="Arial" w:hAnsi="Arial" w:cs="Arial"/>
          <w:sz w:val="20"/>
          <w:szCs w:val="20"/>
        </w:rPr>
        <w:t xml:space="preserve"> σε μια σύγχρονη και ανταγωνιστική οικονομία παραγωγής και αναπαραγωγής της γνώσης.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Θα υπογραμμίσω</w:t>
      </w:r>
      <w:r w:rsidR="00BC0E9D">
        <w:rPr>
          <w:rFonts w:ascii="Arial" w:hAnsi="Arial" w:cs="Arial"/>
          <w:sz w:val="20"/>
          <w:szCs w:val="20"/>
        </w:rPr>
        <w:t>,</w:t>
      </w:r>
      <w:r>
        <w:rPr>
          <w:rFonts w:ascii="Arial" w:hAnsi="Arial" w:cs="Arial"/>
          <w:sz w:val="20"/>
          <w:szCs w:val="20"/>
        </w:rPr>
        <w:t xml:space="preserve"> για μια ακόμη φορά</w:t>
      </w:r>
      <w:r w:rsidR="00BC0E9D">
        <w:rPr>
          <w:rFonts w:ascii="Arial" w:hAnsi="Arial" w:cs="Arial"/>
          <w:sz w:val="20"/>
          <w:szCs w:val="20"/>
        </w:rPr>
        <w:t>,</w:t>
      </w:r>
      <w:r>
        <w:rPr>
          <w:rFonts w:ascii="Arial" w:hAnsi="Arial" w:cs="Arial"/>
          <w:sz w:val="20"/>
          <w:szCs w:val="20"/>
        </w:rPr>
        <w:t xml:space="preserve"> πως η κατάρτιση και σύνταξη του παρόντος σχεδίου νόμου, είναι αποτέλεσμα μιας ευρύτατης δημόσιας διαβούλευσης</w:t>
      </w:r>
      <w:r w:rsidR="00BC0E9D">
        <w:rPr>
          <w:rFonts w:ascii="Arial" w:hAnsi="Arial" w:cs="Arial"/>
          <w:sz w:val="20"/>
          <w:szCs w:val="20"/>
        </w:rPr>
        <w:t>,</w:t>
      </w:r>
      <w:r>
        <w:rPr>
          <w:rFonts w:ascii="Arial" w:hAnsi="Arial" w:cs="Arial"/>
          <w:sz w:val="20"/>
          <w:szCs w:val="20"/>
        </w:rPr>
        <w:t xml:space="preserve"> κατά την οποία συγκροτήθηκαν ομάδες εργασίας από στελέχη των πανεπιστημίων και των ΤΕΙ και επεξεργάστηκαν το θέμα των συνεργ</w:t>
      </w:r>
      <w:r w:rsidR="00BC0E9D">
        <w:rPr>
          <w:rFonts w:ascii="Arial" w:hAnsi="Arial" w:cs="Arial"/>
          <w:sz w:val="20"/>
          <w:szCs w:val="20"/>
        </w:rPr>
        <w:t>ε</w:t>
      </w:r>
      <w:r>
        <w:rPr>
          <w:rFonts w:ascii="Arial" w:hAnsi="Arial" w:cs="Arial"/>
          <w:sz w:val="20"/>
          <w:szCs w:val="20"/>
        </w:rPr>
        <w:t>ιών, το θέμα</w:t>
      </w:r>
      <w:r w:rsidR="00BC0E9D">
        <w:rPr>
          <w:rFonts w:ascii="Arial" w:hAnsi="Arial" w:cs="Arial"/>
          <w:sz w:val="20"/>
          <w:szCs w:val="20"/>
        </w:rPr>
        <w:t>,</w:t>
      </w:r>
      <w:r>
        <w:rPr>
          <w:rFonts w:ascii="Arial" w:hAnsi="Arial" w:cs="Arial"/>
          <w:sz w:val="20"/>
          <w:szCs w:val="20"/>
        </w:rPr>
        <w:t xml:space="preserve"> ουσιαστικά</w:t>
      </w:r>
      <w:r w:rsidR="00BC0E9D">
        <w:rPr>
          <w:rFonts w:ascii="Arial" w:hAnsi="Arial" w:cs="Arial"/>
          <w:sz w:val="20"/>
          <w:szCs w:val="20"/>
        </w:rPr>
        <w:t>,</w:t>
      </w:r>
      <w:r>
        <w:rPr>
          <w:rFonts w:ascii="Arial" w:hAnsi="Arial" w:cs="Arial"/>
          <w:sz w:val="20"/>
          <w:szCs w:val="20"/>
        </w:rPr>
        <w:t xml:space="preserve"> του μέλλοντος των ιδίων  των εκπαιδευτικών ιδρυμάτων τους. Και </w:t>
      </w:r>
      <w:r w:rsidR="00BC0E9D">
        <w:rPr>
          <w:rFonts w:ascii="Arial" w:hAnsi="Arial" w:cs="Arial"/>
          <w:sz w:val="20"/>
          <w:szCs w:val="20"/>
        </w:rPr>
        <w:t>το σημαντικότερο, έγινε με βάση</w:t>
      </w:r>
      <w:r>
        <w:rPr>
          <w:rFonts w:ascii="Arial" w:hAnsi="Arial" w:cs="Arial"/>
          <w:sz w:val="20"/>
          <w:szCs w:val="20"/>
        </w:rPr>
        <w:t xml:space="preserve"> τις εισηγήσεις και τα πορίσματα των παν</w:t>
      </w:r>
      <w:r w:rsidR="00BC0E9D">
        <w:rPr>
          <w:rFonts w:ascii="Arial" w:hAnsi="Arial" w:cs="Arial"/>
          <w:sz w:val="20"/>
          <w:szCs w:val="20"/>
        </w:rPr>
        <w:t>επιστημιακών αρχών και έλαβε τη</w:t>
      </w:r>
      <w:r>
        <w:rPr>
          <w:rFonts w:ascii="Arial" w:hAnsi="Arial" w:cs="Arial"/>
          <w:sz w:val="20"/>
          <w:szCs w:val="20"/>
        </w:rPr>
        <w:t xml:space="preserve"> σύμφωνη γνώμη των ακαδημαϊκών κύκλων</w:t>
      </w:r>
      <w:r w:rsidR="00BC0E9D">
        <w:rPr>
          <w:rFonts w:ascii="Arial" w:hAnsi="Arial" w:cs="Arial"/>
          <w:sz w:val="20"/>
          <w:szCs w:val="20"/>
        </w:rPr>
        <w:t>,</w:t>
      </w:r>
      <w:r>
        <w:rPr>
          <w:rFonts w:ascii="Arial" w:hAnsi="Arial" w:cs="Arial"/>
          <w:sz w:val="20"/>
          <w:szCs w:val="20"/>
        </w:rPr>
        <w:t xml:space="preserve"> που γνωρίζουν</w:t>
      </w:r>
      <w:r w:rsidR="00BC0E9D">
        <w:rPr>
          <w:rFonts w:ascii="Arial" w:hAnsi="Arial" w:cs="Arial"/>
          <w:sz w:val="20"/>
          <w:szCs w:val="20"/>
        </w:rPr>
        <w:t>,</w:t>
      </w:r>
      <w:r>
        <w:rPr>
          <w:rFonts w:ascii="Arial" w:hAnsi="Arial" w:cs="Arial"/>
          <w:sz w:val="20"/>
          <w:szCs w:val="20"/>
        </w:rPr>
        <w:t xml:space="preserve"> εκ των έσω</w:t>
      </w:r>
      <w:r w:rsidR="00BC0E9D">
        <w:rPr>
          <w:rFonts w:ascii="Arial" w:hAnsi="Arial" w:cs="Arial"/>
          <w:sz w:val="20"/>
          <w:szCs w:val="20"/>
        </w:rPr>
        <w:t>,</w:t>
      </w:r>
      <w:r>
        <w:rPr>
          <w:rFonts w:ascii="Arial" w:hAnsi="Arial" w:cs="Arial"/>
          <w:sz w:val="20"/>
          <w:szCs w:val="20"/>
        </w:rPr>
        <w:t xml:space="preserve"> τις πραγματικές ανάγκες των ανωτάτων εκπαιδευτικών ιδρυμάτων και των ΤΕΙ, που γνωρίζουν τα όνειρα των φοιτητών και κατανοούν τις υπάρχουσες  δυσκολίες.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Στόχος είναι οι υπάρχουσες ανώτατες ακαδημαϊκές μονάδες να αποκτήσουν προοπτικές ισχυρής  παρουσίας στον ελληνικό και διεθνή χώρο. Αυτό μπορεί να συμβεί  μόνο</w:t>
      </w:r>
      <w:r w:rsidR="00BC0E9D">
        <w:rPr>
          <w:rFonts w:ascii="Arial" w:hAnsi="Arial" w:cs="Arial"/>
          <w:sz w:val="20"/>
          <w:szCs w:val="20"/>
        </w:rPr>
        <w:t>,</w:t>
      </w:r>
      <w:r>
        <w:rPr>
          <w:rFonts w:ascii="Arial" w:hAnsi="Arial" w:cs="Arial"/>
          <w:sz w:val="20"/>
          <w:szCs w:val="20"/>
        </w:rPr>
        <w:t xml:space="preserve"> αν αποφασίσουμε να υιοθετήσουμε γνωστικά αντικείμενα συμβατά</w:t>
      </w:r>
      <w:r w:rsidR="00BC0E9D">
        <w:rPr>
          <w:rFonts w:ascii="Arial" w:hAnsi="Arial" w:cs="Arial"/>
          <w:sz w:val="20"/>
          <w:szCs w:val="20"/>
        </w:rPr>
        <w:t>,</w:t>
      </w:r>
      <w:r>
        <w:rPr>
          <w:rFonts w:ascii="Arial" w:hAnsi="Arial" w:cs="Arial"/>
          <w:sz w:val="20"/>
          <w:szCs w:val="20"/>
        </w:rPr>
        <w:t xml:space="preserve"> με τις σύγχρονες επιστημονικές εξελίξεις. Μόνο αν εναρμονιστούμε με τις απαιτήσεις  των καιρών</w:t>
      </w:r>
      <w:r w:rsidR="00BC0E9D">
        <w:rPr>
          <w:rFonts w:ascii="Arial" w:hAnsi="Arial" w:cs="Arial"/>
          <w:sz w:val="20"/>
          <w:szCs w:val="20"/>
        </w:rPr>
        <w:t>,</w:t>
      </w:r>
      <w:r>
        <w:rPr>
          <w:rFonts w:ascii="Arial" w:hAnsi="Arial" w:cs="Arial"/>
          <w:sz w:val="20"/>
          <w:szCs w:val="20"/>
        </w:rPr>
        <w:t xml:space="preserve"> θα κατορθώσουμε να κεφαλαιοποιήσουμε τη μοναδικότητα της χώρας μας, το ούτως ή  άλλως τεράστιο ειδικό βάρος</w:t>
      </w:r>
      <w:r w:rsidR="00BC0E9D">
        <w:rPr>
          <w:rFonts w:ascii="Arial" w:hAnsi="Arial" w:cs="Arial"/>
          <w:sz w:val="20"/>
          <w:szCs w:val="20"/>
        </w:rPr>
        <w:t>,</w:t>
      </w:r>
      <w:r>
        <w:rPr>
          <w:rFonts w:ascii="Arial" w:hAnsi="Arial" w:cs="Arial"/>
          <w:sz w:val="20"/>
          <w:szCs w:val="20"/>
        </w:rPr>
        <w:t xml:space="preserve"> που έχει η Ελλάδα των γραμμάτων και των τεχνών. Για να το καταφέρουμε αυτό</w:t>
      </w:r>
      <w:r w:rsidR="00BC0E9D">
        <w:rPr>
          <w:rFonts w:ascii="Arial" w:hAnsi="Arial" w:cs="Arial"/>
          <w:sz w:val="20"/>
          <w:szCs w:val="20"/>
        </w:rPr>
        <w:t>,</w:t>
      </w:r>
      <w:r>
        <w:rPr>
          <w:rFonts w:ascii="Arial" w:hAnsi="Arial" w:cs="Arial"/>
          <w:sz w:val="20"/>
          <w:szCs w:val="20"/>
        </w:rPr>
        <w:t xml:space="preserve"> οφείλουμε όλοι μας να λάβουμε εκείνες τις αποφάσεις</w:t>
      </w:r>
      <w:r w:rsidR="00BC0E9D">
        <w:rPr>
          <w:rFonts w:ascii="Arial" w:hAnsi="Arial" w:cs="Arial"/>
          <w:sz w:val="20"/>
          <w:szCs w:val="20"/>
        </w:rPr>
        <w:t>,</w:t>
      </w:r>
      <w:r>
        <w:rPr>
          <w:rFonts w:ascii="Arial" w:hAnsi="Arial" w:cs="Arial"/>
          <w:sz w:val="20"/>
          <w:szCs w:val="20"/>
        </w:rPr>
        <w:t xml:space="preserve"> που θα σπάσουν </w:t>
      </w:r>
      <w:r>
        <w:rPr>
          <w:rFonts w:ascii="Arial" w:hAnsi="Arial" w:cs="Arial"/>
          <w:sz w:val="20"/>
          <w:szCs w:val="20"/>
        </w:rPr>
        <w:lastRenderedPageBreak/>
        <w:t>τα δεσμά της στείρας κριτικής, της διαφωνίας για τη διαφωνία και του φόβου</w:t>
      </w:r>
      <w:r w:rsidR="00BC0E9D">
        <w:rPr>
          <w:rFonts w:ascii="Arial" w:hAnsi="Arial" w:cs="Arial"/>
          <w:sz w:val="20"/>
          <w:szCs w:val="20"/>
        </w:rPr>
        <w:t>,</w:t>
      </w:r>
      <w:r>
        <w:rPr>
          <w:rFonts w:ascii="Arial" w:hAnsi="Arial" w:cs="Arial"/>
          <w:sz w:val="20"/>
          <w:szCs w:val="20"/>
        </w:rPr>
        <w:t xml:space="preserve"> απέναντι στο νέο και στις πάσης φύσεως αλλαγές.</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Κρίθηκε αναγκαία η κατάργηση των δύο εκπαιδευτικών Ιδρυμάτων Τ.Ε.Ι. Θεσσαλίας και της Στερεάς Ελλάδας, καθώς η πλήρης ενσωμάτωσή τους στις πανεπιστημιακές πλέον δομές, με το ικανότατο προσωπικό και τις υπάρχουσες υποδομές, θα καταστήσει βιώσιμα και αποδοτικότερα ακαδημαϊκά σχήματα, με σημαντικά οφέλη στην εξοικονόμηση και τη διαχείριση πόρων. Η απορρόφηση, εξάλλου, από τα Α.Ε.Ι. κρίνεται</w:t>
      </w:r>
      <w:r w:rsidR="00B8228A">
        <w:rPr>
          <w:rFonts w:ascii="Arial" w:hAnsi="Arial" w:cs="Arial"/>
          <w:sz w:val="20"/>
          <w:szCs w:val="20"/>
        </w:rPr>
        <w:t>, ως πλήρη</w:t>
      </w:r>
      <w:r>
        <w:rPr>
          <w:rFonts w:ascii="Arial" w:hAnsi="Arial" w:cs="Arial"/>
          <w:sz w:val="20"/>
          <w:szCs w:val="20"/>
        </w:rPr>
        <w:t>ς</w:t>
      </w:r>
      <w:r w:rsidR="00B8228A">
        <w:rPr>
          <w:rFonts w:ascii="Arial" w:hAnsi="Arial" w:cs="Arial"/>
          <w:sz w:val="20"/>
          <w:szCs w:val="20"/>
        </w:rPr>
        <w:t>,</w:t>
      </w:r>
      <w:r>
        <w:rPr>
          <w:rFonts w:ascii="Arial" w:hAnsi="Arial" w:cs="Arial"/>
          <w:sz w:val="20"/>
          <w:szCs w:val="20"/>
        </w:rPr>
        <w:t xml:space="preserve"> αλλά και ως επαρκής, τη στιγμή</w:t>
      </w:r>
      <w:r w:rsidR="00B8228A">
        <w:rPr>
          <w:rFonts w:ascii="Arial" w:hAnsi="Arial" w:cs="Arial"/>
          <w:sz w:val="20"/>
          <w:szCs w:val="20"/>
        </w:rPr>
        <w:t>,</w:t>
      </w:r>
      <w:r>
        <w:rPr>
          <w:rFonts w:ascii="Arial" w:hAnsi="Arial" w:cs="Arial"/>
          <w:sz w:val="20"/>
          <w:szCs w:val="20"/>
        </w:rPr>
        <w:t xml:space="preserve"> που συνοδεύεται από την αυτοδίκαιη μεταφορά και ένταξη του συνόλου του προσωπικού, των καθηγητών και φοιτητών, σε ένα ακαδημαϊκό περιβάλλον</w:t>
      </w:r>
      <w:r w:rsidR="00B8228A">
        <w:rPr>
          <w:rFonts w:ascii="Arial" w:hAnsi="Arial" w:cs="Arial"/>
          <w:sz w:val="20"/>
          <w:szCs w:val="20"/>
        </w:rPr>
        <w:t>,</w:t>
      </w:r>
      <w:r>
        <w:rPr>
          <w:rFonts w:ascii="Arial" w:hAnsi="Arial" w:cs="Arial"/>
          <w:sz w:val="20"/>
          <w:szCs w:val="20"/>
        </w:rPr>
        <w:t xml:space="preserve"> με μεγαλύτερο κύρος, δυνατότητες και προοπτικές, ενώ εξίσου σημαντική κρίνεται και η συνέχεια όλων των εν ισχύ</w:t>
      </w:r>
      <w:r w:rsidR="00B8228A">
        <w:rPr>
          <w:rFonts w:ascii="Arial" w:hAnsi="Arial" w:cs="Arial"/>
          <w:sz w:val="20"/>
          <w:szCs w:val="20"/>
        </w:rPr>
        <w:t>ι</w:t>
      </w:r>
      <w:r>
        <w:rPr>
          <w:rFonts w:ascii="Arial" w:hAnsi="Arial" w:cs="Arial"/>
          <w:sz w:val="20"/>
          <w:szCs w:val="20"/>
        </w:rPr>
        <w:t xml:space="preserve"> ερευνητικών έργων και προγραμμάτων, καθώς και η διαχείριση αυτών</w:t>
      </w:r>
      <w:r w:rsidR="00B8228A">
        <w:rPr>
          <w:rFonts w:ascii="Arial" w:hAnsi="Arial" w:cs="Arial"/>
          <w:sz w:val="20"/>
          <w:szCs w:val="20"/>
        </w:rPr>
        <w:t>,</w:t>
      </w:r>
      <w:r>
        <w:rPr>
          <w:rFonts w:ascii="Arial" w:hAnsi="Arial" w:cs="Arial"/>
          <w:sz w:val="20"/>
          <w:szCs w:val="20"/>
        </w:rPr>
        <w:t xml:space="preserve"> μέσω των </w:t>
      </w:r>
      <w:r w:rsidR="00B8228A">
        <w:rPr>
          <w:rFonts w:ascii="Arial" w:hAnsi="Arial" w:cs="Arial"/>
          <w:sz w:val="20"/>
          <w:szCs w:val="20"/>
        </w:rPr>
        <w:t>Ειδικών Λ</w:t>
      </w:r>
      <w:r>
        <w:rPr>
          <w:rFonts w:ascii="Arial" w:hAnsi="Arial" w:cs="Arial"/>
          <w:sz w:val="20"/>
          <w:szCs w:val="20"/>
        </w:rPr>
        <w:t xml:space="preserve">ογαριασμών </w:t>
      </w:r>
      <w:r w:rsidR="00B8228A">
        <w:rPr>
          <w:rFonts w:ascii="Arial" w:hAnsi="Arial" w:cs="Arial"/>
          <w:sz w:val="20"/>
          <w:szCs w:val="20"/>
        </w:rPr>
        <w:t>Κ</w:t>
      </w:r>
      <w:r>
        <w:rPr>
          <w:rFonts w:ascii="Arial" w:hAnsi="Arial" w:cs="Arial"/>
          <w:sz w:val="20"/>
          <w:szCs w:val="20"/>
        </w:rPr>
        <w:t xml:space="preserve">ονδυλίων </w:t>
      </w:r>
      <w:r w:rsidR="00B8228A">
        <w:rPr>
          <w:rFonts w:ascii="Arial" w:hAnsi="Arial" w:cs="Arial"/>
          <w:sz w:val="20"/>
          <w:szCs w:val="20"/>
        </w:rPr>
        <w:t>Έ</w:t>
      </w:r>
      <w:r>
        <w:rPr>
          <w:rFonts w:ascii="Arial" w:hAnsi="Arial" w:cs="Arial"/>
          <w:sz w:val="20"/>
          <w:szCs w:val="20"/>
        </w:rPr>
        <w:t>ρευνας.</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Κυρίες και κύριοι συνάδελφοι, οφείλουμε να στηρίξουμε το μακρόπνοο σχεδιασμό</w:t>
      </w:r>
      <w:r w:rsidR="00B8228A">
        <w:rPr>
          <w:rFonts w:ascii="Arial" w:hAnsi="Arial" w:cs="Arial"/>
          <w:sz w:val="20"/>
          <w:szCs w:val="20"/>
        </w:rPr>
        <w:t>,</w:t>
      </w:r>
      <w:r>
        <w:rPr>
          <w:rFonts w:ascii="Arial" w:hAnsi="Arial" w:cs="Arial"/>
          <w:sz w:val="20"/>
          <w:szCs w:val="20"/>
        </w:rPr>
        <w:t xml:space="preserve"> που δρομολογείται</w:t>
      </w:r>
      <w:r w:rsidR="00B8228A">
        <w:rPr>
          <w:rFonts w:ascii="Arial" w:hAnsi="Arial" w:cs="Arial"/>
          <w:sz w:val="20"/>
          <w:szCs w:val="20"/>
        </w:rPr>
        <w:t>, στο χώρο της Τ</w:t>
      </w:r>
      <w:r>
        <w:rPr>
          <w:rFonts w:ascii="Arial" w:hAnsi="Arial" w:cs="Arial"/>
          <w:sz w:val="20"/>
          <w:szCs w:val="20"/>
        </w:rPr>
        <w:t xml:space="preserve">ριτοβάθμιας </w:t>
      </w:r>
      <w:r w:rsidR="00B8228A">
        <w:rPr>
          <w:rFonts w:ascii="Arial" w:hAnsi="Arial" w:cs="Arial"/>
          <w:sz w:val="20"/>
          <w:szCs w:val="20"/>
        </w:rPr>
        <w:t>Ε</w:t>
      </w:r>
      <w:r>
        <w:rPr>
          <w:rFonts w:ascii="Arial" w:hAnsi="Arial" w:cs="Arial"/>
          <w:sz w:val="20"/>
          <w:szCs w:val="20"/>
        </w:rPr>
        <w:t>κπαίδευσης, στοχεύοντας σε ένα μοντέλο λειτουργίας των πανεπιστημίων</w:t>
      </w:r>
      <w:r w:rsidR="00B8228A">
        <w:rPr>
          <w:rFonts w:ascii="Arial" w:hAnsi="Arial" w:cs="Arial"/>
          <w:sz w:val="20"/>
          <w:szCs w:val="20"/>
        </w:rPr>
        <w:t>,</w:t>
      </w:r>
      <w:r>
        <w:rPr>
          <w:rFonts w:ascii="Arial" w:hAnsi="Arial" w:cs="Arial"/>
          <w:sz w:val="20"/>
          <w:szCs w:val="20"/>
        </w:rPr>
        <w:t xml:space="preserve"> που θα καλύπτει ένα διευρυμένο δίκτυο πόλεων και θα προσδίδει μια νέα αναπτυξιακή προοπτική. Η γεωγραφική διασπορά των ινστιτούτων, των νέων τμημάτων και σχολών</w:t>
      </w:r>
      <w:r w:rsidR="00B8228A">
        <w:rPr>
          <w:rFonts w:ascii="Arial" w:hAnsi="Arial" w:cs="Arial"/>
          <w:sz w:val="20"/>
          <w:szCs w:val="20"/>
        </w:rPr>
        <w:t>,</w:t>
      </w:r>
      <w:r>
        <w:rPr>
          <w:rFonts w:ascii="Arial" w:hAnsi="Arial" w:cs="Arial"/>
          <w:sz w:val="20"/>
          <w:szCs w:val="20"/>
        </w:rPr>
        <w:t xml:space="preserve"> που λειτουργούν</w:t>
      </w:r>
      <w:r w:rsidR="00B8228A">
        <w:rPr>
          <w:rFonts w:ascii="Arial" w:hAnsi="Arial" w:cs="Arial"/>
          <w:sz w:val="20"/>
          <w:szCs w:val="20"/>
        </w:rPr>
        <w:t>,</w:t>
      </w:r>
      <w:r>
        <w:rPr>
          <w:rFonts w:ascii="Arial" w:hAnsi="Arial" w:cs="Arial"/>
          <w:sz w:val="20"/>
          <w:szCs w:val="20"/>
        </w:rPr>
        <w:t xml:space="preserve"> υπό την αιγίδα των πανεπιστημίων του παρόντος σχεδίου νόμου, εν προκειμένω</w:t>
      </w:r>
      <w:r w:rsidR="00B8228A">
        <w:rPr>
          <w:rFonts w:ascii="Arial" w:hAnsi="Arial" w:cs="Arial"/>
          <w:sz w:val="20"/>
          <w:szCs w:val="20"/>
        </w:rPr>
        <w:t>,</w:t>
      </w:r>
      <w:r>
        <w:rPr>
          <w:rFonts w:ascii="Arial" w:hAnsi="Arial" w:cs="Arial"/>
          <w:sz w:val="20"/>
          <w:szCs w:val="20"/>
        </w:rPr>
        <w:t xml:space="preserve"> του Καποδιστριακού, του Πανεπιστημίου Θεσσαλίας και του Γεωπονικο</w:t>
      </w:r>
      <w:r w:rsidR="00B8228A">
        <w:rPr>
          <w:rFonts w:ascii="Arial" w:hAnsi="Arial" w:cs="Arial"/>
          <w:sz w:val="20"/>
          <w:szCs w:val="20"/>
        </w:rPr>
        <w:t>ύ, κρίνονται καθ' όλα σημαντική</w:t>
      </w:r>
      <w:r>
        <w:rPr>
          <w:rFonts w:ascii="Arial" w:hAnsi="Arial" w:cs="Arial"/>
          <w:sz w:val="20"/>
          <w:szCs w:val="20"/>
        </w:rPr>
        <w:t>, διότι αναμένεται να λειτουργήσει</w:t>
      </w:r>
      <w:r w:rsidR="00B8228A">
        <w:rPr>
          <w:rFonts w:ascii="Arial" w:hAnsi="Arial" w:cs="Arial"/>
          <w:sz w:val="20"/>
          <w:szCs w:val="20"/>
        </w:rPr>
        <w:t>,</w:t>
      </w:r>
      <w:r>
        <w:rPr>
          <w:rFonts w:ascii="Arial" w:hAnsi="Arial" w:cs="Arial"/>
          <w:sz w:val="20"/>
          <w:szCs w:val="20"/>
        </w:rPr>
        <w:t xml:space="preserve"> ως συνδετικός κρίκος</w:t>
      </w:r>
      <w:r w:rsidR="00B8228A">
        <w:rPr>
          <w:rFonts w:ascii="Arial" w:hAnsi="Arial" w:cs="Arial"/>
          <w:sz w:val="20"/>
          <w:szCs w:val="20"/>
        </w:rPr>
        <w:t>,</w:t>
      </w:r>
      <w:r>
        <w:rPr>
          <w:rFonts w:ascii="Arial" w:hAnsi="Arial" w:cs="Arial"/>
          <w:sz w:val="20"/>
          <w:szCs w:val="20"/>
        </w:rPr>
        <w:t xml:space="preserve"> μεταξύ της τοπικής οικονομίας και της επιχειρηματικότητας, καθώς η νέα επιστημονική γνώση, η ανάπτυξη της έρευνας και της καινοτομίας προσαρμόζεται στις ανάγκες της αγοράς και οδηγεί στην αύξηση της παραγωγικότητας.</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Σε αυτό το σημείο</w:t>
      </w:r>
      <w:r w:rsidR="00B8228A">
        <w:rPr>
          <w:rFonts w:ascii="Arial" w:hAnsi="Arial" w:cs="Arial"/>
          <w:sz w:val="20"/>
          <w:szCs w:val="20"/>
        </w:rPr>
        <w:t>,</w:t>
      </w:r>
      <w:r>
        <w:rPr>
          <w:rFonts w:ascii="Arial" w:hAnsi="Arial" w:cs="Arial"/>
          <w:sz w:val="20"/>
          <w:szCs w:val="20"/>
        </w:rPr>
        <w:t xml:space="preserve"> θα ήθελα, κύριε Υπουργέ, να κάνω μια παρατήρηση και παρακαλώ</w:t>
      </w:r>
      <w:r w:rsidR="00B8228A">
        <w:rPr>
          <w:rFonts w:ascii="Arial" w:hAnsi="Arial" w:cs="Arial"/>
          <w:sz w:val="20"/>
          <w:szCs w:val="20"/>
        </w:rPr>
        <w:t>,</w:t>
      </w:r>
      <w:r>
        <w:rPr>
          <w:rFonts w:ascii="Arial" w:hAnsi="Arial" w:cs="Arial"/>
          <w:sz w:val="20"/>
          <w:szCs w:val="20"/>
        </w:rPr>
        <w:t xml:space="preserve"> την προσοχή σας. Αναφορικά με το περιεχόμενο της τροπολογίας</w:t>
      </w:r>
      <w:r w:rsidR="00B8228A">
        <w:rPr>
          <w:rFonts w:ascii="Arial" w:hAnsi="Arial" w:cs="Arial"/>
          <w:sz w:val="20"/>
          <w:szCs w:val="20"/>
        </w:rPr>
        <w:t>,</w:t>
      </w:r>
      <w:r>
        <w:rPr>
          <w:rFonts w:ascii="Arial" w:hAnsi="Arial" w:cs="Arial"/>
          <w:sz w:val="20"/>
          <w:szCs w:val="20"/>
        </w:rPr>
        <w:t xml:space="preserve"> την οποία</w:t>
      </w:r>
      <w:r w:rsidR="00B8228A">
        <w:rPr>
          <w:rFonts w:ascii="Arial" w:hAnsi="Arial" w:cs="Arial"/>
          <w:sz w:val="20"/>
          <w:szCs w:val="20"/>
        </w:rPr>
        <w:t>,</w:t>
      </w:r>
      <w:r>
        <w:rPr>
          <w:rFonts w:ascii="Arial" w:hAnsi="Arial" w:cs="Arial"/>
          <w:sz w:val="20"/>
          <w:szCs w:val="20"/>
        </w:rPr>
        <w:t xml:space="preserve"> βεβαίως</w:t>
      </w:r>
      <w:r w:rsidR="00B8228A">
        <w:rPr>
          <w:rFonts w:ascii="Arial" w:hAnsi="Arial" w:cs="Arial"/>
          <w:sz w:val="20"/>
          <w:szCs w:val="20"/>
        </w:rPr>
        <w:t>,</w:t>
      </w:r>
      <w:r>
        <w:rPr>
          <w:rFonts w:ascii="Arial" w:hAnsi="Arial" w:cs="Arial"/>
          <w:sz w:val="20"/>
          <w:szCs w:val="20"/>
        </w:rPr>
        <w:t xml:space="preserve"> έχουμε αποδεχθεί και εν όψει του ότι μας δώσατε την ευκαιρία</w:t>
      </w:r>
      <w:r w:rsidR="00B8228A">
        <w:rPr>
          <w:rFonts w:ascii="Arial" w:hAnsi="Arial" w:cs="Arial"/>
          <w:sz w:val="20"/>
          <w:szCs w:val="20"/>
        </w:rPr>
        <w:t>,</w:t>
      </w:r>
      <w:r>
        <w:rPr>
          <w:rFonts w:ascii="Arial" w:hAnsi="Arial" w:cs="Arial"/>
          <w:sz w:val="20"/>
          <w:szCs w:val="20"/>
        </w:rPr>
        <w:t xml:space="preserve"> την Τετάρτη</w:t>
      </w:r>
      <w:r w:rsidR="00B8228A">
        <w:rPr>
          <w:rFonts w:ascii="Arial" w:hAnsi="Arial" w:cs="Arial"/>
          <w:sz w:val="20"/>
          <w:szCs w:val="20"/>
        </w:rPr>
        <w:t>,</w:t>
      </w:r>
      <w:r>
        <w:rPr>
          <w:rFonts w:ascii="Arial" w:hAnsi="Arial" w:cs="Arial"/>
          <w:sz w:val="20"/>
          <w:szCs w:val="20"/>
        </w:rPr>
        <w:t xml:space="preserve"> να κάνουμε τις βελτιωτικές μας</w:t>
      </w:r>
      <w:r w:rsidR="00B8228A">
        <w:rPr>
          <w:rFonts w:ascii="Arial" w:hAnsi="Arial" w:cs="Arial"/>
          <w:sz w:val="20"/>
          <w:szCs w:val="20"/>
        </w:rPr>
        <w:t xml:space="preserve"> προτάσεις και σας ευχαριστώ </w:t>
      </w:r>
      <w:proofErr w:type="spellStart"/>
      <w:r w:rsidR="00B8228A">
        <w:rPr>
          <w:rFonts w:ascii="Arial" w:hAnsi="Arial" w:cs="Arial"/>
          <w:sz w:val="20"/>
          <w:szCs w:val="20"/>
        </w:rPr>
        <w:t>γι</w:t>
      </w:r>
      <w:proofErr w:type="spellEnd"/>
      <w:r w:rsidR="00B8228A">
        <w:rPr>
          <w:rFonts w:ascii="Arial" w:hAnsi="Arial" w:cs="Arial"/>
          <w:sz w:val="20"/>
          <w:szCs w:val="20"/>
        </w:rPr>
        <w:t>΄</w:t>
      </w:r>
      <w:r>
        <w:rPr>
          <w:rFonts w:ascii="Arial" w:hAnsi="Arial" w:cs="Arial"/>
          <w:sz w:val="20"/>
          <w:szCs w:val="20"/>
        </w:rPr>
        <w:t xml:space="preserve"> αυτό. Αναφέρομαι στην τροπολογία</w:t>
      </w:r>
      <w:r w:rsidR="00B8228A">
        <w:rPr>
          <w:rFonts w:ascii="Arial" w:hAnsi="Arial" w:cs="Arial"/>
          <w:sz w:val="20"/>
          <w:szCs w:val="20"/>
        </w:rPr>
        <w:t>,</w:t>
      </w:r>
      <w:r>
        <w:rPr>
          <w:rFonts w:ascii="Arial" w:hAnsi="Arial" w:cs="Arial"/>
          <w:sz w:val="20"/>
          <w:szCs w:val="20"/>
        </w:rPr>
        <w:t xml:space="preserve"> με γενικό αριθμό 1900 και ειδικό αριθμό 197, η οποία κατατέθηκε</w:t>
      </w:r>
      <w:r w:rsidR="00B8228A">
        <w:rPr>
          <w:rFonts w:ascii="Arial" w:hAnsi="Arial" w:cs="Arial"/>
          <w:sz w:val="20"/>
          <w:szCs w:val="20"/>
        </w:rPr>
        <w:t>,</w:t>
      </w:r>
      <w:r>
        <w:rPr>
          <w:rFonts w:ascii="Arial" w:hAnsi="Arial" w:cs="Arial"/>
          <w:sz w:val="20"/>
          <w:szCs w:val="20"/>
        </w:rPr>
        <w:t xml:space="preserve"> στις 7/1/2019. Θα ήθελα να ζητήσω να λάβετε υπόψη τις παρακάτω επισημάνσεις και την έκκλησή μου για την περαιτέρω βελτίωση των προτεινόμενων διατάξεων</w:t>
      </w:r>
      <w:r w:rsidR="00B8228A">
        <w:rPr>
          <w:rFonts w:ascii="Arial" w:hAnsi="Arial" w:cs="Arial"/>
          <w:sz w:val="20"/>
          <w:szCs w:val="20"/>
        </w:rPr>
        <w:t>,</w:t>
      </w:r>
      <w:r>
        <w:rPr>
          <w:rFonts w:ascii="Arial" w:hAnsi="Arial" w:cs="Arial"/>
          <w:sz w:val="20"/>
          <w:szCs w:val="20"/>
        </w:rPr>
        <w:t xml:space="preserve"> που συζητούμε.</w:t>
      </w:r>
    </w:p>
    <w:p w:rsidR="001E255E"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lastRenderedPageBreak/>
        <w:t>Στο άρθρο</w:t>
      </w:r>
      <w:r w:rsidR="001E255E">
        <w:rPr>
          <w:rFonts w:ascii="Arial" w:hAnsi="Arial" w:cs="Arial"/>
          <w:sz w:val="20"/>
          <w:szCs w:val="20"/>
        </w:rPr>
        <w:t>,</w:t>
      </w:r>
      <w:r>
        <w:rPr>
          <w:rFonts w:ascii="Arial" w:hAnsi="Arial" w:cs="Arial"/>
          <w:sz w:val="20"/>
          <w:szCs w:val="20"/>
        </w:rPr>
        <w:t xml:space="preserve"> που αναφέρεται στα κριτήρια αξιολογικού πίνακα εκπαιδευτικών γενικής εκπαίδευσης, η </w:t>
      </w:r>
      <w:proofErr w:type="spellStart"/>
      <w:r>
        <w:rPr>
          <w:rFonts w:ascii="Arial" w:hAnsi="Arial" w:cs="Arial"/>
          <w:sz w:val="20"/>
          <w:szCs w:val="20"/>
        </w:rPr>
        <w:t>μοριοδότηση</w:t>
      </w:r>
      <w:proofErr w:type="spellEnd"/>
      <w:r w:rsidR="001E255E">
        <w:rPr>
          <w:rFonts w:ascii="Arial" w:hAnsi="Arial" w:cs="Arial"/>
          <w:sz w:val="20"/>
          <w:szCs w:val="20"/>
        </w:rPr>
        <w:t>,</w:t>
      </w:r>
      <w:r>
        <w:rPr>
          <w:rFonts w:ascii="Arial" w:hAnsi="Arial" w:cs="Arial"/>
          <w:sz w:val="20"/>
          <w:szCs w:val="20"/>
        </w:rPr>
        <w:t xml:space="preserve"> που δίνεται</w:t>
      </w:r>
      <w:r w:rsidR="001E255E">
        <w:rPr>
          <w:rFonts w:ascii="Arial" w:hAnsi="Arial" w:cs="Arial"/>
          <w:sz w:val="20"/>
          <w:szCs w:val="20"/>
        </w:rPr>
        <w:t>,</w:t>
      </w:r>
      <w:r>
        <w:rPr>
          <w:rFonts w:ascii="Arial" w:hAnsi="Arial" w:cs="Arial"/>
          <w:sz w:val="20"/>
          <w:szCs w:val="20"/>
        </w:rPr>
        <w:t xml:space="preserve"> σε κάθε τέκνο είναι τρεις μονάδες</w:t>
      </w:r>
      <w:r w:rsidR="001E255E">
        <w:rPr>
          <w:rFonts w:ascii="Arial" w:hAnsi="Arial" w:cs="Arial"/>
          <w:sz w:val="20"/>
          <w:szCs w:val="20"/>
        </w:rPr>
        <w:t>,</w:t>
      </w:r>
      <w:r>
        <w:rPr>
          <w:rFonts w:ascii="Arial" w:hAnsi="Arial" w:cs="Arial"/>
          <w:sz w:val="20"/>
          <w:szCs w:val="20"/>
        </w:rPr>
        <w:t xml:space="preserve"> στην κατηγορία κοινωνικών κριτηρίων. Πιστεύω πως κάθε τέκνο πρέπει να λαμβάνει 8 έως 10 μόρια, καταρχάς, διότι</w:t>
      </w:r>
      <w:r w:rsidR="001E255E">
        <w:rPr>
          <w:rFonts w:ascii="Arial" w:hAnsi="Arial" w:cs="Arial"/>
          <w:sz w:val="20"/>
          <w:szCs w:val="20"/>
        </w:rPr>
        <w:t>,</w:t>
      </w:r>
      <w:r>
        <w:rPr>
          <w:rFonts w:ascii="Arial" w:hAnsi="Arial" w:cs="Arial"/>
          <w:sz w:val="20"/>
          <w:szCs w:val="20"/>
        </w:rPr>
        <w:t xml:space="preserve"> με τον προηγούμενο νόμο</w:t>
      </w:r>
      <w:r w:rsidR="001E255E">
        <w:rPr>
          <w:rFonts w:ascii="Arial" w:hAnsi="Arial" w:cs="Arial"/>
          <w:sz w:val="20"/>
          <w:szCs w:val="20"/>
        </w:rPr>
        <w:t>,</w:t>
      </w:r>
      <w:r>
        <w:rPr>
          <w:rFonts w:ascii="Arial" w:hAnsi="Arial" w:cs="Arial"/>
          <w:sz w:val="20"/>
          <w:szCs w:val="20"/>
        </w:rPr>
        <w:t xml:space="preserve"> υπήρχε ποσόστωση 10% για </w:t>
      </w:r>
      <w:proofErr w:type="spellStart"/>
      <w:r>
        <w:rPr>
          <w:rFonts w:ascii="Arial" w:hAnsi="Arial" w:cs="Arial"/>
          <w:sz w:val="20"/>
          <w:szCs w:val="20"/>
        </w:rPr>
        <w:t>τρίτεκνους</w:t>
      </w:r>
      <w:proofErr w:type="spellEnd"/>
      <w:r>
        <w:rPr>
          <w:rFonts w:ascii="Arial" w:hAnsi="Arial" w:cs="Arial"/>
          <w:sz w:val="20"/>
          <w:szCs w:val="20"/>
        </w:rPr>
        <w:t xml:space="preserve"> κ</w:t>
      </w:r>
      <w:r w:rsidR="001E255E">
        <w:rPr>
          <w:rFonts w:ascii="Arial" w:hAnsi="Arial" w:cs="Arial"/>
          <w:sz w:val="20"/>
          <w:szCs w:val="20"/>
        </w:rPr>
        <w:t>αι 15% για πολύτεκνους, που, κατ΄</w:t>
      </w:r>
      <w:r>
        <w:rPr>
          <w:rFonts w:ascii="Arial" w:hAnsi="Arial" w:cs="Arial"/>
          <w:sz w:val="20"/>
          <w:szCs w:val="20"/>
        </w:rPr>
        <w:t xml:space="preserve"> αντιστοιχία</w:t>
      </w:r>
      <w:r w:rsidR="001E255E">
        <w:rPr>
          <w:rFonts w:ascii="Arial" w:hAnsi="Arial" w:cs="Arial"/>
          <w:sz w:val="20"/>
          <w:szCs w:val="20"/>
        </w:rPr>
        <w:t>,</w:t>
      </w:r>
      <w:r>
        <w:rPr>
          <w:rFonts w:ascii="Arial" w:hAnsi="Arial" w:cs="Arial"/>
          <w:sz w:val="20"/>
          <w:szCs w:val="20"/>
        </w:rPr>
        <w:t xml:space="preserve"> μεταφράζεται σε 9 περίπου μονάδες, βάσει του νέου συστήματος</w:t>
      </w:r>
      <w:r w:rsidR="001E255E">
        <w:rPr>
          <w:rFonts w:ascii="Arial" w:hAnsi="Arial" w:cs="Arial"/>
          <w:sz w:val="20"/>
          <w:szCs w:val="20"/>
        </w:rPr>
        <w:t>,</w:t>
      </w:r>
      <w:r>
        <w:rPr>
          <w:rFonts w:ascii="Arial" w:hAnsi="Arial" w:cs="Arial"/>
          <w:sz w:val="20"/>
          <w:szCs w:val="20"/>
        </w:rPr>
        <w:t xml:space="preserve"> που προτείνει το παρόν σχέδιο νόμου.</w:t>
      </w:r>
      <w:r w:rsidR="00A36004" w:rsidRPr="00A36004">
        <w:rPr>
          <w:rFonts w:ascii="Arial" w:hAnsi="Arial" w:cs="Arial"/>
          <w:sz w:val="20"/>
          <w:szCs w:val="20"/>
        </w:rPr>
        <w:t xml:space="preserve"> </w:t>
      </w:r>
      <w:r>
        <w:rPr>
          <w:rFonts w:ascii="Arial" w:hAnsi="Arial" w:cs="Arial"/>
          <w:sz w:val="20"/>
          <w:szCs w:val="20"/>
        </w:rPr>
        <w:t>Προτείνουμε</w:t>
      </w:r>
      <w:r w:rsidR="001E255E">
        <w:rPr>
          <w:rFonts w:ascii="Arial" w:hAnsi="Arial" w:cs="Arial"/>
          <w:sz w:val="20"/>
          <w:szCs w:val="20"/>
        </w:rPr>
        <w:t>,</w:t>
      </w:r>
      <w:r>
        <w:rPr>
          <w:rFonts w:ascii="Arial" w:hAnsi="Arial" w:cs="Arial"/>
          <w:sz w:val="20"/>
          <w:szCs w:val="20"/>
        </w:rPr>
        <w:t xml:space="preserve"> </w:t>
      </w:r>
      <w:r w:rsidR="001E255E">
        <w:rPr>
          <w:rFonts w:ascii="Arial" w:hAnsi="Arial" w:cs="Arial"/>
          <w:sz w:val="20"/>
          <w:szCs w:val="20"/>
        </w:rPr>
        <w:t>επίσης,</w:t>
      </w:r>
      <w:r>
        <w:rPr>
          <w:rFonts w:ascii="Arial" w:hAnsi="Arial" w:cs="Arial"/>
          <w:sz w:val="20"/>
          <w:szCs w:val="20"/>
        </w:rPr>
        <w:t xml:space="preserve"> να καταργηθούν τα ηλικιακά κριτήρια για τα τέκνα και να αποδεικνύεται η </w:t>
      </w:r>
      <w:proofErr w:type="spellStart"/>
      <w:r>
        <w:rPr>
          <w:rFonts w:ascii="Arial" w:hAnsi="Arial" w:cs="Arial"/>
          <w:sz w:val="20"/>
          <w:szCs w:val="20"/>
        </w:rPr>
        <w:t>τριτεκνία</w:t>
      </w:r>
      <w:proofErr w:type="spellEnd"/>
      <w:r w:rsidR="001E255E">
        <w:rPr>
          <w:rFonts w:ascii="Arial" w:hAnsi="Arial" w:cs="Arial"/>
          <w:sz w:val="20"/>
          <w:szCs w:val="20"/>
        </w:rPr>
        <w:t>,</w:t>
      </w:r>
      <w:r>
        <w:rPr>
          <w:rFonts w:ascii="Arial" w:hAnsi="Arial" w:cs="Arial"/>
          <w:sz w:val="20"/>
          <w:szCs w:val="20"/>
        </w:rPr>
        <w:t xml:space="preserve"> με πιστοποιητικό οικογενειακής κατάστασης. Με αυτό</w:t>
      </w:r>
      <w:r w:rsidR="001E255E">
        <w:rPr>
          <w:rFonts w:ascii="Arial" w:hAnsi="Arial" w:cs="Arial"/>
          <w:sz w:val="20"/>
          <w:szCs w:val="20"/>
        </w:rPr>
        <w:t>ν</w:t>
      </w:r>
      <w:r>
        <w:rPr>
          <w:rFonts w:ascii="Arial" w:hAnsi="Arial" w:cs="Arial"/>
          <w:sz w:val="20"/>
          <w:szCs w:val="20"/>
        </w:rPr>
        <w:t xml:space="preserve"> τον τρόπο</w:t>
      </w:r>
      <w:r w:rsidR="001E255E">
        <w:rPr>
          <w:rFonts w:ascii="Arial" w:hAnsi="Arial" w:cs="Arial"/>
          <w:sz w:val="20"/>
          <w:szCs w:val="20"/>
        </w:rPr>
        <w:t>,</w:t>
      </w:r>
      <w:r>
        <w:rPr>
          <w:rFonts w:ascii="Arial" w:hAnsi="Arial" w:cs="Arial"/>
          <w:sz w:val="20"/>
          <w:szCs w:val="20"/>
        </w:rPr>
        <w:t xml:space="preserve"> αποκλείονται τα τέκνα μόνο</w:t>
      </w:r>
      <w:r w:rsidR="001E255E">
        <w:rPr>
          <w:rFonts w:ascii="Arial" w:hAnsi="Arial" w:cs="Arial"/>
          <w:sz w:val="20"/>
          <w:szCs w:val="20"/>
        </w:rPr>
        <w:t>,</w:t>
      </w:r>
      <w:r>
        <w:rPr>
          <w:rFonts w:ascii="Arial" w:hAnsi="Arial" w:cs="Arial"/>
          <w:sz w:val="20"/>
          <w:szCs w:val="20"/>
        </w:rPr>
        <w:t xml:space="preserve"> όταν δημιουργούν δική τους οικογένεια. Μια τέτοια ρύθμιση θα δώσει ανάσα στην οικογένεια, τα βάρη της οποίας δεν σταματούν</w:t>
      </w:r>
      <w:r w:rsidR="001E255E">
        <w:rPr>
          <w:rFonts w:ascii="Arial" w:hAnsi="Arial" w:cs="Arial"/>
          <w:sz w:val="20"/>
          <w:szCs w:val="20"/>
        </w:rPr>
        <w:t>,</w:t>
      </w:r>
      <w:r>
        <w:rPr>
          <w:rFonts w:ascii="Arial" w:hAnsi="Arial" w:cs="Arial"/>
          <w:sz w:val="20"/>
          <w:szCs w:val="20"/>
        </w:rPr>
        <w:t xml:space="preserve"> με την ενηλικίωση των τέκνων, άλλωστε κάτι τέτοιο δεν δημιουργεί καμία οικονομική επιβάρυνση</w:t>
      </w:r>
      <w:r w:rsidR="001E255E">
        <w:rPr>
          <w:rFonts w:ascii="Arial" w:hAnsi="Arial" w:cs="Arial"/>
          <w:sz w:val="20"/>
          <w:szCs w:val="20"/>
        </w:rPr>
        <w:t>,</w:t>
      </w:r>
      <w:r>
        <w:rPr>
          <w:rFonts w:ascii="Arial" w:hAnsi="Arial" w:cs="Arial"/>
          <w:sz w:val="20"/>
          <w:szCs w:val="20"/>
        </w:rPr>
        <w:t xml:space="preserve"> αντιθέτως</w:t>
      </w:r>
      <w:r w:rsidR="001E255E">
        <w:rPr>
          <w:rFonts w:ascii="Arial" w:hAnsi="Arial" w:cs="Arial"/>
          <w:sz w:val="20"/>
          <w:szCs w:val="20"/>
        </w:rPr>
        <w:t>,</w:t>
      </w:r>
      <w:r>
        <w:rPr>
          <w:rFonts w:ascii="Arial" w:hAnsi="Arial" w:cs="Arial"/>
          <w:sz w:val="20"/>
          <w:szCs w:val="20"/>
        </w:rPr>
        <w:t xml:space="preserve"> επιλύει προβλήματα</w:t>
      </w:r>
      <w:r w:rsidR="001E255E">
        <w:rPr>
          <w:rFonts w:ascii="Arial" w:hAnsi="Arial" w:cs="Arial"/>
          <w:sz w:val="20"/>
          <w:szCs w:val="20"/>
        </w:rPr>
        <w:t>,</w:t>
      </w:r>
      <w:r>
        <w:rPr>
          <w:rFonts w:ascii="Arial" w:hAnsi="Arial" w:cs="Arial"/>
          <w:sz w:val="20"/>
          <w:szCs w:val="20"/>
        </w:rPr>
        <w:t xml:space="preserve"> όπως των γονέων εκπαιδευτικών</w:t>
      </w:r>
      <w:r w:rsidR="001E255E">
        <w:rPr>
          <w:rFonts w:ascii="Arial" w:hAnsi="Arial" w:cs="Arial"/>
          <w:sz w:val="20"/>
          <w:szCs w:val="20"/>
        </w:rPr>
        <w:t>, που είναι αρκετά χρόνια Α</w:t>
      </w:r>
      <w:r>
        <w:rPr>
          <w:rFonts w:ascii="Arial" w:hAnsi="Arial" w:cs="Arial"/>
          <w:sz w:val="20"/>
          <w:szCs w:val="20"/>
        </w:rPr>
        <w:t xml:space="preserve">ναπληρωτές και έχουν μεγάλα τέκνα.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Θα ήθελα να εξετάσετε αυτές τις παρατηρήσεις</w:t>
      </w:r>
      <w:r w:rsidR="001E255E">
        <w:rPr>
          <w:rFonts w:ascii="Arial" w:hAnsi="Arial" w:cs="Arial"/>
          <w:sz w:val="20"/>
          <w:szCs w:val="20"/>
        </w:rPr>
        <w:t>,</w:t>
      </w:r>
      <w:r>
        <w:rPr>
          <w:rFonts w:ascii="Arial" w:hAnsi="Arial" w:cs="Arial"/>
          <w:sz w:val="20"/>
          <w:szCs w:val="20"/>
        </w:rPr>
        <w:t xml:space="preserve"> κύριε Υπουργέ, με την απαιτούμενη κοινωνική ευαισθησία</w:t>
      </w:r>
      <w:r w:rsidR="001E255E">
        <w:rPr>
          <w:rFonts w:ascii="Arial" w:hAnsi="Arial" w:cs="Arial"/>
          <w:sz w:val="20"/>
          <w:szCs w:val="20"/>
        </w:rPr>
        <w:t>,</w:t>
      </w:r>
      <w:r>
        <w:rPr>
          <w:rFonts w:ascii="Arial" w:hAnsi="Arial" w:cs="Arial"/>
          <w:sz w:val="20"/>
          <w:szCs w:val="20"/>
        </w:rPr>
        <w:t xml:space="preserve"> που σας χαρακτηρίζει</w:t>
      </w:r>
      <w:r w:rsidR="001E255E">
        <w:rPr>
          <w:rFonts w:ascii="Arial" w:hAnsi="Arial" w:cs="Arial"/>
          <w:sz w:val="20"/>
          <w:szCs w:val="20"/>
        </w:rPr>
        <w:t>, αλλά και υπό το πρίσμα</w:t>
      </w:r>
      <w:r>
        <w:rPr>
          <w:rFonts w:ascii="Arial" w:hAnsi="Arial" w:cs="Arial"/>
          <w:sz w:val="20"/>
          <w:szCs w:val="20"/>
        </w:rPr>
        <w:t xml:space="preserve"> μιας ακόμα διάστασης</w:t>
      </w:r>
      <w:r w:rsidR="001E255E">
        <w:rPr>
          <w:rFonts w:ascii="Arial" w:hAnsi="Arial" w:cs="Arial"/>
          <w:sz w:val="20"/>
          <w:szCs w:val="20"/>
        </w:rPr>
        <w:t>,</w:t>
      </w:r>
      <w:r>
        <w:rPr>
          <w:rFonts w:ascii="Arial" w:hAnsi="Arial" w:cs="Arial"/>
          <w:sz w:val="20"/>
          <w:szCs w:val="20"/>
        </w:rPr>
        <w:t xml:space="preserve"> αυτής της προσπάθειας αντιμετώπισης του δημογραφικού προβλήματος</w:t>
      </w:r>
      <w:r w:rsidR="001E255E">
        <w:rPr>
          <w:rFonts w:ascii="Arial" w:hAnsi="Arial" w:cs="Arial"/>
          <w:sz w:val="20"/>
          <w:szCs w:val="20"/>
        </w:rPr>
        <w:t>,</w:t>
      </w:r>
      <w:r>
        <w:rPr>
          <w:rFonts w:ascii="Arial" w:hAnsi="Arial" w:cs="Arial"/>
          <w:sz w:val="20"/>
          <w:szCs w:val="20"/>
        </w:rPr>
        <w:t xml:space="preserve"> στηρίζοντας</w:t>
      </w:r>
      <w:r w:rsidR="001E255E">
        <w:rPr>
          <w:rFonts w:ascii="Arial" w:hAnsi="Arial" w:cs="Arial"/>
          <w:sz w:val="20"/>
          <w:szCs w:val="20"/>
        </w:rPr>
        <w:t>,</w:t>
      </w:r>
      <w:r>
        <w:rPr>
          <w:rFonts w:ascii="Arial" w:hAnsi="Arial" w:cs="Arial"/>
          <w:sz w:val="20"/>
          <w:szCs w:val="20"/>
        </w:rPr>
        <w:t xml:space="preserve"> με αυτό</w:t>
      </w:r>
      <w:r w:rsidR="001E255E">
        <w:rPr>
          <w:rFonts w:ascii="Arial" w:hAnsi="Arial" w:cs="Arial"/>
          <w:sz w:val="20"/>
          <w:szCs w:val="20"/>
        </w:rPr>
        <w:t>ν</w:t>
      </w:r>
      <w:r>
        <w:rPr>
          <w:rFonts w:ascii="Arial" w:hAnsi="Arial" w:cs="Arial"/>
          <w:sz w:val="20"/>
          <w:szCs w:val="20"/>
        </w:rPr>
        <w:t xml:space="preserve"> τον τρόπο</w:t>
      </w:r>
      <w:r w:rsidR="001E255E">
        <w:rPr>
          <w:rFonts w:ascii="Arial" w:hAnsi="Arial" w:cs="Arial"/>
          <w:sz w:val="20"/>
          <w:szCs w:val="20"/>
        </w:rPr>
        <w:t>,</w:t>
      </w:r>
      <w:r>
        <w:rPr>
          <w:rFonts w:ascii="Arial" w:hAnsi="Arial" w:cs="Arial"/>
          <w:sz w:val="20"/>
          <w:szCs w:val="20"/>
        </w:rPr>
        <w:t xml:space="preserve"> το θεσμό της οικογένειας. Σε κάθε περίπτωση</w:t>
      </w:r>
      <w:r w:rsidR="001E255E">
        <w:rPr>
          <w:rFonts w:ascii="Arial" w:hAnsi="Arial" w:cs="Arial"/>
          <w:sz w:val="20"/>
          <w:szCs w:val="20"/>
        </w:rPr>
        <w:t>, μέχρι τη</w:t>
      </w:r>
      <w:r>
        <w:rPr>
          <w:rFonts w:ascii="Arial" w:hAnsi="Arial" w:cs="Arial"/>
          <w:sz w:val="20"/>
          <w:szCs w:val="20"/>
        </w:rPr>
        <w:t xml:space="preserve"> συζήτηση στην Ολομέλεια</w:t>
      </w:r>
      <w:r w:rsidR="00D96D6F">
        <w:rPr>
          <w:rFonts w:ascii="Arial" w:hAnsi="Arial" w:cs="Arial"/>
          <w:sz w:val="20"/>
          <w:szCs w:val="20"/>
        </w:rPr>
        <w:t>,</w:t>
      </w:r>
      <w:r>
        <w:rPr>
          <w:rFonts w:ascii="Arial" w:hAnsi="Arial" w:cs="Arial"/>
          <w:sz w:val="20"/>
          <w:szCs w:val="20"/>
        </w:rPr>
        <w:t xml:space="preserve"> πιστεύω ότι υπάρχει ακόμα απαιτούμενος χρόνος για τις τελικές τροποποιήσεις του σχεδίου νόμου.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Ανακεφαλαιώνοντας</w:t>
      </w:r>
      <w:r w:rsidR="00532B1B">
        <w:rPr>
          <w:rFonts w:ascii="Arial" w:hAnsi="Arial" w:cs="Arial"/>
          <w:sz w:val="20"/>
          <w:szCs w:val="20"/>
        </w:rPr>
        <w:t>,</w:t>
      </w:r>
      <w:r>
        <w:rPr>
          <w:rFonts w:ascii="Arial" w:hAnsi="Arial" w:cs="Arial"/>
          <w:sz w:val="20"/>
          <w:szCs w:val="20"/>
        </w:rPr>
        <w:t xml:space="preserve"> κύριε Πρόεδρε, πιστεύω πως οι προτεινόμενες διατάξεις</w:t>
      </w:r>
      <w:r w:rsidR="001E255E">
        <w:rPr>
          <w:rFonts w:ascii="Arial" w:hAnsi="Arial" w:cs="Arial"/>
          <w:sz w:val="20"/>
          <w:szCs w:val="20"/>
        </w:rPr>
        <w:t>,</w:t>
      </w:r>
      <w:r>
        <w:rPr>
          <w:rFonts w:ascii="Arial" w:hAnsi="Arial" w:cs="Arial"/>
          <w:sz w:val="20"/>
          <w:szCs w:val="20"/>
        </w:rPr>
        <w:t xml:space="preserve"> εν γένει</w:t>
      </w:r>
      <w:r w:rsidR="001E255E">
        <w:rPr>
          <w:rFonts w:ascii="Arial" w:hAnsi="Arial" w:cs="Arial"/>
          <w:sz w:val="20"/>
          <w:szCs w:val="20"/>
        </w:rPr>
        <w:t>, αποσκοπούν στη</w:t>
      </w:r>
      <w:r>
        <w:rPr>
          <w:rFonts w:ascii="Arial" w:hAnsi="Arial" w:cs="Arial"/>
          <w:sz w:val="20"/>
          <w:szCs w:val="20"/>
        </w:rPr>
        <w:t xml:space="preserve"> θεραπεία προβλημάτων και δυσλειτουργιών</w:t>
      </w:r>
      <w:r w:rsidR="001E255E">
        <w:rPr>
          <w:rFonts w:ascii="Arial" w:hAnsi="Arial" w:cs="Arial"/>
          <w:sz w:val="20"/>
          <w:szCs w:val="20"/>
        </w:rPr>
        <w:t>,</w:t>
      </w:r>
      <w:r>
        <w:rPr>
          <w:rFonts w:ascii="Arial" w:hAnsi="Arial" w:cs="Arial"/>
          <w:sz w:val="20"/>
          <w:szCs w:val="20"/>
        </w:rPr>
        <w:t xml:space="preserve"> προκειμένου να ενδυναμωθούν οι υπάρχουσες δομές και να καταστούν πιο αποτελεσματικές, προκειμένου να αποκτήσουν μεγαλύτερη επάρκεια και διεθνή αξιοπιστία και να συμβάλουν στην ποιοτική αναβάθμιση της εκπαιδευτικής διαδικασίας</w:t>
      </w:r>
      <w:r w:rsidR="001E255E">
        <w:rPr>
          <w:rFonts w:ascii="Arial" w:hAnsi="Arial" w:cs="Arial"/>
          <w:sz w:val="20"/>
          <w:szCs w:val="20"/>
        </w:rPr>
        <w:t>,</w:t>
      </w:r>
      <w:r>
        <w:rPr>
          <w:rFonts w:ascii="Arial" w:hAnsi="Arial" w:cs="Arial"/>
          <w:sz w:val="20"/>
          <w:szCs w:val="20"/>
        </w:rPr>
        <w:t xml:space="preserve"> με απώτερο στόχο</w:t>
      </w:r>
      <w:r w:rsidR="001E255E">
        <w:rPr>
          <w:rFonts w:ascii="Arial" w:hAnsi="Arial" w:cs="Arial"/>
          <w:sz w:val="20"/>
          <w:szCs w:val="20"/>
        </w:rPr>
        <w:t>,</w:t>
      </w:r>
      <w:r>
        <w:rPr>
          <w:rFonts w:ascii="Arial" w:hAnsi="Arial" w:cs="Arial"/>
          <w:sz w:val="20"/>
          <w:szCs w:val="20"/>
        </w:rPr>
        <w:t xml:space="preserve"> την αποτελεσματική αντιμετώπιση των πολιτισμικών, κοινωνικών και οικονομικών προκλήσεων</w:t>
      </w:r>
      <w:r w:rsidR="001E255E">
        <w:rPr>
          <w:rFonts w:ascii="Arial" w:hAnsi="Arial" w:cs="Arial"/>
          <w:sz w:val="20"/>
          <w:szCs w:val="20"/>
        </w:rPr>
        <w:t>,</w:t>
      </w:r>
      <w:r>
        <w:rPr>
          <w:rFonts w:ascii="Arial" w:hAnsi="Arial" w:cs="Arial"/>
          <w:sz w:val="20"/>
          <w:szCs w:val="20"/>
        </w:rPr>
        <w:t xml:space="preserve"> που αντιμετωπίζει η χώρα μας.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Οι Ανεξάρτητοι Έλληνες τασσόμαστε</w:t>
      </w:r>
      <w:r w:rsidR="00532B1B">
        <w:rPr>
          <w:rFonts w:ascii="Arial" w:hAnsi="Arial" w:cs="Arial"/>
          <w:sz w:val="20"/>
          <w:szCs w:val="20"/>
        </w:rPr>
        <w:t>,</w:t>
      </w:r>
      <w:r>
        <w:rPr>
          <w:rFonts w:ascii="Arial" w:hAnsi="Arial" w:cs="Arial"/>
          <w:sz w:val="20"/>
          <w:szCs w:val="20"/>
        </w:rPr>
        <w:t xml:space="preserve"> βεβαίως</w:t>
      </w:r>
      <w:r w:rsidR="00532B1B">
        <w:rPr>
          <w:rFonts w:ascii="Arial" w:hAnsi="Arial" w:cs="Arial"/>
          <w:sz w:val="20"/>
          <w:szCs w:val="20"/>
        </w:rPr>
        <w:t>,</w:t>
      </w:r>
      <w:r>
        <w:rPr>
          <w:rFonts w:ascii="Arial" w:hAnsi="Arial" w:cs="Arial"/>
          <w:sz w:val="20"/>
          <w:szCs w:val="20"/>
        </w:rPr>
        <w:t xml:space="preserve"> υπέρ της ψήφισης</w:t>
      </w:r>
      <w:r w:rsidR="001E255E">
        <w:rPr>
          <w:rFonts w:ascii="Arial" w:hAnsi="Arial" w:cs="Arial"/>
          <w:sz w:val="20"/>
          <w:szCs w:val="20"/>
        </w:rPr>
        <w:t>,</w:t>
      </w:r>
      <w:r>
        <w:rPr>
          <w:rFonts w:ascii="Arial" w:hAnsi="Arial" w:cs="Arial"/>
          <w:sz w:val="20"/>
          <w:szCs w:val="20"/>
        </w:rPr>
        <w:t xml:space="preserve"> όπως είπα και επαναλαμβάνω και σε αυτή</w:t>
      </w:r>
      <w:r w:rsidR="001E255E">
        <w:rPr>
          <w:rFonts w:ascii="Arial" w:hAnsi="Arial" w:cs="Arial"/>
          <w:sz w:val="20"/>
          <w:szCs w:val="20"/>
        </w:rPr>
        <w:t>,</w:t>
      </w:r>
      <w:r>
        <w:rPr>
          <w:rFonts w:ascii="Arial" w:hAnsi="Arial" w:cs="Arial"/>
          <w:sz w:val="20"/>
          <w:szCs w:val="20"/>
        </w:rPr>
        <w:t xml:space="preserve"> τη συνεδρίαση του παρόντος σχεδίου νόμου</w:t>
      </w:r>
      <w:r w:rsidR="001E255E">
        <w:rPr>
          <w:rFonts w:ascii="Arial" w:hAnsi="Arial" w:cs="Arial"/>
          <w:sz w:val="20"/>
          <w:szCs w:val="20"/>
        </w:rPr>
        <w:t>,</w:t>
      </w:r>
      <w:r>
        <w:rPr>
          <w:rFonts w:ascii="Arial" w:hAnsi="Arial" w:cs="Arial"/>
          <w:sz w:val="20"/>
          <w:szCs w:val="20"/>
        </w:rPr>
        <w:t xml:space="preserve"> καθώς πιστεύουμε ότι η δημιουργία ισχυρών ακαδημαϊκών ιδρυμάτων</w:t>
      </w:r>
      <w:r w:rsidR="001E255E">
        <w:rPr>
          <w:rFonts w:ascii="Arial" w:hAnsi="Arial" w:cs="Arial"/>
          <w:sz w:val="20"/>
          <w:szCs w:val="20"/>
        </w:rPr>
        <w:t>,</w:t>
      </w:r>
      <w:r>
        <w:rPr>
          <w:rFonts w:ascii="Arial" w:hAnsi="Arial" w:cs="Arial"/>
          <w:sz w:val="20"/>
          <w:szCs w:val="20"/>
        </w:rPr>
        <w:t xml:space="preserve"> με αξιόλογο ανθρώπινο δυναμικό και ικανές υποδομές μπορεί να προσδώσει τα επιδιωκόμενα πολλαπλασιαστικά οφέλη. Ευχαριστώ πολύ.</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43542A">
        <w:rPr>
          <w:rFonts w:ascii="Arial" w:hAnsi="Arial" w:cs="Arial"/>
          <w:b/>
          <w:sz w:val="20"/>
          <w:szCs w:val="20"/>
        </w:rPr>
        <w:lastRenderedPageBreak/>
        <w:t xml:space="preserve">ΔΗΜΗΤΡΙΟΣ ΣΕΒΑΣΤΑΚΗΣ (Πρόεδρος της Επιτροπής): </w:t>
      </w:r>
      <w:r>
        <w:rPr>
          <w:rFonts w:ascii="Arial" w:hAnsi="Arial" w:cs="Arial"/>
          <w:sz w:val="20"/>
          <w:szCs w:val="20"/>
        </w:rPr>
        <w:t>Το λόγο έχει ο κ. Μαυρωτάς.</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43542A">
        <w:rPr>
          <w:rFonts w:ascii="Arial" w:hAnsi="Arial" w:cs="Arial"/>
          <w:b/>
          <w:sz w:val="20"/>
          <w:szCs w:val="20"/>
        </w:rPr>
        <w:t xml:space="preserve">ΓΕΩΡΓΙΟΣ ΜΑΥΡΩΤΑΣ (Ειδικός Αγορητής από το Ποτάμι): </w:t>
      </w:r>
      <w:r>
        <w:rPr>
          <w:rFonts w:ascii="Arial" w:hAnsi="Arial" w:cs="Arial"/>
          <w:sz w:val="20"/>
          <w:szCs w:val="20"/>
        </w:rPr>
        <w:t>Ευχαριστώ</w:t>
      </w:r>
      <w:r w:rsidR="001E255E">
        <w:rPr>
          <w:rFonts w:ascii="Arial" w:hAnsi="Arial" w:cs="Arial"/>
          <w:sz w:val="20"/>
          <w:szCs w:val="20"/>
        </w:rPr>
        <w:t>,</w:t>
      </w:r>
      <w:r>
        <w:rPr>
          <w:rFonts w:ascii="Arial" w:hAnsi="Arial" w:cs="Arial"/>
          <w:sz w:val="20"/>
          <w:szCs w:val="20"/>
        </w:rPr>
        <w:t xml:space="preserve"> κύριε Πρόεδρε</w:t>
      </w:r>
      <w:r w:rsidR="001E255E">
        <w:rPr>
          <w:rFonts w:ascii="Arial" w:hAnsi="Arial" w:cs="Arial"/>
          <w:sz w:val="20"/>
          <w:szCs w:val="20"/>
        </w:rPr>
        <w:t>. Ε</w:t>
      </w:r>
      <w:r>
        <w:rPr>
          <w:rFonts w:ascii="Arial" w:hAnsi="Arial" w:cs="Arial"/>
          <w:sz w:val="20"/>
          <w:szCs w:val="20"/>
        </w:rPr>
        <w:t>πειδή έριξε τη φιτιλιά του</w:t>
      </w:r>
      <w:r w:rsidR="001E255E">
        <w:rPr>
          <w:rFonts w:ascii="Arial" w:hAnsi="Arial" w:cs="Arial"/>
          <w:sz w:val="20"/>
          <w:szCs w:val="20"/>
        </w:rPr>
        <w:t>,</w:t>
      </w:r>
      <w:r>
        <w:rPr>
          <w:rFonts w:ascii="Arial" w:hAnsi="Arial" w:cs="Arial"/>
          <w:sz w:val="20"/>
          <w:szCs w:val="20"/>
        </w:rPr>
        <w:t xml:space="preserve"> στην αρχή της συνεδρίασης ο κ. Υπουργός</w:t>
      </w:r>
      <w:r w:rsidR="001E255E">
        <w:rPr>
          <w:rFonts w:ascii="Arial" w:hAnsi="Arial" w:cs="Arial"/>
          <w:sz w:val="20"/>
          <w:szCs w:val="20"/>
        </w:rPr>
        <w:t>,</w:t>
      </w:r>
      <w:r>
        <w:rPr>
          <w:rFonts w:ascii="Arial" w:hAnsi="Arial" w:cs="Arial"/>
          <w:sz w:val="20"/>
          <w:szCs w:val="20"/>
        </w:rPr>
        <w:t xml:space="preserve"> αναφερόμενος στην άτυπη σύσκεψη – συνάντηση</w:t>
      </w:r>
      <w:r w:rsidR="001E255E">
        <w:rPr>
          <w:rFonts w:ascii="Arial" w:hAnsi="Arial" w:cs="Arial"/>
          <w:sz w:val="20"/>
          <w:szCs w:val="20"/>
        </w:rPr>
        <w:t>,</w:t>
      </w:r>
      <w:r>
        <w:rPr>
          <w:rFonts w:ascii="Arial" w:hAnsi="Arial" w:cs="Arial"/>
          <w:sz w:val="20"/>
          <w:szCs w:val="20"/>
        </w:rPr>
        <w:t xml:space="preserve"> που έκανε την Τετάρτη</w:t>
      </w:r>
      <w:r w:rsidR="001E255E">
        <w:rPr>
          <w:rFonts w:ascii="Arial" w:hAnsi="Arial" w:cs="Arial"/>
          <w:sz w:val="20"/>
          <w:szCs w:val="20"/>
        </w:rPr>
        <w:t>,</w:t>
      </w:r>
      <w:r>
        <w:rPr>
          <w:rFonts w:ascii="Arial" w:hAnsi="Arial" w:cs="Arial"/>
          <w:sz w:val="20"/>
          <w:szCs w:val="20"/>
        </w:rPr>
        <w:t xml:space="preserve"> για τη βελτίωση της τροπολογίας και πήγαν μόνο οι Βουλευτές του ΣΥΡΙΖΑ, να του πω ότι δεν μπορούμε να είμαστε απ</w:t>
      </w:r>
      <w:r w:rsidR="000D47E4">
        <w:rPr>
          <w:rFonts w:ascii="Arial" w:hAnsi="Arial" w:cs="Arial"/>
          <w:sz w:val="20"/>
          <w:szCs w:val="20"/>
        </w:rPr>
        <w:t>ίκο</w:t>
      </w:r>
      <w:r w:rsidR="001E255E">
        <w:rPr>
          <w:rFonts w:ascii="Arial" w:hAnsi="Arial" w:cs="Arial"/>
          <w:sz w:val="20"/>
          <w:szCs w:val="20"/>
        </w:rPr>
        <w:t xml:space="preserve"> </w:t>
      </w:r>
      <w:r>
        <w:rPr>
          <w:rFonts w:ascii="Arial" w:hAnsi="Arial" w:cs="Arial"/>
          <w:sz w:val="20"/>
          <w:szCs w:val="20"/>
        </w:rPr>
        <w:t>στις άτυπες συναντήσεις</w:t>
      </w:r>
      <w:r w:rsidR="000D47E4">
        <w:rPr>
          <w:rFonts w:ascii="Arial" w:hAnsi="Arial" w:cs="Arial"/>
          <w:sz w:val="20"/>
          <w:szCs w:val="20"/>
        </w:rPr>
        <w:t>,</w:t>
      </w:r>
      <w:r>
        <w:rPr>
          <w:rFonts w:ascii="Arial" w:hAnsi="Arial" w:cs="Arial"/>
          <w:sz w:val="20"/>
          <w:szCs w:val="20"/>
        </w:rPr>
        <w:t xml:space="preserve"> που έχει την έμπνευση να διοργανώσει</w:t>
      </w:r>
      <w:r w:rsidR="00532B1B">
        <w:rPr>
          <w:rFonts w:ascii="Arial" w:hAnsi="Arial" w:cs="Arial"/>
          <w:sz w:val="20"/>
          <w:szCs w:val="20"/>
        </w:rPr>
        <w:t>,</w:t>
      </w:r>
      <w:r>
        <w:rPr>
          <w:rFonts w:ascii="Arial" w:hAnsi="Arial" w:cs="Arial"/>
          <w:sz w:val="20"/>
          <w:szCs w:val="20"/>
        </w:rPr>
        <w:t xml:space="preserve"> γιατί υπάρχουν και άλλες κοινοβουλευτικές διαδικασίες. Είχαμε την Επιτροπή Συνταγματικής Αναθεώρησης της οποίας είμαι μέλος, έχουμε και </w:t>
      </w:r>
      <w:r w:rsidR="00855095">
        <w:rPr>
          <w:rFonts w:ascii="Arial" w:hAnsi="Arial" w:cs="Arial"/>
          <w:sz w:val="20"/>
          <w:szCs w:val="20"/>
        </w:rPr>
        <w:t>άλλες,</w:t>
      </w:r>
      <w:r>
        <w:rPr>
          <w:rFonts w:ascii="Arial" w:hAnsi="Arial" w:cs="Arial"/>
          <w:sz w:val="20"/>
          <w:szCs w:val="20"/>
        </w:rPr>
        <w:t xml:space="preserve"> ας το πούμε κοινοβουλευτικές διαδικασίες</w:t>
      </w:r>
      <w:r w:rsidR="000D47E4">
        <w:rPr>
          <w:rFonts w:ascii="Arial" w:hAnsi="Arial" w:cs="Arial"/>
          <w:sz w:val="20"/>
          <w:szCs w:val="20"/>
        </w:rPr>
        <w:t>,</w:t>
      </w:r>
      <w:r>
        <w:rPr>
          <w:rFonts w:ascii="Arial" w:hAnsi="Arial" w:cs="Arial"/>
          <w:sz w:val="20"/>
          <w:szCs w:val="20"/>
        </w:rPr>
        <w:t xml:space="preserve"> προκειμένου να είμαστε απίκο στις άτυπες συναντήσεις. Καλύτερα να τα λέμε</w:t>
      </w:r>
      <w:r w:rsidR="00532B1B">
        <w:rPr>
          <w:rFonts w:ascii="Arial" w:hAnsi="Arial" w:cs="Arial"/>
          <w:sz w:val="20"/>
          <w:szCs w:val="20"/>
        </w:rPr>
        <w:t>,</w:t>
      </w:r>
      <w:r>
        <w:rPr>
          <w:rFonts w:ascii="Arial" w:hAnsi="Arial" w:cs="Arial"/>
          <w:sz w:val="20"/>
          <w:szCs w:val="20"/>
        </w:rPr>
        <w:t xml:space="preserve"> όπως θα τα πω και εγώ τώρα</w:t>
      </w:r>
      <w:r w:rsidR="00532B1B">
        <w:rPr>
          <w:rFonts w:ascii="Arial" w:hAnsi="Arial" w:cs="Arial"/>
          <w:sz w:val="20"/>
          <w:szCs w:val="20"/>
        </w:rPr>
        <w:t>,</w:t>
      </w:r>
      <w:r>
        <w:rPr>
          <w:rFonts w:ascii="Arial" w:hAnsi="Arial" w:cs="Arial"/>
          <w:sz w:val="20"/>
          <w:szCs w:val="20"/>
        </w:rPr>
        <w:t xml:space="preserve"> όλα</w:t>
      </w:r>
      <w:r w:rsidR="00855095">
        <w:rPr>
          <w:rFonts w:ascii="Arial" w:hAnsi="Arial" w:cs="Arial"/>
          <w:sz w:val="20"/>
          <w:szCs w:val="20"/>
        </w:rPr>
        <w:t>,</w:t>
      </w:r>
      <w:r>
        <w:rPr>
          <w:rFonts w:ascii="Arial" w:hAnsi="Arial" w:cs="Arial"/>
          <w:sz w:val="20"/>
          <w:szCs w:val="20"/>
        </w:rPr>
        <w:t xml:space="preserve"> δημόσια</w:t>
      </w:r>
      <w:r w:rsidR="00855095">
        <w:rPr>
          <w:rFonts w:ascii="Arial" w:hAnsi="Arial" w:cs="Arial"/>
          <w:sz w:val="20"/>
          <w:szCs w:val="20"/>
        </w:rPr>
        <w:t>,</w:t>
      </w:r>
      <w:r>
        <w:rPr>
          <w:rFonts w:ascii="Arial" w:hAnsi="Arial" w:cs="Arial"/>
          <w:sz w:val="20"/>
          <w:szCs w:val="20"/>
        </w:rPr>
        <w:t xml:space="preserve"> στο φως</w:t>
      </w:r>
      <w:r w:rsidR="00855095">
        <w:rPr>
          <w:rFonts w:ascii="Arial" w:hAnsi="Arial" w:cs="Arial"/>
          <w:sz w:val="20"/>
          <w:szCs w:val="20"/>
        </w:rPr>
        <w:t xml:space="preserve">, </w:t>
      </w:r>
      <w:r>
        <w:rPr>
          <w:rFonts w:ascii="Arial" w:hAnsi="Arial" w:cs="Arial"/>
          <w:sz w:val="20"/>
          <w:szCs w:val="20"/>
        </w:rPr>
        <w:t>για να υπάρχει και ο αντίλογος. Επιτρέψτε μου</w:t>
      </w:r>
      <w:r w:rsidR="00855095">
        <w:rPr>
          <w:rFonts w:ascii="Arial" w:hAnsi="Arial" w:cs="Arial"/>
          <w:sz w:val="20"/>
          <w:szCs w:val="20"/>
        </w:rPr>
        <w:t>,</w:t>
      </w:r>
      <w:r>
        <w:rPr>
          <w:rFonts w:ascii="Arial" w:hAnsi="Arial" w:cs="Arial"/>
          <w:sz w:val="20"/>
          <w:szCs w:val="20"/>
        </w:rPr>
        <w:t xml:space="preserve"> στο τέλος να κάνω και ορισμένες παρατηρήσεις</w:t>
      </w:r>
      <w:r w:rsidR="00855095">
        <w:rPr>
          <w:rFonts w:ascii="Arial" w:hAnsi="Arial" w:cs="Arial"/>
          <w:sz w:val="20"/>
          <w:szCs w:val="20"/>
        </w:rPr>
        <w:t>,</w:t>
      </w:r>
      <w:r>
        <w:rPr>
          <w:rFonts w:ascii="Arial" w:hAnsi="Arial" w:cs="Arial"/>
          <w:sz w:val="20"/>
          <w:szCs w:val="20"/>
        </w:rPr>
        <w:t xml:space="preserve"> για τα παρασκηνιακά</w:t>
      </w:r>
      <w:r w:rsidR="00855095">
        <w:rPr>
          <w:rFonts w:ascii="Arial" w:hAnsi="Arial" w:cs="Arial"/>
          <w:sz w:val="20"/>
          <w:szCs w:val="20"/>
        </w:rPr>
        <w:t>,</w:t>
      </w:r>
      <w:r>
        <w:rPr>
          <w:rFonts w:ascii="Arial" w:hAnsi="Arial" w:cs="Arial"/>
          <w:sz w:val="20"/>
          <w:szCs w:val="20"/>
        </w:rPr>
        <w:t xml:space="preserve"> που μπορεί να γίνονται</w:t>
      </w:r>
      <w:r w:rsidR="00855095">
        <w:rPr>
          <w:rFonts w:ascii="Arial" w:hAnsi="Arial" w:cs="Arial"/>
          <w:sz w:val="20"/>
          <w:szCs w:val="20"/>
        </w:rPr>
        <w:t>,</w:t>
      </w:r>
      <w:r>
        <w:rPr>
          <w:rFonts w:ascii="Arial" w:hAnsi="Arial" w:cs="Arial"/>
          <w:sz w:val="20"/>
          <w:szCs w:val="20"/>
        </w:rPr>
        <w:t xml:space="preserve"> αυτές τις ημέρες.</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Όπως είχα πει</w:t>
      </w:r>
      <w:r w:rsidR="00855095">
        <w:rPr>
          <w:rFonts w:ascii="Arial" w:hAnsi="Arial" w:cs="Arial"/>
          <w:sz w:val="20"/>
          <w:szCs w:val="20"/>
        </w:rPr>
        <w:t>,</w:t>
      </w:r>
      <w:r>
        <w:rPr>
          <w:rFonts w:ascii="Arial" w:hAnsi="Arial" w:cs="Arial"/>
          <w:sz w:val="20"/>
          <w:szCs w:val="20"/>
        </w:rPr>
        <w:t xml:space="preserve"> λοιπόν</w:t>
      </w:r>
      <w:r w:rsidR="00532B1B">
        <w:rPr>
          <w:rFonts w:ascii="Arial" w:hAnsi="Arial" w:cs="Arial"/>
          <w:sz w:val="20"/>
          <w:szCs w:val="20"/>
        </w:rPr>
        <w:t>,</w:t>
      </w:r>
      <w:r>
        <w:rPr>
          <w:rFonts w:ascii="Arial" w:hAnsi="Arial" w:cs="Arial"/>
          <w:sz w:val="20"/>
          <w:szCs w:val="20"/>
        </w:rPr>
        <w:t xml:space="preserve"> σήμερα</w:t>
      </w:r>
      <w:r w:rsidR="00532B1B">
        <w:rPr>
          <w:rFonts w:ascii="Arial" w:hAnsi="Arial" w:cs="Arial"/>
          <w:sz w:val="20"/>
          <w:szCs w:val="20"/>
        </w:rPr>
        <w:t>,</w:t>
      </w:r>
      <w:r w:rsidR="00855095">
        <w:rPr>
          <w:rFonts w:ascii="Arial" w:hAnsi="Arial" w:cs="Arial"/>
          <w:sz w:val="20"/>
          <w:szCs w:val="20"/>
        </w:rPr>
        <w:t xml:space="preserve"> στη </w:t>
      </w:r>
      <w:r>
        <w:rPr>
          <w:rFonts w:ascii="Arial" w:hAnsi="Arial" w:cs="Arial"/>
          <w:sz w:val="20"/>
          <w:szCs w:val="20"/>
        </w:rPr>
        <w:t>δεύτερη ανάγνωση</w:t>
      </w:r>
      <w:r w:rsidR="00855095">
        <w:rPr>
          <w:rFonts w:ascii="Arial" w:hAnsi="Arial" w:cs="Arial"/>
          <w:sz w:val="20"/>
          <w:szCs w:val="20"/>
        </w:rPr>
        <w:t>,</w:t>
      </w:r>
      <w:r>
        <w:rPr>
          <w:rFonts w:ascii="Arial" w:hAnsi="Arial" w:cs="Arial"/>
          <w:sz w:val="20"/>
          <w:szCs w:val="20"/>
        </w:rPr>
        <w:t xml:space="preserve"> θα σταθώ</w:t>
      </w:r>
      <w:r w:rsidR="00855095">
        <w:rPr>
          <w:rFonts w:ascii="Arial" w:hAnsi="Arial" w:cs="Arial"/>
          <w:sz w:val="20"/>
          <w:szCs w:val="20"/>
        </w:rPr>
        <w:t>,</w:t>
      </w:r>
      <w:r>
        <w:rPr>
          <w:rFonts w:ascii="Arial" w:hAnsi="Arial" w:cs="Arial"/>
          <w:sz w:val="20"/>
          <w:szCs w:val="20"/>
        </w:rPr>
        <w:t xml:space="preserve"> κατά κύριο λόγο</w:t>
      </w:r>
      <w:r w:rsidR="00855095">
        <w:rPr>
          <w:rFonts w:ascii="Arial" w:hAnsi="Arial" w:cs="Arial"/>
          <w:sz w:val="20"/>
          <w:szCs w:val="20"/>
        </w:rPr>
        <w:t>,</w:t>
      </w:r>
      <w:r>
        <w:rPr>
          <w:rFonts w:ascii="Arial" w:hAnsi="Arial" w:cs="Arial"/>
          <w:sz w:val="20"/>
          <w:szCs w:val="20"/>
        </w:rPr>
        <w:t xml:space="preserve"> στην τροπολογία για το σύστημα διορισμού και προσλήψεων εκπαιδευτικών στην </w:t>
      </w:r>
      <w:r w:rsidR="00855095">
        <w:rPr>
          <w:rFonts w:ascii="Arial" w:hAnsi="Arial" w:cs="Arial"/>
          <w:sz w:val="20"/>
          <w:szCs w:val="20"/>
        </w:rPr>
        <w:t>Π</w:t>
      </w:r>
      <w:r>
        <w:rPr>
          <w:rFonts w:ascii="Arial" w:hAnsi="Arial" w:cs="Arial"/>
          <w:sz w:val="20"/>
          <w:szCs w:val="20"/>
        </w:rPr>
        <w:t xml:space="preserve">ρωτοβάθμια και </w:t>
      </w:r>
      <w:r w:rsidR="00855095">
        <w:rPr>
          <w:rFonts w:ascii="Arial" w:hAnsi="Arial" w:cs="Arial"/>
          <w:sz w:val="20"/>
          <w:szCs w:val="20"/>
        </w:rPr>
        <w:t>Δευτεροβάθμια Ε</w:t>
      </w:r>
      <w:r>
        <w:rPr>
          <w:rFonts w:ascii="Arial" w:hAnsi="Arial" w:cs="Arial"/>
          <w:sz w:val="20"/>
          <w:szCs w:val="20"/>
        </w:rPr>
        <w:t xml:space="preserve">κπαίδευση. Με δεδομένο ότι δεν γίνεται πλέον γραπτός διαγωνισμός του ΑΣΕΠ,  η παρούσα πρόταση του Υπουργείου αποτελεί μια πρώτη βάση για τη συζήτηση του εν λόγω μεγάλου θέματος, του σημαντικού για χιλιάδες συμπολίτες </w:t>
      </w:r>
      <w:r w:rsidR="00855095">
        <w:rPr>
          <w:rFonts w:ascii="Arial" w:hAnsi="Arial" w:cs="Arial"/>
          <w:sz w:val="20"/>
          <w:szCs w:val="20"/>
        </w:rPr>
        <w:t>μας,</w:t>
      </w:r>
      <w:r>
        <w:rPr>
          <w:rFonts w:ascii="Arial" w:hAnsi="Arial" w:cs="Arial"/>
          <w:sz w:val="20"/>
          <w:szCs w:val="20"/>
        </w:rPr>
        <w:t xml:space="preserve"> των μόνιμων διορισμών στην εκπαίδευση. </w:t>
      </w:r>
      <w:r w:rsidR="00855095">
        <w:rPr>
          <w:rFonts w:ascii="Arial" w:hAnsi="Arial" w:cs="Arial"/>
          <w:sz w:val="20"/>
          <w:szCs w:val="20"/>
        </w:rPr>
        <w:t>Όμως,</w:t>
      </w:r>
      <w:r>
        <w:rPr>
          <w:rFonts w:ascii="Arial" w:hAnsi="Arial" w:cs="Arial"/>
          <w:sz w:val="20"/>
          <w:szCs w:val="20"/>
        </w:rPr>
        <w:t xml:space="preserve"> απέχει πολύ η βάση συζήτησης απ’ αυτό</w:t>
      </w:r>
      <w:r w:rsidR="00855095">
        <w:rPr>
          <w:rFonts w:ascii="Arial" w:hAnsi="Arial" w:cs="Arial"/>
          <w:sz w:val="20"/>
          <w:szCs w:val="20"/>
        </w:rPr>
        <w:t>,</w:t>
      </w:r>
      <w:r>
        <w:rPr>
          <w:rFonts w:ascii="Arial" w:hAnsi="Arial" w:cs="Arial"/>
          <w:sz w:val="20"/>
          <w:szCs w:val="20"/>
        </w:rPr>
        <w:t xml:space="preserve"> που γίνεται τώρα</w:t>
      </w:r>
      <w:r w:rsidR="00855095">
        <w:rPr>
          <w:rFonts w:ascii="Arial" w:hAnsi="Arial" w:cs="Arial"/>
          <w:sz w:val="20"/>
          <w:szCs w:val="20"/>
        </w:rPr>
        <w:t>,</w:t>
      </w:r>
      <w:r>
        <w:rPr>
          <w:rFonts w:ascii="Arial" w:hAnsi="Arial" w:cs="Arial"/>
          <w:sz w:val="20"/>
          <w:szCs w:val="20"/>
        </w:rPr>
        <w:t xml:space="preserve"> που είναι η απευθείας έλευση και ψήφιση</w:t>
      </w:r>
      <w:r w:rsidR="00855095">
        <w:rPr>
          <w:rFonts w:ascii="Arial" w:hAnsi="Arial" w:cs="Arial"/>
          <w:sz w:val="20"/>
          <w:szCs w:val="20"/>
        </w:rPr>
        <w:t>,</w:t>
      </w:r>
      <w:r>
        <w:rPr>
          <w:rFonts w:ascii="Arial" w:hAnsi="Arial" w:cs="Arial"/>
          <w:sz w:val="20"/>
          <w:szCs w:val="20"/>
        </w:rPr>
        <w:t xml:space="preserve"> έστω και αν γίνεται αυτό</w:t>
      </w:r>
      <w:r w:rsidR="00855095">
        <w:rPr>
          <w:rFonts w:ascii="Arial" w:hAnsi="Arial" w:cs="Arial"/>
          <w:sz w:val="20"/>
          <w:szCs w:val="20"/>
        </w:rPr>
        <w:t>,</w:t>
      </w:r>
      <w:r>
        <w:rPr>
          <w:rFonts w:ascii="Arial" w:hAnsi="Arial" w:cs="Arial"/>
          <w:sz w:val="20"/>
          <w:szCs w:val="20"/>
        </w:rPr>
        <w:t xml:space="preserve"> μέσα και από άτυπες συναντήσεις. Προηγήθηκαν δέκα ημέρες διαβούλευση του συστήματος</w:t>
      </w:r>
      <w:r w:rsidR="00855095">
        <w:rPr>
          <w:rFonts w:ascii="Arial" w:hAnsi="Arial" w:cs="Arial"/>
          <w:sz w:val="20"/>
          <w:szCs w:val="20"/>
        </w:rPr>
        <w:t>,</w:t>
      </w:r>
      <w:r>
        <w:rPr>
          <w:rFonts w:ascii="Arial" w:hAnsi="Arial" w:cs="Arial"/>
          <w:sz w:val="20"/>
          <w:szCs w:val="20"/>
        </w:rPr>
        <w:t xml:space="preserve"> στον </w:t>
      </w:r>
      <w:proofErr w:type="spellStart"/>
      <w:r>
        <w:rPr>
          <w:rFonts w:ascii="Arial" w:hAnsi="Arial" w:cs="Arial"/>
          <w:sz w:val="20"/>
          <w:szCs w:val="20"/>
        </w:rPr>
        <w:t>ιστότοπο</w:t>
      </w:r>
      <w:proofErr w:type="spellEnd"/>
      <w:r>
        <w:rPr>
          <w:rFonts w:ascii="Arial" w:hAnsi="Arial" w:cs="Arial"/>
          <w:sz w:val="20"/>
          <w:szCs w:val="20"/>
        </w:rPr>
        <w:t xml:space="preserve"> του Υπουργείου. Αυτό είναι θεμιτό και σωστό</w:t>
      </w:r>
      <w:r w:rsidR="00855095">
        <w:rPr>
          <w:rFonts w:ascii="Arial" w:hAnsi="Arial" w:cs="Arial"/>
          <w:sz w:val="20"/>
          <w:szCs w:val="20"/>
        </w:rPr>
        <w:t>,</w:t>
      </w:r>
      <w:r>
        <w:rPr>
          <w:rFonts w:ascii="Arial" w:hAnsi="Arial" w:cs="Arial"/>
          <w:sz w:val="20"/>
          <w:szCs w:val="20"/>
        </w:rPr>
        <w:t xml:space="preserve"> που έγινε</w:t>
      </w:r>
      <w:r w:rsidR="00855095">
        <w:rPr>
          <w:rFonts w:ascii="Arial" w:hAnsi="Arial" w:cs="Arial"/>
          <w:sz w:val="20"/>
          <w:szCs w:val="20"/>
        </w:rPr>
        <w:t>,</w:t>
      </w:r>
      <w:r>
        <w:rPr>
          <w:rFonts w:ascii="Arial" w:hAnsi="Arial" w:cs="Arial"/>
          <w:sz w:val="20"/>
          <w:szCs w:val="20"/>
        </w:rPr>
        <w:t xml:space="preserve"> αλλά η απορία είναι</w:t>
      </w:r>
      <w:r w:rsidR="00855095">
        <w:rPr>
          <w:rFonts w:ascii="Arial" w:hAnsi="Arial" w:cs="Arial"/>
          <w:sz w:val="20"/>
          <w:szCs w:val="20"/>
        </w:rPr>
        <w:t>,</w:t>
      </w:r>
      <w:r>
        <w:rPr>
          <w:rFonts w:ascii="Arial" w:hAnsi="Arial" w:cs="Arial"/>
          <w:sz w:val="20"/>
          <w:szCs w:val="20"/>
        </w:rPr>
        <w:t xml:space="preserve"> γιατί δεν ετοιμάστηκε αυτό</w:t>
      </w:r>
      <w:r w:rsidR="00855095">
        <w:rPr>
          <w:rFonts w:ascii="Arial" w:hAnsi="Arial" w:cs="Arial"/>
          <w:sz w:val="20"/>
          <w:szCs w:val="20"/>
        </w:rPr>
        <w:t>,</w:t>
      </w:r>
      <w:r>
        <w:rPr>
          <w:rFonts w:ascii="Arial" w:hAnsi="Arial" w:cs="Arial"/>
          <w:sz w:val="20"/>
          <w:szCs w:val="20"/>
        </w:rPr>
        <w:t xml:space="preserve"> νωρίτερα και όχι μέσα στα Χριστούγεννα</w:t>
      </w:r>
      <w:r w:rsidR="00855095">
        <w:rPr>
          <w:rFonts w:ascii="Arial" w:hAnsi="Arial" w:cs="Arial"/>
          <w:sz w:val="20"/>
          <w:szCs w:val="20"/>
        </w:rPr>
        <w:t>,</w:t>
      </w:r>
      <w:r>
        <w:rPr>
          <w:rFonts w:ascii="Arial" w:hAnsi="Arial" w:cs="Arial"/>
          <w:sz w:val="20"/>
          <w:szCs w:val="20"/>
        </w:rPr>
        <w:t xml:space="preserve"> ώστε να έρθει</w:t>
      </w:r>
      <w:r w:rsidR="00855095">
        <w:rPr>
          <w:rFonts w:ascii="Arial" w:hAnsi="Arial" w:cs="Arial"/>
          <w:sz w:val="20"/>
          <w:szCs w:val="20"/>
        </w:rPr>
        <w:t>,</w:t>
      </w:r>
      <w:r>
        <w:rPr>
          <w:rFonts w:ascii="Arial" w:hAnsi="Arial" w:cs="Arial"/>
          <w:sz w:val="20"/>
          <w:szCs w:val="20"/>
        </w:rPr>
        <w:t xml:space="preserve"> επιτέλους</w:t>
      </w:r>
      <w:r w:rsidR="00855095">
        <w:rPr>
          <w:rFonts w:ascii="Arial" w:hAnsi="Arial" w:cs="Arial"/>
          <w:sz w:val="20"/>
          <w:szCs w:val="20"/>
        </w:rPr>
        <w:t>,</w:t>
      </w:r>
      <w:r>
        <w:rPr>
          <w:rFonts w:ascii="Arial" w:hAnsi="Arial" w:cs="Arial"/>
          <w:sz w:val="20"/>
          <w:szCs w:val="20"/>
        </w:rPr>
        <w:t xml:space="preserve"> με μια δεδομένη άνεση χρόνου για μια διεξοδική συζήτηση</w:t>
      </w:r>
      <w:r w:rsidR="00855095">
        <w:rPr>
          <w:rFonts w:ascii="Arial" w:hAnsi="Arial" w:cs="Arial"/>
          <w:sz w:val="20"/>
          <w:szCs w:val="20"/>
        </w:rPr>
        <w:t>,</w:t>
      </w:r>
      <w:r>
        <w:rPr>
          <w:rFonts w:ascii="Arial" w:hAnsi="Arial" w:cs="Arial"/>
          <w:sz w:val="20"/>
          <w:szCs w:val="20"/>
        </w:rPr>
        <w:t xml:space="preserve"> στην Επιτροπή Μορφωτικών Υποθέσεων κάτι</w:t>
      </w:r>
      <w:r w:rsidR="00855095">
        <w:rPr>
          <w:rFonts w:ascii="Arial" w:hAnsi="Arial" w:cs="Arial"/>
          <w:sz w:val="20"/>
          <w:szCs w:val="20"/>
        </w:rPr>
        <w:t>,</w:t>
      </w:r>
      <w:r>
        <w:rPr>
          <w:rFonts w:ascii="Arial" w:hAnsi="Arial" w:cs="Arial"/>
          <w:sz w:val="20"/>
          <w:szCs w:val="20"/>
        </w:rPr>
        <w:t xml:space="preserve"> που μας έχει υποσχεθεί</w:t>
      </w:r>
      <w:r w:rsidR="00855095">
        <w:rPr>
          <w:rFonts w:ascii="Arial" w:hAnsi="Arial" w:cs="Arial"/>
          <w:sz w:val="20"/>
          <w:szCs w:val="20"/>
        </w:rPr>
        <w:t>,</w:t>
      </w:r>
      <w:r>
        <w:rPr>
          <w:rFonts w:ascii="Arial" w:hAnsi="Arial" w:cs="Arial"/>
          <w:sz w:val="20"/>
          <w:szCs w:val="20"/>
        </w:rPr>
        <w:t xml:space="preserve"> ότι θα το κάνει για τις μετεγγραφές στα Πανεπιστήμια ο κ. Υπουργός. Αν αυτό γινόταν</w:t>
      </w:r>
      <w:r w:rsidR="00855095">
        <w:rPr>
          <w:rFonts w:ascii="Arial" w:hAnsi="Arial" w:cs="Arial"/>
          <w:sz w:val="20"/>
          <w:szCs w:val="20"/>
        </w:rPr>
        <w:t>,</w:t>
      </w:r>
      <w:r>
        <w:rPr>
          <w:rFonts w:ascii="Arial" w:hAnsi="Arial" w:cs="Arial"/>
          <w:sz w:val="20"/>
          <w:szCs w:val="20"/>
        </w:rPr>
        <w:t xml:space="preserve"> εμείς θα καταθέταμε εμπεριστατωμένες προτάσεις. Το είχαμε κάνει</w:t>
      </w:r>
      <w:r w:rsidR="00855095">
        <w:rPr>
          <w:rFonts w:ascii="Arial" w:hAnsi="Arial" w:cs="Arial"/>
          <w:sz w:val="20"/>
          <w:szCs w:val="20"/>
        </w:rPr>
        <w:t>,</w:t>
      </w:r>
      <w:r>
        <w:rPr>
          <w:rFonts w:ascii="Arial" w:hAnsi="Arial" w:cs="Arial"/>
          <w:sz w:val="20"/>
          <w:szCs w:val="20"/>
        </w:rPr>
        <w:t xml:space="preserve"> άλλωστε και για την </w:t>
      </w:r>
      <w:proofErr w:type="spellStart"/>
      <w:r>
        <w:rPr>
          <w:rFonts w:ascii="Arial" w:hAnsi="Arial" w:cs="Arial"/>
          <w:sz w:val="20"/>
          <w:szCs w:val="20"/>
        </w:rPr>
        <w:t>μοριοδότηση</w:t>
      </w:r>
      <w:proofErr w:type="spellEnd"/>
      <w:r>
        <w:rPr>
          <w:rFonts w:ascii="Arial" w:hAnsi="Arial" w:cs="Arial"/>
          <w:sz w:val="20"/>
          <w:szCs w:val="20"/>
        </w:rPr>
        <w:t xml:space="preserve"> των στελεχών εκπαίδευσης και είχαμε κάνει ολόκληρη τροπολογία εμπεριστατωμένη.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Πάντα θα καταθέτουμε προτάσεις</w:t>
      </w:r>
      <w:r w:rsidR="00855095">
        <w:rPr>
          <w:rFonts w:ascii="Arial" w:hAnsi="Arial" w:cs="Arial"/>
          <w:sz w:val="20"/>
          <w:szCs w:val="20"/>
        </w:rPr>
        <w:t>,</w:t>
      </w:r>
      <w:r>
        <w:rPr>
          <w:rFonts w:ascii="Arial" w:hAnsi="Arial" w:cs="Arial"/>
          <w:sz w:val="20"/>
          <w:szCs w:val="20"/>
        </w:rPr>
        <w:t xml:space="preserve"> ως Ποτάμι</w:t>
      </w:r>
      <w:r w:rsidR="00855095">
        <w:rPr>
          <w:rFonts w:ascii="Arial" w:hAnsi="Arial" w:cs="Arial"/>
          <w:sz w:val="20"/>
          <w:szCs w:val="20"/>
        </w:rPr>
        <w:t>,</w:t>
      </w:r>
      <w:r>
        <w:rPr>
          <w:rFonts w:ascii="Arial" w:hAnsi="Arial" w:cs="Arial"/>
          <w:sz w:val="20"/>
          <w:szCs w:val="20"/>
        </w:rPr>
        <w:t xml:space="preserve"> αρκεί θεσμικά να μας ζητούνται. Θυμάστε ότι ακόμη περιμένουμε να γίνει αυτό</w:t>
      </w:r>
      <w:r w:rsidR="00855095">
        <w:rPr>
          <w:rFonts w:ascii="Arial" w:hAnsi="Arial" w:cs="Arial"/>
          <w:sz w:val="20"/>
          <w:szCs w:val="20"/>
        </w:rPr>
        <w:t>,</w:t>
      </w:r>
      <w:r>
        <w:rPr>
          <w:rFonts w:ascii="Arial" w:hAnsi="Arial" w:cs="Arial"/>
          <w:sz w:val="20"/>
          <w:szCs w:val="20"/>
        </w:rPr>
        <w:t xml:space="preserve"> με τις μετεγγραφές στα ΑΕΙ. Πρέπει</w:t>
      </w:r>
      <w:r w:rsidR="00532B1B">
        <w:rPr>
          <w:rFonts w:ascii="Arial" w:hAnsi="Arial" w:cs="Arial"/>
          <w:sz w:val="20"/>
          <w:szCs w:val="20"/>
        </w:rPr>
        <w:t>,</w:t>
      </w:r>
      <w:r>
        <w:rPr>
          <w:rFonts w:ascii="Arial" w:hAnsi="Arial" w:cs="Arial"/>
          <w:sz w:val="20"/>
          <w:szCs w:val="20"/>
        </w:rPr>
        <w:t xml:space="preserve"> κύριε </w:t>
      </w:r>
      <w:r w:rsidR="00855095">
        <w:rPr>
          <w:rFonts w:ascii="Arial" w:hAnsi="Arial" w:cs="Arial"/>
          <w:sz w:val="20"/>
          <w:szCs w:val="20"/>
        </w:rPr>
        <w:lastRenderedPageBreak/>
        <w:t>Υπουργέ, να την κάνουμε αυτή τη</w:t>
      </w:r>
      <w:r>
        <w:rPr>
          <w:rFonts w:ascii="Arial" w:hAnsi="Arial" w:cs="Arial"/>
          <w:sz w:val="20"/>
          <w:szCs w:val="20"/>
        </w:rPr>
        <w:t xml:space="preserve"> συζήτηση στην Επιτροπή Μορφωτικών Υποθέσεων, να την προγραμματίσετε και να δεσμευτείτε σε αυτό, να τα κάνουμε όλα θεσμικά και δημόσια και όχι άτυπα να έρχονται μόνο οι Βουλευτές του ΣΥΡΙΖΑ. </w:t>
      </w:r>
    </w:p>
    <w:p w:rsidR="00A3600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Να επανέλθω</w:t>
      </w:r>
      <w:r w:rsidR="00855095">
        <w:rPr>
          <w:rFonts w:ascii="Arial" w:hAnsi="Arial" w:cs="Arial"/>
          <w:sz w:val="20"/>
          <w:szCs w:val="20"/>
        </w:rPr>
        <w:t>,</w:t>
      </w:r>
      <w:r>
        <w:rPr>
          <w:rFonts w:ascii="Arial" w:hAnsi="Arial" w:cs="Arial"/>
          <w:sz w:val="20"/>
          <w:szCs w:val="20"/>
        </w:rPr>
        <w:t xml:space="preserve"> </w:t>
      </w:r>
      <w:r w:rsidR="00855095">
        <w:rPr>
          <w:rFonts w:ascii="Arial" w:hAnsi="Arial" w:cs="Arial"/>
          <w:sz w:val="20"/>
          <w:szCs w:val="20"/>
        </w:rPr>
        <w:t>όμως,</w:t>
      </w:r>
      <w:r>
        <w:rPr>
          <w:rFonts w:ascii="Arial" w:hAnsi="Arial" w:cs="Arial"/>
          <w:sz w:val="20"/>
          <w:szCs w:val="20"/>
        </w:rPr>
        <w:t xml:space="preserve"> στο προκείμενο για την τροπολογία. Όπως </w:t>
      </w:r>
      <w:proofErr w:type="spellStart"/>
      <w:r>
        <w:rPr>
          <w:rFonts w:ascii="Arial" w:hAnsi="Arial" w:cs="Arial"/>
          <w:sz w:val="20"/>
          <w:szCs w:val="20"/>
        </w:rPr>
        <w:t>προείπα</w:t>
      </w:r>
      <w:proofErr w:type="spellEnd"/>
      <w:r w:rsidR="00532B1B">
        <w:rPr>
          <w:rFonts w:ascii="Arial" w:hAnsi="Arial" w:cs="Arial"/>
          <w:sz w:val="20"/>
          <w:szCs w:val="20"/>
        </w:rPr>
        <w:t>,</w:t>
      </w:r>
      <w:r>
        <w:rPr>
          <w:rFonts w:ascii="Arial" w:hAnsi="Arial" w:cs="Arial"/>
          <w:sz w:val="20"/>
          <w:szCs w:val="20"/>
        </w:rPr>
        <w:t xml:space="preserve"> είναι ένα πρώτο κείμενο για συζήτηση</w:t>
      </w:r>
      <w:r w:rsidR="00855095">
        <w:rPr>
          <w:rFonts w:ascii="Arial" w:hAnsi="Arial" w:cs="Arial"/>
          <w:sz w:val="20"/>
          <w:szCs w:val="20"/>
        </w:rPr>
        <w:t>,</w:t>
      </w:r>
      <w:r>
        <w:rPr>
          <w:rFonts w:ascii="Arial" w:hAnsi="Arial" w:cs="Arial"/>
          <w:sz w:val="20"/>
          <w:szCs w:val="20"/>
        </w:rPr>
        <w:t xml:space="preserve"> αλλά είναι εμφανή δύο βασικά ζητήματα. Πρώτον, ότι λείπει η απαιτούμενη διαβούλευση</w:t>
      </w:r>
      <w:r w:rsidR="00855095">
        <w:rPr>
          <w:rFonts w:ascii="Arial" w:hAnsi="Arial" w:cs="Arial"/>
          <w:sz w:val="20"/>
          <w:szCs w:val="20"/>
        </w:rPr>
        <w:t>,</w:t>
      </w:r>
      <w:r>
        <w:rPr>
          <w:rFonts w:ascii="Arial" w:hAnsi="Arial" w:cs="Arial"/>
          <w:sz w:val="20"/>
          <w:szCs w:val="20"/>
        </w:rPr>
        <w:t xml:space="preserve"> για μια σειρά από ζητήματα, όπως το θέμα της διαφοροποίησης της </w:t>
      </w:r>
      <w:proofErr w:type="spellStart"/>
      <w:r>
        <w:rPr>
          <w:rFonts w:ascii="Arial" w:hAnsi="Arial" w:cs="Arial"/>
          <w:sz w:val="20"/>
          <w:szCs w:val="20"/>
        </w:rPr>
        <w:t>μοριοδότησης</w:t>
      </w:r>
      <w:proofErr w:type="spellEnd"/>
      <w:r w:rsidR="00855095">
        <w:rPr>
          <w:rFonts w:ascii="Arial" w:hAnsi="Arial" w:cs="Arial"/>
          <w:sz w:val="20"/>
          <w:szCs w:val="20"/>
        </w:rPr>
        <w:t>,</w:t>
      </w:r>
      <w:r>
        <w:rPr>
          <w:rFonts w:ascii="Arial" w:hAnsi="Arial" w:cs="Arial"/>
          <w:sz w:val="20"/>
          <w:szCs w:val="20"/>
        </w:rPr>
        <w:t xml:space="preserve"> ανάλογα με τη συνάφεια των ακαδημαϊκών τίτλων. Δηλαδή, μετράει το ίδιο ένα μεταπτυχιακό στα παιδαγωγικά</w:t>
      </w:r>
      <w:r w:rsidR="00855095">
        <w:rPr>
          <w:rFonts w:ascii="Arial" w:hAnsi="Arial" w:cs="Arial"/>
          <w:sz w:val="20"/>
          <w:szCs w:val="20"/>
        </w:rPr>
        <w:t>,</w:t>
      </w:r>
      <w:r>
        <w:rPr>
          <w:rFonts w:ascii="Arial" w:hAnsi="Arial" w:cs="Arial"/>
          <w:sz w:val="20"/>
          <w:szCs w:val="20"/>
        </w:rPr>
        <w:t xml:space="preserve"> με ένα μεταπτυχιακό στα χρηματοοικονομικά για κάποιον</w:t>
      </w:r>
      <w:r w:rsidR="00855095">
        <w:rPr>
          <w:rFonts w:ascii="Arial" w:hAnsi="Arial" w:cs="Arial"/>
          <w:sz w:val="20"/>
          <w:szCs w:val="20"/>
        </w:rPr>
        <w:t>,</w:t>
      </w:r>
      <w:r>
        <w:rPr>
          <w:rFonts w:ascii="Arial" w:hAnsi="Arial" w:cs="Arial"/>
          <w:sz w:val="20"/>
          <w:szCs w:val="20"/>
        </w:rPr>
        <w:t xml:space="preserve"> που μπαίνει</w:t>
      </w:r>
      <w:r w:rsidR="00855095">
        <w:rPr>
          <w:rFonts w:ascii="Arial" w:hAnsi="Arial" w:cs="Arial"/>
          <w:sz w:val="20"/>
          <w:szCs w:val="20"/>
        </w:rPr>
        <w:t>,</w:t>
      </w:r>
      <w:r>
        <w:rPr>
          <w:rFonts w:ascii="Arial" w:hAnsi="Arial" w:cs="Arial"/>
          <w:sz w:val="20"/>
          <w:szCs w:val="20"/>
        </w:rPr>
        <w:t xml:space="preserve"> στην τάξη; Επίσης, δεν θα έπρεπε να αποτελέσει θέμα διαλόγου</w:t>
      </w:r>
      <w:r w:rsidR="00855095">
        <w:rPr>
          <w:rFonts w:ascii="Arial" w:hAnsi="Arial" w:cs="Arial"/>
          <w:sz w:val="20"/>
          <w:szCs w:val="20"/>
        </w:rPr>
        <w:t>,</w:t>
      </w:r>
      <w:r>
        <w:rPr>
          <w:rFonts w:ascii="Arial" w:hAnsi="Arial" w:cs="Arial"/>
          <w:sz w:val="20"/>
          <w:szCs w:val="20"/>
        </w:rPr>
        <w:t xml:space="preserve"> εάν πρέπει να πάμε στο μοντέλο του ενιαίου πίνακα ή να ακολουθήσουμε τη γνωστή πρακτική των προκηρύξεων του ΑΣΕΠ</w:t>
      </w:r>
      <w:r w:rsidR="00855095">
        <w:rPr>
          <w:rFonts w:ascii="Arial" w:hAnsi="Arial" w:cs="Arial"/>
          <w:sz w:val="20"/>
          <w:szCs w:val="20"/>
        </w:rPr>
        <w:t>,</w:t>
      </w:r>
      <w:r>
        <w:rPr>
          <w:rFonts w:ascii="Arial" w:hAnsi="Arial" w:cs="Arial"/>
          <w:sz w:val="20"/>
          <w:szCs w:val="20"/>
        </w:rPr>
        <w:t xml:space="preserve"> που εφαρμόζει</w:t>
      </w:r>
      <w:r w:rsidR="00855095">
        <w:rPr>
          <w:rFonts w:ascii="Arial" w:hAnsi="Arial" w:cs="Arial"/>
          <w:sz w:val="20"/>
          <w:szCs w:val="20"/>
        </w:rPr>
        <w:t>,</w:t>
      </w:r>
      <w:r>
        <w:rPr>
          <w:rFonts w:ascii="Arial" w:hAnsi="Arial" w:cs="Arial"/>
          <w:sz w:val="20"/>
          <w:szCs w:val="20"/>
        </w:rPr>
        <w:t xml:space="preserve"> με τα ανάλογα ποσοστά</w:t>
      </w:r>
      <w:r w:rsidR="00855095">
        <w:rPr>
          <w:rFonts w:ascii="Arial" w:hAnsi="Arial" w:cs="Arial"/>
          <w:sz w:val="20"/>
          <w:szCs w:val="20"/>
        </w:rPr>
        <w:t>,</w:t>
      </w:r>
      <w:r>
        <w:rPr>
          <w:rFonts w:ascii="Arial" w:hAnsi="Arial" w:cs="Arial"/>
          <w:sz w:val="20"/>
          <w:szCs w:val="20"/>
        </w:rPr>
        <w:t xml:space="preserve"> πέραν της μεγάλης πλειοψηφίας των γενικών θέσεων και θέσεις για πολύτεκνους, </w:t>
      </w:r>
      <w:proofErr w:type="spellStart"/>
      <w:r>
        <w:rPr>
          <w:rFonts w:ascii="Arial" w:hAnsi="Arial" w:cs="Arial"/>
          <w:sz w:val="20"/>
          <w:szCs w:val="20"/>
        </w:rPr>
        <w:t>τρίτεκνους</w:t>
      </w:r>
      <w:proofErr w:type="spellEnd"/>
      <w:r>
        <w:rPr>
          <w:rFonts w:ascii="Arial" w:hAnsi="Arial" w:cs="Arial"/>
          <w:sz w:val="20"/>
          <w:szCs w:val="20"/>
        </w:rPr>
        <w:t>, για άτομα με αναπηρία, αλλά κυρίως για θέσεις με ή χωρίς προϋπηρεσία, δηλαδή</w:t>
      </w:r>
      <w:r w:rsidR="00855095">
        <w:rPr>
          <w:rFonts w:ascii="Arial" w:hAnsi="Arial" w:cs="Arial"/>
          <w:sz w:val="20"/>
          <w:szCs w:val="20"/>
        </w:rPr>
        <w:t>,</w:t>
      </w:r>
      <w:r>
        <w:rPr>
          <w:rFonts w:ascii="Arial" w:hAnsi="Arial" w:cs="Arial"/>
          <w:sz w:val="20"/>
          <w:szCs w:val="20"/>
        </w:rPr>
        <w:t xml:space="preserve"> όπως το κάνει ο ΑΣΕΠ.</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 Γιατί, όπως είναι προφανές οι νεότεροι απόφοιτοι δεν θα μπορούν να έχουν καμία ελπίδα συμμετοχής στον εν λόγω διαγωνισμό και η </w:t>
      </w:r>
      <w:proofErr w:type="spellStart"/>
      <w:r>
        <w:rPr>
          <w:rFonts w:ascii="Arial" w:hAnsi="Arial" w:cs="Arial"/>
          <w:sz w:val="20"/>
          <w:szCs w:val="20"/>
        </w:rPr>
        <w:t>πολυαναμενόμενη</w:t>
      </w:r>
      <w:proofErr w:type="spellEnd"/>
      <w:r>
        <w:rPr>
          <w:rFonts w:ascii="Arial" w:hAnsi="Arial" w:cs="Arial"/>
          <w:sz w:val="20"/>
          <w:szCs w:val="20"/>
        </w:rPr>
        <w:t xml:space="preserve"> σύσταση του </w:t>
      </w:r>
      <w:r>
        <w:rPr>
          <w:rFonts w:ascii="Arial" w:hAnsi="Arial" w:cs="Arial"/>
          <w:sz w:val="20"/>
          <w:szCs w:val="20"/>
          <w:lang w:val="en-US"/>
        </w:rPr>
        <w:t>O</w:t>
      </w:r>
      <w:r>
        <w:rPr>
          <w:rFonts w:ascii="Arial" w:hAnsi="Arial" w:cs="Arial"/>
          <w:sz w:val="20"/>
          <w:szCs w:val="20"/>
        </w:rPr>
        <w:t xml:space="preserve">ΟΣΑ για την ηλικιακή ανανέωση του εκπαιδευτικού προσωπικού πάει «περίπατο».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Το δεύτερο</w:t>
      </w:r>
      <w:r w:rsidR="00E6488B">
        <w:rPr>
          <w:rFonts w:ascii="Arial" w:hAnsi="Arial" w:cs="Arial"/>
          <w:sz w:val="20"/>
          <w:szCs w:val="20"/>
        </w:rPr>
        <w:t>, που θα ήθελα να σημειώσω, είναι</w:t>
      </w:r>
      <w:r>
        <w:rPr>
          <w:rFonts w:ascii="Arial" w:hAnsi="Arial" w:cs="Arial"/>
          <w:sz w:val="20"/>
          <w:szCs w:val="20"/>
        </w:rPr>
        <w:t xml:space="preserve"> ότι γενικά και εδώ πέρα παρατηρούμε μια διαχρονική ιδεοληψία</w:t>
      </w:r>
      <w:r w:rsidR="00E6488B">
        <w:rPr>
          <w:rFonts w:ascii="Arial" w:hAnsi="Arial" w:cs="Arial"/>
          <w:sz w:val="20"/>
          <w:szCs w:val="20"/>
        </w:rPr>
        <w:t>,</w:t>
      </w:r>
      <w:r>
        <w:rPr>
          <w:rFonts w:ascii="Arial" w:hAnsi="Arial" w:cs="Arial"/>
          <w:sz w:val="20"/>
          <w:szCs w:val="20"/>
        </w:rPr>
        <w:t xml:space="preserve"> που υπάρχει</w:t>
      </w:r>
      <w:r w:rsidR="00E6488B">
        <w:rPr>
          <w:rFonts w:ascii="Arial" w:hAnsi="Arial" w:cs="Arial"/>
          <w:sz w:val="20"/>
          <w:szCs w:val="20"/>
        </w:rPr>
        <w:t>,</w:t>
      </w:r>
      <w:r>
        <w:rPr>
          <w:rFonts w:ascii="Arial" w:hAnsi="Arial" w:cs="Arial"/>
          <w:sz w:val="20"/>
          <w:szCs w:val="20"/>
        </w:rPr>
        <w:t xml:space="preserve"> για την ιδιωτική εκπαίδευση. Και καλά να τα έχετε βάλει ταξικά με τους σχολάρχες, με τους ιδιοκτήτες των ιδιωτικών σχολείων, αλλά εσείς καταφέρεστε και εναντίον των εργαζομένων. Βάζατε διαφορετικές συνθήκες. Είναι δυνατόν να βάζετε αυτούς τους δεσμευτικούς, τους </w:t>
      </w:r>
      <w:r w:rsidR="00E6488B">
        <w:rPr>
          <w:rFonts w:ascii="Arial" w:hAnsi="Arial" w:cs="Arial"/>
          <w:sz w:val="20"/>
          <w:szCs w:val="20"/>
        </w:rPr>
        <w:t>σχεδόν απαγορευτικούς περιορισμού</w:t>
      </w:r>
      <w:r>
        <w:rPr>
          <w:rFonts w:ascii="Arial" w:hAnsi="Arial" w:cs="Arial"/>
          <w:sz w:val="20"/>
          <w:szCs w:val="20"/>
        </w:rPr>
        <w:t>ς, ότι η προϋπηρεσία στα ιδιωτικά σχολεία θα προσμετράται «αν έχουν απολυθεί</w:t>
      </w:r>
      <w:r w:rsidR="00E6488B">
        <w:rPr>
          <w:rFonts w:ascii="Arial" w:hAnsi="Arial" w:cs="Arial"/>
          <w:sz w:val="20"/>
          <w:szCs w:val="20"/>
        </w:rPr>
        <w:t>,</w:t>
      </w:r>
      <w:r>
        <w:rPr>
          <w:rFonts w:ascii="Arial" w:hAnsi="Arial" w:cs="Arial"/>
          <w:sz w:val="20"/>
          <w:szCs w:val="20"/>
        </w:rPr>
        <w:t xml:space="preserve"> λόγω κατάργησης του ιδιωτικού σχολείου ή λόγω καταγγελίας της σύμβασης τους και</w:t>
      </w:r>
      <w:r w:rsidR="004F1008">
        <w:rPr>
          <w:rFonts w:ascii="Arial" w:hAnsi="Arial" w:cs="Arial"/>
          <w:sz w:val="20"/>
          <w:szCs w:val="20"/>
        </w:rPr>
        <w:t>,</w:t>
      </w:r>
      <w:r>
        <w:rPr>
          <w:rFonts w:ascii="Arial" w:hAnsi="Arial" w:cs="Arial"/>
          <w:sz w:val="20"/>
          <w:szCs w:val="20"/>
        </w:rPr>
        <w:t xml:space="preserve"> επιπρόσθετα</w:t>
      </w:r>
      <w:r w:rsidR="004F1008">
        <w:rPr>
          <w:rFonts w:ascii="Arial" w:hAnsi="Arial" w:cs="Arial"/>
          <w:sz w:val="20"/>
          <w:szCs w:val="20"/>
        </w:rPr>
        <w:t>,</w:t>
      </w:r>
      <w:r>
        <w:rPr>
          <w:rFonts w:ascii="Arial" w:hAnsi="Arial" w:cs="Arial"/>
          <w:sz w:val="20"/>
          <w:szCs w:val="20"/>
        </w:rPr>
        <w:t xml:space="preserve"> να έχουν συμπληρώσει δύο τουλάχιστον συνεχόμενα διδακτικά έτη σε δημόσια σχολεία μετά»</w:t>
      </w:r>
      <w:r w:rsidR="00E6488B">
        <w:rPr>
          <w:rFonts w:ascii="Arial" w:hAnsi="Arial" w:cs="Arial"/>
          <w:sz w:val="20"/>
          <w:szCs w:val="20"/>
        </w:rPr>
        <w:t>;</w:t>
      </w:r>
      <w:r>
        <w:rPr>
          <w:rFonts w:ascii="Arial" w:hAnsi="Arial" w:cs="Arial"/>
          <w:sz w:val="20"/>
          <w:szCs w:val="20"/>
        </w:rPr>
        <w:t xml:space="preserve"> Αν κάποιος είχε </w:t>
      </w:r>
      <w:r w:rsidR="00E6488B">
        <w:rPr>
          <w:rFonts w:ascii="Arial" w:hAnsi="Arial" w:cs="Arial"/>
          <w:sz w:val="20"/>
          <w:szCs w:val="20"/>
        </w:rPr>
        <w:t>θη</w:t>
      </w:r>
      <w:r>
        <w:rPr>
          <w:rFonts w:ascii="Arial" w:hAnsi="Arial" w:cs="Arial"/>
          <w:sz w:val="20"/>
          <w:szCs w:val="20"/>
        </w:rPr>
        <w:t>τεύσει για δύο έτη σε δημόσιο σχολείο</w:t>
      </w:r>
      <w:r w:rsidR="004F1008">
        <w:rPr>
          <w:rFonts w:ascii="Arial" w:hAnsi="Arial" w:cs="Arial"/>
          <w:sz w:val="20"/>
          <w:szCs w:val="20"/>
        </w:rPr>
        <w:t>, ως Α</w:t>
      </w:r>
      <w:r>
        <w:rPr>
          <w:rFonts w:ascii="Arial" w:hAnsi="Arial" w:cs="Arial"/>
          <w:sz w:val="20"/>
          <w:szCs w:val="20"/>
        </w:rPr>
        <w:t xml:space="preserve">ναπληρωτής και μετά πήγε να εργαστεί σε ιδιωτικό σχολείο και απολύθηκε, δεν θα προσμετράται αυτή η προϋπηρεσία;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Μετά από τέσσ</w:t>
      </w:r>
      <w:r w:rsidR="004F1008">
        <w:rPr>
          <w:rFonts w:ascii="Arial" w:hAnsi="Arial" w:cs="Arial"/>
          <w:sz w:val="20"/>
          <w:szCs w:val="20"/>
        </w:rPr>
        <w:t xml:space="preserve">ερα χρόνια, λοιπόν, απορούμε </w:t>
      </w:r>
      <w:proofErr w:type="spellStart"/>
      <w:r w:rsidR="004F1008">
        <w:rPr>
          <w:rFonts w:ascii="Arial" w:hAnsi="Arial" w:cs="Arial"/>
          <w:sz w:val="20"/>
          <w:szCs w:val="20"/>
        </w:rPr>
        <w:t>γι</w:t>
      </w:r>
      <w:proofErr w:type="spellEnd"/>
      <w:r w:rsidR="004F1008">
        <w:rPr>
          <w:rFonts w:ascii="Arial" w:hAnsi="Arial" w:cs="Arial"/>
          <w:sz w:val="20"/>
          <w:szCs w:val="20"/>
        </w:rPr>
        <w:t>΄</w:t>
      </w:r>
      <w:r>
        <w:rPr>
          <w:rFonts w:ascii="Arial" w:hAnsi="Arial" w:cs="Arial"/>
          <w:sz w:val="20"/>
          <w:szCs w:val="20"/>
        </w:rPr>
        <w:t xml:space="preserve"> αυτήν την εμπάθεια και την ιδεοληψία</w:t>
      </w:r>
      <w:r w:rsidR="004F1008">
        <w:rPr>
          <w:rFonts w:ascii="Arial" w:hAnsi="Arial" w:cs="Arial"/>
          <w:sz w:val="20"/>
          <w:szCs w:val="20"/>
        </w:rPr>
        <w:t>,</w:t>
      </w:r>
      <w:r>
        <w:rPr>
          <w:rFonts w:ascii="Arial" w:hAnsi="Arial" w:cs="Arial"/>
          <w:sz w:val="20"/>
          <w:szCs w:val="20"/>
        </w:rPr>
        <w:t xml:space="preserve"> που υπάρχει</w:t>
      </w:r>
      <w:r w:rsidR="004F1008">
        <w:rPr>
          <w:rFonts w:ascii="Arial" w:hAnsi="Arial" w:cs="Arial"/>
          <w:sz w:val="20"/>
          <w:szCs w:val="20"/>
        </w:rPr>
        <w:t>,</w:t>
      </w:r>
      <w:r>
        <w:rPr>
          <w:rFonts w:ascii="Arial" w:hAnsi="Arial" w:cs="Arial"/>
          <w:sz w:val="20"/>
          <w:szCs w:val="20"/>
        </w:rPr>
        <w:t xml:space="preserve"> σχετικά με το ότι έχει τον όρο</w:t>
      </w:r>
      <w:r w:rsidR="004F1008">
        <w:rPr>
          <w:rFonts w:ascii="Arial" w:hAnsi="Arial" w:cs="Arial"/>
          <w:sz w:val="20"/>
          <w:szCs w:val="20"/>
        </w:rPr>
        <w:t xml:space="preserve"> «ιδιωτικό»</w:t>
      </w:r>
      <w:r>
        <w:rPr>
          <w:rFonts w:ascii="Arial" w:hAnsi="Arial" w:cs="Arial"/>
          <w:sz w:val="20"/>
          <w:szCs w:val="20"/>
        </w:rPr>
        <w:t xml:space="preserve"> μέσα.</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Παρεμπιπτόντως, για το συγκεκριμένο θέμα με τα ιδιωτικά, εγώ θα έβλε</w:t>
      </w:r>
      <w:r w:rsidR="004F1008">
        <w:rPr>
          <w:rFonts w:ascii="Arial" w:hAnsi="Arial" w:cs="Arial"/>
          <w:sz w:val="20"/>
          <w:szCs w:val="20"/>
        </w:rPr>
        <w:t>πα με ενδιαφέρον και θα εξέταζα</w:t>
      </w:r>
      <w:r>
        <w:rPr>
          <w:rFonts w:ascii="Arial" w:hAnsi="Arial" w:cs="Arial"/>
          <w:sz w:val="20"/>
          <w:szCs w:val="20"/>
        </w:rPr>
        <w:t xml:space="preserve"> και την περίπτωση για αναγνώριση προϋπηρεσίας και </w:t>
      </w:r>
      <w:proofErr w:type="spellStart"/>
      <w:r>
        <w:rPr>
          <w:rFonts w:ascii="Arial" w:hAnsi="Arial" w:cs="Arial"/>
          <w:sz w:val="20"/>
          <w:szCs w:val="20"/>
        </w:rPr>
        <w:lastRenderedPageBreak/>
        <w:t>μοριοδότησης</w:t>
      </w:r>
      <w:proofErr w:type="spellEnd"/>
      <w:r>
        <w:rPr>
          <w:rFonts w:ascii="Arial" w:hAnsi="Arial" w:cs="Arial"/>
          <w:sz w:val="20"/>
          <w:szCs w:val="20"/>
        </w:rPr>
        <w:t xml:space="preserve"> με κάποιον τρόπο και σε πτυχιούχους</w:t>
      </w:r>
      <w:r w:rsidR="004F1008">
        <w:rPr>
          <w:rFonts w:ascii="Arial" w:hAnsi="Arial" w:cs="Arial"/>
          <w:sz w:val="20"/>
          <w:szCs w:val="20"/>
        </w:rPr>
        <w:t>,</w:t>
      </w:r>
      <w:r>
        <w:rPr>
          <w:rFonts w:ascii="Arial" w:hAnsi="Arial" w:cs="Arial"/>
          <w:sz w:val="20"/>
          <w:szCs w:val="20"/>
        </w:rPr>
        <w:t xml:space="preserve"> που δουλεύουν</w:t>
      </w:r>
      <w:r w:rsidR="004F1008">
        <w:rPr>
          <w:rFonts w:ascii="Arial" w:hAnsi="Arial" w:cs="Arial"/>
          <w:sz w:val="20"/>
          <w:szCs w:val="20"/>
        </w:rPr>
        <w:t>,</w:t>
      </w:r>
      <w:r>
        <w:rPr>
          <w:rFonts w:ascii="Arial" w:hAnsi="Arial" w:cs="Arial"/>
          <w:sz w:val="20"/>
          <w:szCs w:val="20"/>
        </w:rPr>
        <w:t xml:space="preserve"> σε φροντιστήρια. Μιλάμε, όμως, για πιστοποιημένη προϋπηρεσία με εύσημα, ώστε να υπάρχει αξιοπιστία</w:t>
      </w:r>
      <w:r w:rsidR="004F1008">
        <w:rPr>
          <w:rFonts w:ascii="Arial" w:hAnsi="Arial" w:cs="Arial"/>
          <w:sz w:val="20"/>
          <w:szCs w:val="20"/>
        </w:rPr>
        <w:t>,</w:t>
      </w:r>
      <w:r>
        <w:rPr>
          <w:rFonts w:ascii="Arial" w:hAnsi="Arial" w:cs="Arial"/>
          <w:sz w:val="20"/>
          <w:szCs w:val="20"/>
        </w:rPr>
        <w:t xml:space="preserve"> σε αυτή την αναγνώριση, για να μην λέει ο καθένας ό,τι θέλει ή ό</w:t>
      </w:r>
      <w:r w:rsidR="004F1008">
        <w:rPr>
          <w:rFonts w:ascii="Arial" w:hAnsi="Arial" w:cs="Arial"/>
          <w:sz w:val="20"/>
          <w:szCs w:val="20"/>
        </w:rPr>
        <w:t>,</w:t>
      </w:r>
      <w:r>
        <w:rPr>
          <w:rFonts w:ascii="Arial" w:hAnsi="Arial" w:cs="Arial"/>
          <w:sz w:val="20"/>
          <w:szCs w:val="20"/>
        </w:rPr>
        <w:t xml:space="preserve">τι του δίνει ο εργοδότης. Έτσι, να είναι ένα κίνητρο για να ζητούν οι εργαζόμενοι να τους γράφονται όλες οι ώρες από τους εργοδότες.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Τώρα</w:t>
      </w:r>
      <w:r w:rsidR="004F1008">
        <w:rPr>
          <w:rFonts w:ascii="Arial" w:hAnsi="Arial" w:cs="Arial"/>
          <w:sz w:val="20"/>
          <w:szCs w:val="20"/>
        </w:rPr>
        <w:t>,</w:t>
      </w:r>
      <w:r>
        <w:rPr>
          <w:rFonts w:ascii="Arial" w:hAnsi="Arial" w:cs="Arial"/>
          <w:sz w:val="20"/>
          <w:szCs w:val="20"/>
        </w:rPr>
        <w:t xml:space="preserve"> πάμε και σε κάποια άλλα σημεία προβληματισμού</w:t>
      </w:r>
      <w:r w:rsidR="004F1008">
        <w:rPr>
          <w:rFonts w:ascii="Arial" w:hAnsi="Arial" w:cs="Arial"/>
          <w:sz w:val="20"/>
          <w:szCs w:val="20"/>
        </w:rPr>
        <w:t>,</w:t>
      </w:r>
      <w:r>
        <w:rPr>
          <w:rFonts w:ascii="Arial" w:hAnsi="Arial" w:cs="Arial"/>
          <w:sz w:val="20"/>
          <w:szCs w:val="20"/>
        </w:rPr>
        <w:t xml:space="preserve"> επί των συγκεκριμένων διατάξεων. Παιδαγωγική - Διδακτική Επάρκεια. Να βάλουμε μεταβατικές διατάξεις για όσους δεν τη δια</w:t>
      </w:r>
      <w:r w:rsidR="004F1008">
        <w:rPr>
          <w:rFonts w:ascii="Arial" w:hAnsi="Arial" w:cs="Arial"/>
          <w:sz w:val="20"/>
          <w:szCs w:val="20"/>
        </w:rPr>
        <w:t xml:space="preserve">θέτουν </w:t>
      </w:r>
      <w:r>
        <w:rPr>
          <w:rFonts w:ascii="Arial" w:hAnsi="Arial" w:cs="Arial"/>
          <w:sz w:val="20"/>
          <w:szCs w:val="20"/>
        </w:rPr>
        <w:t>και για τους εκπαιδευτικούς της ιδιωτικής εκπαίδευσης είναι και πάλι τυπικό προσόν. Γιατί να υπάρχουν, λοιπόν, δύο μέτρα και δύο σταθμά; Γι' αυτό εννοώ ότι άλλοι μπορούν να την αποκτήσουν στην πορεία.</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Η μεταφορά εμπειρίας από τη Γενική στην Ειδική εκπαίδευση είναι λάθος, κατά τη γνώμη μας, καθώς δεν είναι ταυτόσημες οι προϋπηρεσίες, η μεταφορά εμπειρίας και αυτή η εξίσωση που γίνεται. Δεν θα έπρεπε να προτάσσονται όσοι έχουν πρώτο πτυχίο στην Ειδική Αγωγή</w:t>
      </w:r>
      <w:r w:rsidR="004F1008">
        <w:rPr>
          <w:rFonts w:ascii="Arial" w:hAnsi="Arial" w:cs="Arial"/>
          <w:sz w:val="20"/>
          <w:szCs w:val="20"/>
        </w:rPr>
        <w:t>,</w:t>
      </w:r>
      <w:r>
        <w:rPr>
          <w:rFonts w:ascii="Arial" w:hAnsi="Arial" w:cs="Arial"/>
          <w:sz w:val="20"/>
          <w:szCs w:val="20"/>
        </w:rPr>
        <w:t xml:space="preserve"> σε σχέση με όσους έχουν μεταπτυχιακό; Η γνώμη μας είναι ότι θα έπρεπε να προτάσσονται.</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Γιατί στα κριτήρια ένταξης στους επικουρικούς πίνακες Ειδικής Αγωγής για τους εκπαιδευτικούς</w:t>
      </w:r>
      <w:r w:rsidR="004F1008">
        <w:rPr>
          <w:rFonts w:ascii="Arial" w:hAnsi="Arial" w:cs="Arial"/>
          <w:sz w:val="20"/>
          <w:szCs w:val="20"/>
        </w:rPr>
        <w:t>,</w:t>
      </w:r>
      <w:r>
        <w:rPr>
          <w:rFonts w:ascii="Arial" w:hAnsi="Arial" w:cs="Arial"/>
          <w:sz w:val="20"/>
          <w:szCs w:val="20"/>
        </w:rPr>
        <w:t xml:space="preserve"> τα σεμινάρια επιμόρφωσης της Ειδικής Αγωγής πρέπει να έχου</w:t>
      </w:r>
      <w:r w:rsidR="004F1008">
        <w:rPr>
          <w:rFonts w:ascii="Arial" w:hAnsi="Arial" w:cs="Arial"/>
          <w:sz w:val="20"/>
          <w:szCs w:val="20"/>
        </w:rPr>
        <w:t>ν διάρκεια 400 ώρες και 8 μήνες;</w:t>
      </w:r>
      <w:r>
        <w:rPr>
          <w:rFonts w:ascii="Arial" w:hAnsi="Arial" w:cs="Arial"/>
          <w:sz w:val="20"/>
          <w:szCs w:val="20"/>
        </w:rPr>
        <w:t xml:space="preserve"> Στη διαβούλευση υπήρχε μόνο το </w:t>
      </w:r>
      <w:r w:rsidR="004F1008">
        <w:rPr>
          <w:rFonts w:ascii="Arial" w:hAnsi="Arial" w:cs="Arial"/>
          <w:sz w:val="20"/>
          <w:szCs w:val="20"/>
        </w:rPr>
        <w:t>«</w:t>
      </w:r>
      <w:r>
        <w:rPr>
          <w:rFonts w:ascii="Arial" w:hAnsi="Arial" w:cs="Arial"/>
          <w:sz w:val="20"/>
          <w:szCs w:val="20"/>
        </w:rPr>
        <w:t>400 ώρες</w:t>
      </w:r>
      <w:r w:rsidR="004F1008">
        <w:rPr>
          <w:rFonts w:ascii="Arial" w:hAnsi="Arial" w:cs="Arial"/>
          <w:sz w:val="20"/>
          <w:szCs w:val="20"/>
        </w:rPr>
        <w:t>»</w:t>
      </w:r>
      <w:r>
        <w:rPr>
          <w:rFonts w:ascii="Arial" w:hAnsi="Arial" w:cs="Arial"/>
          <w:sz w:val="20"/>
          <w:szCs w:val="20"/>
        </w:rPr>
        <w:t xml:space="preserve">, το </w:t>
      </w:r>
      <w:r w:rsidR="004F1008">
        <w:rPr>
          <w:rFonts w:ascii="Arial" w:hAnsi="Arial" w:cs="Arial"/>
          <w:sz w:val="20"/>
          <w:szCs w:val="20"/>
        </w:rPr>
        <w:t>«</w:t>
      </w:r>
      <w:r>
        <w:rPr>
          <w:rFonts w:ascii="Arial" w:hAnsi="Arial" w:cs="Arial"/>
          <w:sz w:val="20"/>
          <w:szCs w:val="20"/>
        </w:rPr>
        <w:t>8 μήνες</w:t>
      </w:r>
      <w:r w:rsidR="004F1008">
        <w:rPr>
          <w:rFonts w:ascii="Arial" w:hAnsi="Arial" w:cs="Arial"/>
          <w:sz w:val="20"/>
          <w:szCs w:val="20"/>
        </w:rPr>
        <w:t>»</w:t>
      </w:r>
      <w:r>
        <w:rPr>
          <w:rFonts w:ascii="Arial" w:hAnsi="Arial" w:cs="Arial"/>
          <w:sz w:val="20"/>
          <w:szCs w:val="20"/>
        </w:rPr>
        <w:t xml:space="preserve"> μπήκε μετά. Αποκλείεται έτσι ένα πρόγραμμα ΚΕ.ΔΙ.ΒΙ.Μ. του Πανεπιστημίου Αιγαίου</w:t>
      </w:r>
      <w:r w:rsidR="004F1008">
        <w:rPr>
          <w:rFonts w:ascii="Arial" w:hAnsi="Arial" w:cs="Arial"/>
          <w:sz w:val="20"/>
          <w:szCs w:val="20"/>
        </w:rPr>
        <w:t>,</w:t>
      </w:r>
      <w:r>
        <w:rPr>
          <w:rFonts w:ascii="Arial" w:hAnsi="Arial" w:cs="Arial"/>
          <w:sz w:val="20"/>
          <w:szCs w:val="20"/>
        </w:rPr>
        <w:t xml:space="preserve"> που είναι</w:t>
      </w:r>
      <w:r w:rsidR="004F1008">
        <w:rPr>
          <w:rFonts w:ascii="Arial" w:hAnsi="Arial" w:cs="Arial"/>
          <w:sz w:val="20"/>
          <w:szCs w:val="20"/>
        </w:rPr>
        <w:t>,</w:t>
      </w:r>
      <w:r>
        <w:rPr>
          <w:rFonts w:ascii="Arial" w:hAnsi="Arial" w:cs="Arial"/>
          <w:sz w:val="20"/>
          <w:szCs w:val="20"/>
        </w:rPr>
        <w:t xml:space="preserve"> ναι</w:t>
      </w:r>
      <w:r w:rsidR="004F1008">
        <w:rPr>
          <w:rFonts w:ascii="Arial" w:hAnsi="Arial" w:cs="Arial"/>
          <w:sz w:val="20"/>
          <w:szCs w:val="20"/>
        </w:rPr>
        <w:t>,</w:t>
      </w:r>
      <w:r>
        <w:rPr>
          <w:rFonts w:ascii="Arial" w:hAnsi="Arial" w:cs="Arial"/>
          <w:sz w:val="20"/>
          <w:szCs w:val="20"/>
        </w:rPr>
        <w:t xml:space="preserve"> μεν 400 ώρες, αλλά είχε </w:t>
      </w:r>
      <w:r w:rsidR="004F1008">
        <w:rPr>
          <w:rFonts w:ascii="Arial" w:hAnsi="Arial" w:cs="Arial"/>
          <w:sz w:val="20"/>
          <w:szCs w:val="20"/>
        </w:rPr>
        <w:t xml:space="preserve">και </w:t>
      </w:r>
      <w:r>
        <w:rPr>
          <w:rFonts w:ascii="Arial" w:hAnsi="Arial" w:cs="Arial"/>
          <w:sz w:val="20"/>
          <w:szCs w:val="20"/>
        </w:rPr>
        <w:t>7 μήνες. Η απορία είναι, αν υπάρχει κάτι πίσω από αυτό, δηλαδή, ότι βάζουμε και τους οκτώ μήνες</w:t>
      </w:r>
      <w:r w:rsidR="004F1008">
        <w:rPr>
          <w:rFonts w:ascii="Arial" w:hAnsi="Arial" w:cs="Arial"/>
          <w:sz w:val="20"/>
          <w:szCs w:val="20"/>
        </w:rPr>
        <w:t>,</w:t>
      </w:r>
      <w:r>
        <w:rPr>
          <w:rFonts w:ascii="Arial" w:hAnsi="Arial" w:cs="Arial"/>
          <w:sz w:val="20"/>
          <w:szCs w:val="20"/>
        </w:rPr>
        <w:t xml:space="preserve"> μαζί</w:t>
      </w:r>
      <w:r w:rsidR="004F1008">
        <w:rPr>
          <w:rFonts w:ascii="Arial" w:hAnsi="Arial" w:cs="Arial"/>
          <w:sz w:val="20"/>
          <w:szCs w:val="20"/>
        </w:rPr>
        <w:t>,</w:t>
      </w:r>
      <w:r>
        <w:rPr>
          <w:rFonts w:ascii="Arial" w:hAnsi="Arial" w:cs="Arial"/>
          <w:sz w:val="20"/>
          <w:szCs w:val="20"/>
        </w:rPr>
        <w:t xml:space="preserve"> με τις 400 ώρες.</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Σχολικοί Ψυχολόγοι. Για τον κλάδο, λοιπόν, ΠΕ23 των ψυχολόγων, οι υποψήφιοι πρέπει να διαθέτουν εξειδίκευση στη Σχολική Ψυχολογία, η οποία πιστοποιείται</w:t>
      </w:r>
      <w:r w:rsidR="004F1008">
        <w:rPr>
          <w:rFonts w:ascii="Arial" w:hAnsi="Arial" w:cs="Arial"/>
          <w:sz w:val="20"/>
          <w:szCs w:val="20"/>
        </w:rPr>
        <w:t>,</w:t>
      </w:r>
      <w:r>
        <w:rPr>
          <w:rFonts w:ascii="Arial" w:hAnsi="Arial" w:cs="Arial"/>
          <w:sz w:val="20"/>
          <w:szCs w:val="20"/>
        </w:rPr>
        <w:t xml:space="preserve"> με την κατοχή μεταπτυχιακού τίτλου σπουδών στη Σχολική Ψυχολογία και λέει «είτε με εμπειρία τουλάχιστον 50 μηνών προϋπηρεσία στην πρωτοβάθμια ή στην δευτεροβάθμια</w:t>
      </w:r>
      <w:r w:rsidRPr="00CD1641">
        <w:rPr>
          <w:rFonts w:ascii="Arial" w:hAnsi="Arial" w:cs="Arial"/>
          <w:sz w:val="20"/>
          <w:szCs w:val="20"/>
        </w:rPr>
        <w:t xml:space="preserve"> </w:t>
      </w:r>
      <w:r>
        <w:rPr>
          <w:rFonts w:ascii="Arial" w:hAnsi="Arial" w:cs="Arial"/>
          <w:sz w:val="20"/>
          <w:szCs w:val="20"/>
        </w:rPr>
        <w:t xml:space="preserve">εκπαίδευση προτάσσονται των λοιπών υποψηφίων», ίσως να είναι καλύτερα να υπάρχει μια επιπλέον </w:t>
      </w:r>
      <w:proofErr w:type="spellStart"/>
      <w:r>
        <w:rPr>
          <w:rFonts w:ascii="Arial" w:hAnsi="Arial" w:cs="Arial"/>
          <w:sz w:val="20"/>
          <w:szCs w:val="20"/>
        </w:rPr>
        <w:t>μοριοδότηση</w:t>
      </w:r>
      <w:proofErr w:type="spellEnd"/>
      <w:r>
        <w:rPr>
          <w:rFonts w:ascii="Arial" w:hAnsi="Arial" w:cs="Arial"/>
          <w:sz w:val="20"/>
          <w:szCs w:val="20"/>
        </w:rPr>
        <w:t xml:space="preserve"> για όσους έχουν μεταπτυχιακό.</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Επίσης, στο άρθρο για το διορισμό των μονίμων εκπαιδευτικών των μελών του εκπαιδευτικού και του βοηθητικού προσωπικού</w:t>
      </w:r>
      <w:r w:rsidR="004F1008">
        <w:rPr>
          <w:rFonts w:ascii="Arial" w:hAnsi="Arial" w:cs="Arial"/>
          <w:sz w:val="20"/>
          <w:szCs w:val="20"/>
        </w:rPr>
        <w:t>,</w:t>
      </w:r>
      <w:r>
        <w:rPr>
          <w:rFonts w:ascii="Arial" w:hAnsi="Arial" w:cs="Arial"/>
          <w:sz w:val="20"/>
          <w:szCs w:val="20"/>
        </w:rPr>
        <w:t xml:space="preserve"> στην παράγραφο 6, λέει ότι «αν οι υποψήφιοι εκπαιδευτικοί ή μέλη ειδικού εκπαιδευτικού προσωπικού διοριστούν</w:t>
      </w:r>
      <w:r w:rsidR="004F1008">
        <w:rPr>
          <w:rFonts w:ascii="Arial" w:hAnsi="Arial" w:cs="Arial"/>
          <w:sz w:val="20"/>
          <w:szCs w:val="20"/>
        </w:rPr>
        <w:t>,</w:t>
      </w:r>
      <w:r>
        <w:rPr>
          <w:rFonts w:ascii="Arial" w:hAnsi="Arial" w:cs="Arial"/>
          <w:sz w:val="20"/>
          <w:szCs w:val="20"/>
        </w:rPr>
        <w:t xml:space="preserve"> χωρίς να </w:t>
      </w:r>
      <w:r>
        <w:rPr>
          <w:rFonts w:ascii="Arial" w:hAnsi="Arial" w:cs="Arial"/>
          <w:sz w:val="20"/>
          <w:szCs w:val="20"/>
        </w:rPr>
        <w:lastRenderedPageBreak/>
        <w:t>διαθέτουν πιστοποιημένη παιδαγωγική και διδακτική επάρκεια, επιμορφώνονται</w:t>
      </w:r>
      <w:r w:rsidR="004F1008">
        <w:rPr>
          <w:rFonts w:ascii="Arial" w:hAnsi="Arial" w:cs="Arial"/>
          <w:sz w:val="20"/>
          <w:szCs w:val="20"/>
        </w:rPr>
        <w:t>,</w:t>
      </w:r>
      <w:r>
        <w:rPr>
          <w:rFonts w:ascii="Arial" w:hAnsi="Arial" w:cs="Arial"/>
          <w:sz w:val="20"/>
          <w:szCs w:val="20"/>
        </w:rPr>
        <w:t xml:space="preserve"> υποχρεωτικά</w:t>
      </w:r>
      <w:r w:rsidR="004F1008">
        <w:rPr>
          <w:rFonts w:ascii="Arial" w:hAnsi="Arial" w:cs="Arial"/>
          <w:sz w:val="20"/>
          <w:szCs w:val="20"/>
        </w:rPr>
        <w:t>,</w:t>
      </w:r>
      <w:r>
        <w:rPr>
          <w:rFonts w:ascii="Arial" w:hAnsi="Arial" w:cs="Arial"/>
          <w:sz w:val="20"/>
          <w:szCs w:val="20"/>
        </w:rPr>
        <w:t xml:space="preserve"> σε χρονικό διάστημα δύο ετών</w:t>
      </w:r>
      <w:r w:rsidR="004F1008">
        <w:rPr>
          <w:rFonts w:ascii="Arial" w:hAnsi="Arial" w:cs="Arial"/>
          <w:sz w:val="20"/>
          <w:szCs w:val="20"/>
        </w:rPr>
        <w:t>,</w:t>
      </w:r>
      <w:r>
        <w:rPr>
          <w:rFonts w:ascii="Arial" w:hAnsi="Arial" w:cs="Arial"/>
          <w:sz w:val="20"/>
          <w:szCs w:val="20"/>
        </w:rPr>
        <w:t xml:space="preserve"> από την ημερομηνία του διορισμού τους». Και αν δεν το κάνουν, τι θα γίνει; Θα απολυθούν; Ή</w:t>
      </w:r>
      <w:r w:rsidR="004F1008">
        <w:rPr>
          <w:rFonts w:ascii="Arial" w:hAnsi="Arial" w:cs="Arial"/>
          <w:sz w:val="20"/>
          <w:szCs w:val="20"/>
        </w:rPr>
        <w:t>,</w:t>
      </w:r>
      <w:r>
        <w:rPr>
          <w:rFonts w:ascii="Arial" w:hAnsi="Arial" w:cs="Arial"/>
          <w:sz w:val="20"/>
          <w:szCs w:val="20"/>
        </w:rPr>
        <w:t xml:space="preserve"> αν είναι μακριά</w:t>
      </w:r>
      <w:r w:rsidR="004F1008">
        <w:rPr>
          <w:rFonts w:ascii="Arial" w:hAnsi="Arial" w:cs="Arial"/>
          <w:sz w:val="20"/>
          <w:szCs w:val="20"/>
        </w:rPr>
        <w:t>,</w:t>
      </w:r>
      <w:r>
        <w:rPr>
          <w:rFonts w:ascii="Arial" w:hAnsi="Arial" w:cs="Arial"/>
          <w:sz w:val="20"/>
          <w:szCs w:val="20"/>
        </w:rPr>
        <w:t xml:space="preserve"> εκεί</w:t>
      </w:r>
      <w:r w:rsidR="004F1008">
        <w:rPr>
          <w:rFonts w:ascii="Arial" w:hAnsi="Arial" w:cs="Arial"/>
          <w:sz w:val="20"/>
          <w:szCs w:val="20"/>
        </w:rPr>
        <w:t>,</w:t>
      </w:r>
      <w:r>
        <w:rPr>
          <w:rFonts w:ascii="Arial" w:hAnsi="Arial" w:cs="Arial"/>
          <w:sz w:val="20"/>
          <w:szCs w:val="20"/>
        </w:rPr>
        <w:t xml:space="preserve"> που έχουν πάει, για παράδειγμα</w:t>
      </w:r>
      <w:r w:rsidR="004F1008">
        <w:rPr>
          <w:rFonts w:ascii="Arial" w:hAnsi="Arial" w:cs="Arial"/>
          <w:sz w:val="20"/>
          <w:szCs w:val="20"/>
        </w:rPr>
        <w:t>,</w:t>
      </w:r>
      <w:r>
        <w:rPr>
          <w:rFonts w:ascii="Arial" w:hAnsi="Arial" w:cs="Arial"/>
          <w:sz w:val="20"/>
          <w:szCs w:val="20"/>
        </w:rPr>
        <w:t xml:space="preserve"> ως διοριστέοι, ως αναπληρωτές από κάποιο κέντρο επιμόρφωσης</w:t>
      </w:r>
      <w:r w:rsidR="004F1008">
        <w:rPr>
          <w:rFonts w:ascii="Arial" w:hAnsi="Arial" w:cs="Arial"/>
          <w:sz w:val="20"/>
          <w:szCs w:val="20"/>
        </w:rPr>
        <w:t>,</w:t>
      </w:r>
      <w:r>
        <w:rPr>
          <w:rFonts w:ascii="Arial" w:hAnsi="Arial" w:cs="Arial"/>
          <w:sz w:val="20"/>
          <w:szCs w:val="20"/>
        </w:rPr>
        <w:t xml:space="preserve"> για την πιστοποιημένη παιδαγωγική επάρκεια, τι θα γίνεται;</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Θεωρούμε ότι θα πρέπει να θεωρείται τυπικό προσόν η γνώση γραφής </w:t>
      </w:r>
      <w:r>
        <w:rPr>
          <w:rFonts w:ascii="Arial" w:hAnsi="Arial" w:cs="Arial"/>
          <w:sz w:val="20"/>
          <w:szCs w:val="20"/>
          <w:lang w:val="en-US"/>
        </w:rPr>
        <w:t>Braille</w:t>
      </w:r>
      <w:r>
        <w:rPr>
          <w:rFonts w:ascii="Arial" w:hAnsi="Arial" w:cs="Arial"/>
          <w:sz w:val="20"/>
          <w:szCs w:val="20"/>
        </w:rPr>
        <w:t xml:space="preserve"> και ελληνικής νοηματικής για τα αντίστοιχα σχολεία. Γι' αυτά τα σχολεία να μην είναι τυπικό προσόν η γνώση ξένης γλώσσας, αλλά τουλάχιστον η γραφή </w:t>
      </w:r>
      <w:r w:rsidR="009B0452">
        <w:rPr>
          <w:rFonts w:ascii="Arial" w:hAnsi="Arial" w:cs="Arial"/>
          <w:sz w:val="20"/>
          <w:szCs w:val="20"/>
          <w:lang w:val="en-US"/>
        </w:rPr>
        <w:t>Braille</w:t>
      </w:r>
      <w:r w:rsidR="004F1008">
        <w:rPr>
          <w:rFonts w:ascii="Arial" w:hAnsi="Arial" w:cs="Arial"/>
          <w:sz w:val="20"/>
          <w:szCs w:val="20"/>
        </w:rPr>
        <w:t>,</w:t>
      </w:r>
      <w:r>
        <w:rPr>
          <w:rFonts w:ascii="Arial" w:hAnsi="Arial" w:cs="Arial"/>
          <w:sz w:val="20"/>
          <w:szCs w:val="20"/>
        </w:rPr>
        <w:t xml:space="preserve"> όταν πρόκειται για τυφλούς,  η νοηματική να είναι τυπικό προσόν, δηλαδή</w:t>
      </w:r>
      <w:r w:rsidR="009B0452">
        <w:rPr>
          <w:rFonts w:ascii="Arial" w:hAnsi="Arial" w:cs="Arial"/>
          <w:sz w:val="20"/>
          <w:szCs w:val="20"/>
        </w:rPr>
        <w:t xml:space="preserve">, </w:t>
      </w:r>
      <w:r>
        <w:rPr>
          <w:rFonts w:ascii="Arial" w:hAnsi="Arial" w:cs="Arial"/>
          <w:sz w:val="20"/>
          <w:szCs w:val="20"/>
        </w:rPr>
        <w:t xml:space="preserve">να είναι υποχρεωτικό. Να προτάσσονται στους πίνακες ειδικού βοηθητικού προσωπικού οι  κάτοχοι πτυχίου </w:t>
      </w:r>
      <w:proofErr w:type="spellStart"/>
      <w:r>
        <w:rPr>
          <w:rFonts w:ascii="Arial" w:hAnsi="Arial" w:cs="Arial"/>
          <w:sz w:val="20"/>
          <w:szCs w:val="20"/>
        </w:rPr>
        <w:t>μεταλυκειακής</w:t>
      </w:r>
      <w:proofErr w:type="spellEnd"/>
      <w:r>
        <w:rPr>
          <w:rFonts w:ascii="Arial" w:hAnsi="Arial" w:cs="Arial"/>
          <w:sz w:val="20"/>
          <w:szCs w:val="20"/>
        </w:rPr>
        <w:t xml:space="preserve"> εκπαίδευσης των ΙΕΚ</w:t>
      </w:r>
      <w:r w:rsidR="009B0452">
        <w:rPr>
          <w:rFonts w:ascii="Arial" w:hAnsi="Arial" w:cs="Arial"/>
          <w:sz w:val="20"/>
          <w:szCs w:val="20"/>
        </w:rPr>
        <w:t>,</w:t>
      </w:r>
      <w:r>
        <w:rPr>
          <w:rFonts w:ascii="Arial" w:hAnsi="Arial" w:cs="Arial"/>
          <w:sz w:val="20"/>
          <w:szCs w:val="20"/>
        </w:rPr>
        <w:t xml:space="preserve"> καθώς αποτελεί εκπαίδευση επιπέδου πέντε. Κατά τη γνώμη </w:t>
      </w:r>
      <w:r w:rsidR="009B0452">
        <w:rPr>
          <w:rFonts w:ascii="Arial" w:hAnsi="Arial" w:cs="Arial"/>
          <w:sz w:val="20"/>
          <w:szCs w:val="20"/>
        </w:rPr>
        <w:t>μας,</w:t>
      </w:r>
      <w:r>
        <w:rPr>
          <w:rFonts w:ascii="Arial" w:hAnsi="Arial" w:cs="Arial"/>
          <w:sz w:val="20"/>
          <w:szCs w:val="20"/>
        </w:rPr>
        <w:t xml:space="preserve"> είναι μικρή η διαφορά στη βαθμολόγηση</w:t>
      </w:r>
      <w:r w:rsidR="009B0452">
        <w:rPr>
          <w:rFonts w:ascii="Arial" w:hAnsi="Arial" w:cs="Arial"/>
          <w:sz w:val="20"/>
          <w:szCs w:val="20"/>
        </w:rPr>
        <w:t>,</w:t>
      </w:r>
      <w:r>
        <w:rPr>
          <w:rFonts w:ascii="Arial" w:hAnsi="Arial" w:cs="Arial"/>
          <w:sz w:val="20"/>
          <w:szCs w:val="20"/>
        </w:rPr>
        <w:t xml:space="preserve"> σε σχέση με τους αποφοίτους ΕΠΑΛ. Ανάγκη εφαρμογής κοινών κοινωνικών κριτηρίων</w:t>
      </w:r>
      <w:r w:rsidR="009B0452">
        <w:rPr>
          <w:rFonts w:ascii="Arial" w:hAnsi="Arial" w:cs="Arial"/>
          <w:sz w:val="20"/>
          <w:szCs w:val="20"/>
        </w:rPr>
        <w:t>,</w:t>
      </w:r>
      <w:r>
        <w:rPr>
          <w:rFonts w:ascii="Arial" w:hAnsi="Arial" w:cs="Arial"/>
          <w:sz w:val="20"/>
          <w:szCs w:val="20"/>
        </w:rPr>
        <w:t xml:space="preserve"> με αυτά της πρόσληψης προσωπικού από τους φορείς του δημόσιου τομέα, π.χ. να περιλαμβάνονται και όσοι έχουν αδέλφια</w:t>
      </w:r>
      <w:r w:rsidR="009B0452">
        <w:rPr>
          <w:rFonts w:ascii="Arial" w:hAnsi="Arial" w:cs="Arial"/>
          <w:sz w:val="20"/>
          <w:szCs w:val="20"/>
        </w:rPr>
        <w:t>,</w:t>
      </w:r>
      <w:r>
        <w:rPr>
          <w:rFonts w:ascii="Arial" w:hAnsi="Arial" w:cs="Arial"/>
          <w:sz w:val="20"/>
          <w:szCs w:val="20"/>
        </w:rPr>
        <w:t xml:space="preserve"> με ποσοστό αναπηρίας 67% και άνω ή είναι οι ίδιοι τέκνα αναπήρων και έχουν αναλάβει τη φροντίδα τους, όπως γίνεται</w:t>
      </w:r>
      <w:r w:rsidR="009B0452">
        <w:rPr>
          <w:rFonts w:ascii="Arial" w:hAnsi="Arial" w:cs="Arial"/>
          <w:sz w:val="20"/>
          <w:szCs w:val="20"/>
        </w:rPr>
        <w:t>,</w:t>
      </w:r>
      <w:r>
        <w:rPr>
          <w:rFonts w:ascii="Arial" w:hAnsi="Arial" w:cs="Arial"/>
          <w:sz w:val="20"/>
          <w:szCs w:val="20"/>
        </w:rPr>
        <w:t xml:space="preserve"> δηλαδή</w:t>
      </w:r>
      <w:r w:rsidR="009B0452">
        <w:rPr>
          <w:rFonts w:ascii="Arial" w:hAnsi="Arial" w:cs="Arial"/>
          <w:sz w:val="20"/>
          <w:szCs w:val="20"/>
        </w:rPr>
        <w:t>,</w:t>
      </w:r>
      <w:r>
        <w:rPr>
          <w:rFonts w:ascii="Arial" w:hAnsi="Arial" w:cs="Arial"/>
          <w:sz w:val="20"/>
          <w:szCs w:val="20"/>
        </w:rPr>
        <w:t xml:space="preserve"> στα βασικά κριτήρια πρόσ</w:t>
      </w:r>
      <w:r w:rsidR="009B0452">
        <w:rPr>
          <w:rFonts w:ascii="Arial" w:hAnsi="Arial" w:cs="Arial"/>
          <w:sz w:val="20"/>
          <w:szCs w:val="20"/>
        </w:rPr>
        <w:t>ληψης προσωπικού από φορείς δημοσίου</w:t>
      </w:r>
      <w:r>
        <w:rPr>
          <w:rFonts w:ascii="Arial" w:hAnsi="Arial" w:cs="Arial"/>
          <w:sz w:val="20"/>
          <w:szCs w:val="20"/>
        </w:rPr>
        <w:t xml:space="preserve">. Στους επικουρικούς πίνακες εκπαιδευτικών για την </w:t>
      </w:r>
      <w:r w:rsidR="009B0452">
        <w:rPr>
          <w:rFonts w:ascii="Arial" w:hAnsi="Arial" w:cs="Arial"/>
          <w:sz w:val="20"/>
          <w:szCs w:val="20"/>
        </w:rPr>
        <w:t>Ε</w:t>
      </w:r>
      <w:r>
        <w:rPr>
          <w:rFonts w:ascii="Arial" w:hAnsi="Arial" w:cs="Arial"/>
          <w:sz w:val="20"/>
          <w:szCs w:val="20"/>
        </w:rPr>
        <w:t xml:space="preserve">ιδική </w:t>
      </w:r>
      <w:r w:rsidR="009B0452">
        <w:rPr>
          <w:rFonts w:ascii="Arial" w:hAnsi="Arial" w:cs="Arial"/>
          <w:sz w:val="20"/>
          <w:szCs w:val="20"/>
        </w:rPr>
        <w:t>Α</w:t>
      </w:r>
      <w:r>
        <w:rPr>
          <w:rFonts w:ascii="Arial" w:hAnsi="Arial" w:cs="Arial"/>
          <w:sz w:val="20"/>
          <w:szCs w:val="20"/>
        </w:rPr>
        <w:t>γωγή εντάσσονται μόνο οι γονείς παιδιών</w:t>
      </w:r>
      <w:r w:rsidR="009B0452">
        <w:rPr>
          <w:rFonts w:ascii="Arial" w:hAnsi="Arial" w:cs="Arial"/>
          <w:sz w:val="20"/>
          <w:szCs w:val="20"/>
        </w:rPr>
        <w:t>,</w:t>
      </w:r>
      <w:r>
        <w:rPr>
          <w:rFonts w:ascii="Arial" w:hAnsi="Arial" w:cs="Arial"/>
          <w:sz w:val="20"/>
          <w:szCs w:val="20"/>
        </w:rPr>
        <w:t xml:space="preserve"> με αναπηρία 67% και άνω και όχι οι ίδιοι οι εκπαιδευτικοί</w:t>
      </w:r>
      <w:r w:rsidR="009B0452">
        <w:rPr>
          <w:rFonts w:ascii="Arial" w:hAnsi="Arial" w:cs="Arial"/>
          <w:sz w:val="20"/>
          <w:szCs w:val="20"/>
        </w:rPr>
        <w:t>,</w:t>
      </w:r>
      <w:r>
        <w:rPr>
          <w:rFonts w:ascii="Arial" w:hAnsi="Arial" w:cs="Arial"/>
          <w:sz w:val="20"/>
          <w:szCs w:val="20"/>
        </w:rPr>
        <w:t xml:space="preserve"> αν έχουν οι ίδιοι αναπηρία.</w:t>
      </w:r>
    </w:p>
    <w:p w:rsidR="00041B42"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Όλα αυτά που συζητάμε και προβληματιζόμαστε είναι ωραία και χρήσιμα, αλλά η λεπτομέρεια είναι ότι οι επόμενοι διορισμοί θα γίνουν το Σεπτέμβριο και θα γίνουν</w:t>
      </w:r>
      <w:r w:rsidR="009B0452">
        <w:rPr>
          <w:rFonts w:ascii="Arial" w:hAnsi="Arial" w:cs="Arial"/>
          <w:sz w:val="20"/>
          <w:szCs w:val="20"/>
        </w:rPr>
        <w:t>,</w:t>
      </w:r>
      <w:r>
        <w:rPr>
          <w:rFonts w:ascii="Arial" w:hAnsi="Arial" w:cs="Arial"/>
          <w:sz w:val="20"/>
          <w:szCs w:val="20"/>
        </w:rPr>
        <w:t xml:space="preserve"> με τους παλιούς πίνακες</w:t>
      </w:r>
      <w:r w:rsidR="009B0452">
        <w:rPr>
          <w:rFonts w:ascii="Arial" w:hAnsi="Arial" w:cs="Arial"/>
          <w:sz w:val="20"/>
          <w:szCs w:val="20"/>
        </w:rPr>
        <w:t>,</w:t>
      </w:r>
      <w:r>
        <w:rPr>
          <w:rFonts w:ascii="Arial" w:hAnsi="Arial" w:cs="Arial"/>
          <w:sz w:val="20"/>
          <w:szCs w:val="20"/>
        </w:rPr>
        <w:t xml:space="preserve"> γιατί</w:t>
      </w:r>
      <w:r w:rsidR="009B0452">
        <w:rPr>
          <w:rFonts w:ascii="Arial" w:hAnsi="Arial" w:cs="Arial"/>
          <w:sz w:val="20"/>
          <w:szCs w:val="20"/>
        </w:rPr>
        <w:t>,</w:t>
      </w:r>
      <w:r>
        <w:rPr>
          <w:rFonts w:ascii="Arial" w:hAnsi="Arial" w:cs="Arial"/>
          <w:sz w:val="20"/>
          <w:szCs w:val="20"/>
        </w:rPr>
        <w:t xml:space="preserve"> ουσιαστικά</w:t>
      </w:r>
      <w:r w:rsidR="009B0452">
        <w:rPr>
          <w:rFonts w:ascii="Arial" w:hAnsi="Arial" w:cs="Arial"/>
          <w:sz w:val="20"/>
          <w:szCs w:val="20"/>
        </w:rPr>
        <w:t>,</w:t>
      </w:r>
      <w:r>
        <w:rPr>
          <w:rFonts w:ascii="Arial" w:hAnsi="Arial" w:cs="Arial"/>
          <w:sz w:val="20"/>
          <w:szCs w:val="20"/>
        </w:rPr>
        <w:t xml:space="preserve"> δεν νομίζω ότι το ΑΣΕΠ</w:t>
      </w:r>
      <w:r w:rsidR="009B0452">
        <w:rPr>
          <w:rFonts w:ascii="Arial" w:hAnsi="Arial" w:cs="Arial"/>
          <w:sz w:val="20"/>
          <w:szCs w:val="20"/>
        </w:rPr>
        <w:t>,</w:t>
      </w:r>
      <w:r>
        <w:rPr>
          <w:rFonts w:ascii="Arial" w:hAnsi="Arial" w:cs="Arial"/>
          <w:sz w:val="20"/>
          <w:szCs w:val="20"/>
        </w:rPr>
        <w:t xml:space="preserve"> μέχρι 1/7/2019</w:t>
      </w:r>
      <w:r w:rsidR="009B0452">
        <w:rPr>
          <w:rFonts w:ascii="Arial" w:hAnsi="Arial" w:cs="Arial"/>
          <w:sz w:val="20"/>
          <w:szCs w:val="20"/>
        </w:rPr>
        <w:t>,</w:t>
      </w:r>
      <w:r>
        <w:rPr>
          <w:rFonts w:ascii="Arial" w:hAnsi="Arial" w:cs="Arial"/>
          <w:sz w:val="20"/>
          <w:szCs w:val="20"/>
        </w:rPr>
        <w:t xml:space="preserve"> θα προλάβει να έχει καταρτίσει τους νέους πίνακες και αυτό είναι που λέγεται και στις μεταβατικές διατάξεις, δηλαδή, ότι θα γ</w:t>
      </w:r>
      <w:r w:rsidR="00041B42">
        <w:rPr>
          <w:rFonts w:ascii="Arial" w:hAnsi="Arial" w:cs="Arial"/>
          <w:sz w:val="20"/>
          <w:szCs w:val="20"/>
        </w:rPr>
        <w:t>ίνουν με τους παλιούς πίνακες.</w:t>
      </w:r>
    </w:p>
    <w:p w:rsidR="00C20C73"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Για τα υπόλοιπα του νομοσχεδίου θα τα πούμε και στην Ολομέλεια, αλλά θέλω να θίξω ένα θέμα</w:t>
      </w:r>
      <w:r w:rsidR="00041B42">
        <w:rPr>
          <w:rFonts w:ascii="Arial" w:hAnsi="Arial" w:cs="Arial"/>
          <w:sz w:val="20"/>
          <w:szCs w:val="20"/>
        </w:rPr>
        <w:t>, επειδή δεν το άκουσα από Ε</w:t>
      </w:r>
      <w:r>
        <w:rPr>
          <w:rFonts w:ascii="Arial" w:hAnsi="Arial" w:cs="Arial"/>
          <w:sz w:val="20"/>
          <w:szCs w:val="20"/>
        </w:rPr>
        <w:t xml:space="preserve">ισηγητές των άλλων </w:t>
      </w:r>
      <w:r w:rsidR="00041B42">
        <w:rPr>
          <w:rFonts w:ascii="Arial" w:hAnsi="Arial" w:cs="Arial"/>
          <w:sz w:val="20"/>
          <w:szCs w:val="20"/>
        </w:rPr>
        <w:t>Κ</w:t>
      </w:r>
      <w:r>
        <w:rPr>
          <w:rFonts w:ascii="Arial" w:hAnsi="Arial" w:cs="Arial"/>
          <w:sz w:val="20"/>
          <w:szCs w:val="20"/>
        </w:rPr>
        <w:t xml:space="preserve">ομμάτων. Θα έχει ενδιαφέρον να δούμε και την τροπολογία για τις θητείες των </w:t>
      </w:r>
      <w:r w:rsidR="00041B42">
        <w:rPr>
          <w:rFonts w:ascii="Arial" w:hAnsi="Arial" w:cs="Arial"/>
          <w:sz w:val="20"/>
          <w:szCs w:val="20"/>
        </w:rPr>
        <w:t>Πρυτάνεων. Κύριε</w:t>
      </w:r>
      <w:r>
        <w:rPr>
          <w:rFonts w:ascii="Arial" w:hAnsi="Arial" w:cs="Arial"/>
          <w:sz w:val="20"/>
          <w:szCs w:val="20"/>
        </w:rPr>
        <w:t xml:space="preserve"> Υπουργέ</w:t>
      </w:r>
      <w:r w:rsidR="00041B42">
        <w:rPr>
          <w:rFonts w:ascii="Arial" w:hAnsi="Arial" w:cs="Arial"/>
          <w:sz w:val="20"/>
          <w:szCs w:val="20"/>
        </w:rPr>
        <w:t>,</w:t>
      </w:r>
      <w:r>
        <w:rPr>
          <w:rFonts w:ascii="Arial" w:hAnsi="Arial" w:cs="Arial"/>
          <w:sz w:val="20"/>
          <w:szCs w:val="20"/>
        </w:rPr>
        <w:t xml:space="preserve"> να μας πείτε τι άλλαξε</w:t>
      </w:r>
      <w:r w:rsidR="00041B42">
        <w:rPr>
          <w:rFonts w:ascii="Arial" w:hAnsi="Arial" w:cs="Arial"/>
          <w:sz w:val="20"/>
          <w:szCs w:val="20"/>
        </w:rPr>
        <w:t>,</w:t>
      </w:r>
      <w:r>
        <w:rPr>
          <w:rFonts w:ascii="Arial" w:hAnsi="Arial" w:cs="Arial"/>
          <w:sz w:val="20"/>
          <w:szCs w:val="20"/>
        </w:rPr>
        <w:t xml:space="preserve"> από τον Αύγουστο του 2017 </w:t>
      </w:r>
      <w:r w:rsidR="00041B42">
        <w:rPr>
          <w:rFonts w:ascii="Arial" w:hAnsi="Arial" w:cs="Arial"/>
          <w:sz w:val="20"/>
          <w:szCs w:val="20"/>
        </w:rPr>
        <w:t>–</w:t>
      </w:r>
      <w:r>
        <w:rPr>
          <w:rFonts w:ascii="Arial" w:hAnsi="Arial" w:cs="Arial"/>
          <w:sz w:val="20"/>
          <w:szCs w:val="20"/>
        </w:rPr>
        <w:t xml:space="preserve"> πέρυσι, δηλαδή πριν από ένα χρόνο</w:t>
      </w:r>
      <w:r w:rsidR="00041B42">
        <w:rPr>
          <w:rFonts w:ascii="Arial" w:hAnsi="Arial" w:cs="Arial"/>
          <w:sz w:val="20"/>
          <w:szCs w:val="20"/>
        </w:rPr>
        <w:t xml:space="preserve"> –</w:t>
      </w:r>
      <w:r>
        <w:rPr>
          <w:rFonts w:ascii="Arial" w:hAnsi="Arial" w:cs="Arial"/>
          <w:sz w:val="20"/>
          <w:szCs w:val="20"/>
        </w:rPr>
        <w:t xml:space="preserve"> που η Βουλή ψήφισε το ν.4485, τον οποίο είχατε εισηγηθεί και προέβλεπε ότι ο </w:t>
      </w:r>
      <w:r w:rsidR="00041B42">
        <w:rPr>
          <w:rFonts w:ascii="Arial" w:hAnsi="Arial" w:cs="Arial"/>
          <w:sz w:val="20"/>
          <w:szCs w:val="20"/>
        </w:rPr>
        <w:t>Π</w:t>
      </w:r>
      <w:r>
        <w:rPr>
          <w:rFonts w:ascii="Arial" w:hAnsi="Arial" w:cs="Arial"/>
          <w:sz w:val="20"/>
          <w:szCs w:val="20"/>
        </w:rPr>
        <w:t>ρύτανης δεν επιτρέπεται να είναι υποψήφιος και να εκλεγεί για δεύτερη συ</w:t>
      </w:r>
      <w:r w:rsidR="00041B42">
        <w:rPr>
          <w:rFonts w:ascii="Arial" w:hAnsi="Arial" w:cs="Arial"/>
          <w:sz w:val="20"/>
          <w:szCs w:val="20"/>
        </w:rPr>
        <w:t xml:space="preserve">νεχόμενη θητεία στο </w:t>
      </w:r>
      <w:r w:rsidR="00041B42">
        <w:rPr>
          <w:rFonts w:ascii="Arial" w:hAnsi="Arial" w:cs="Arial"/>
          <w:sz w:val="20"/>
          <w:szCs w:val="20"/>
        </w:rPr>
        <w:lastRenderedPageBreak/>
        <w:t>αξίωμα του Π</w:t>
      </w:r>
      <w:r>
        <w:rPr>
          <w:rFonts w:ascii="Arial" w:hAnsi="Arial" w:cs="Arial"/>
          <w:sz w:val="20"/>
          <w:szCs w:val="20"/>
        </w:rPr>
        <w:t>ρύτανη. Θα περιμένουμε</w:t>
      </w:r>
      <w:r w:rsidR="00041B42">
        <w:rPr>
          <w:rFonts w:ascii="Arial" w:hAnsi="Arial" w:cs="Arial"/>
          <w:sz w:val="20"/>
          <w:szCs w:val="20"/>
        </w:rPr>
        <w:t>,</w:t>
      </w:r>
      <w:r>
        <w:rPr>
          <w:rFonts w:ascii="Arial" w:hAnsi="Arial" w:cs="Arial"/>
          <w:sz w:val="20"/>
          <w:szCs w:val="20"/>
        </w:rPr>
        <w:t xml:space="preserve"> λοιπόν</w:t>
      </w:r>
      <w:r w:rsidR="00041B42">
        <w:rPr>
          <w:rFonts w:ascii="Arial" w:hAnsi="Arial" w:cs="Arial"/>
          <w:sz w:val="20"/>
          <w:szCs w:val="20"/>
        </w:rPr>
        <w:t>,</w:t>
      </w:r>
      <w:r>
        <w:rPr>
          <w:rFonts w:ascii="Arial" w:hAnsi="Arial" w:cs="Arial"/>
          <w:sz w:val="20"/>
          <w:szCs w:val="20"/>
        </w:rPr>
        <w:t xml:space="preserve"> με ενδιαφέρον</w:t>
      </w:r>
      <w:r w:rsidR="00041B42">
        <w:rPr>
          <w:rFonts w:ascii="Arial" w:hAnsi="Arial" w:cs="Arial"/>
          <w:sz w:val="20"/>
          <w:szCs w:val="20"/>
        </w:rPr>
        <w:t>,</w:t>
      </w:r>
      <w:r>
        <w:rPr>
          <w:rFonts w:ascii="Arial" w:hAnsi="Arial" w:cs="Arial"/>
          <w:sz w:val="20"/>
          <w:szCs w:val="20"/>
        </w:rPr>
        <w:t xml:space="preserve"> να μας πείτε τι άλλαξε και εάν αυτό ήταν μέσα στο πλαίσιο της προσπάθειας πειθούς ιδρυμάτων</w:t>
      </w:r>
      <w:r w:rsidR="00504E62">
        <w:rPr>
          <w:rFonts w:ascii="Arial" w:hAnsi="Arial" w:cs="Arial"/>
          <w:sz w:val="20"/>
          <w:szCs w:val="20"/>
        </w:rPr>
        <w:t>,</w:t>
      </w:r>
      <w:r>
        <w:rPr>
          <w:rFonts w:ascii="Arial" w:hAnsi="Arial" w:cs="Arial"/>
          <w:sz w:val="20"/>
          <w:szCs w:val="20"/>
        </w:rPr>
        <w:t xml:space="preserve"> για την υιοθέτηση των Τ.Ε.Ι. ή αξιολογήσατε την πριν από ένα χρόνο ουσιαστικά διάταξη, διαπιστώσατε ότι δημιουργούσε δυσλειτουργίες και έπρεπε να διορθωθεί.</w:t>
      </w:r>
      <w:r w:rsidR="00C20C73" w:rsidRPr="00C20C73">
        <w:rPr>
          <w:rFonts w:ascii="Arial" w:hAnsi="Arial" w:cs="Arial"/>
          <w:sz w:val="20"/>
          <w:szCs w:val="20"/>
        </w:rPr>
        <w:t xml:space="preserve"> </w:t>
      </w:r>
    </w:p>
    <w:p w:rsidR="00C20C73" w:rsidRDefault="00C20C73"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Στο σημείο αυτό έγινε η β΄ ανάγνωση του καταλόγου των μελών της Επιτροπής. </w:t>
      </w:r>
      <w:r w:rsidR="0096591D">
        <w:rPr>
          <w:rFonts w:ascii="Arial" w:hAnsi="Arial" w:cs="Arial"/>
          <w:sz w:val="20"/>
          <w:szCs w:val="20"/>
        </w:rPr>
        <w:t xml:space="preserve">Παρόντες ήταν οι Βουλευτές κ.κ. </w:t>
      </w:r>
      <w:r>
        <w:rPr>
          <w:rFonts w:ascii="Arial" w:hAnsi="Arial" w:cs="Arial"/>
          <w:sz w:val="20"/>
          <w:szCs w:val="20"/>
        </w:rPr>
        <w:t>Ακριώτης Γεώργιος, Αμανατίδης Ιωάννης, Αναγνωστοπούλου Αθανασία, Βαρδάκης Σωκράτης, Βαγενά Άννα, Βάκη Φωτεινή, Γεννιά Γεωργία, Γε</w:t>
      </w:r>
      <w:r w:rsidR="00206693">
        <w:rPr>
          <w:rFonts w:ascii="Arial" w:hAnsi="Arial" w:cs="Arial"/>
          <w:sz w:val="20"/>
          <w:szCs w:val="20"/>
        </w:rPr>
        <w:t>ωργοπούλου-Σαλτάρη Ευσταθία, Ψυχ</w:t>
      </w:r>
      <w:r>
        <w:rPr>
          <w:rFonts w:ascii="Arial" w:hAnsi="Arial" w:cs="Arial"/>
          <w:sz w:val="20"/>
          <w:szCs w:val="20"/>
        </w:rPr>
        <w:t xml:space="preserve">ογιός Γεώργιος, Δριτσέλη Παναγιώτα, Πρατσόλης Αναστάσιος, Θηβαίος Νικόλαος, Κατσαβριά-Σιωροπούλου Χρυσούλα, Μηταφίδης Τριαντάφυλλος, Μιχελής Αθανάσιος, Μουμουλίδης Θεμιστοκλής, Μπαξεβανάκης Δημήτριος, Πάντζας Γεώργιος, Παπαδόπουλος Χριστόφορος, Ριζούλης Ανδρέας, Σεβαστάκης Δημήτριος, Σκουρολιάκος Παναγιώτης (Πάνος), Στέφος Ιωάννης, Παρασκευόπουλος  Νικόλαος, Ανδριανός Ιωάννης, Αραμπατζή Φωτεινή, Βούλτεψη Σοφία, Βλάσσης Κωνσταντίνος, Μπούρας Αθανάσιος, Κέλλας Χρήστος, Κεραμέως Νίκη, Κεφαλογιάννη Όλγα, Κωνσταντίνος, Κουτσούμπας, Ανδρέας, Ράπτη Ελένη, Στύλιος Γεώργιος, </w:t>
      </w:r>
      <w:r w:rsidR="008C3512">
        <w:rPr>
          <w:rFonts w:ascii="Arial" w:hAnsi="Arial" w:cs="Arial"/>
          <w:sz w:val="20"/>
          <w:szCs w:val="20"/>
        </w:rPr>
        <w:t>Αχμέτ Ιλχάν</w:t>
      </w:r>
      <w:r>
        <w:rPr>
          <w:rFonts w:ascii="Arial" w:hAnsi="Arial" w:cs="Arial"/>
          <w:sz w:val="20"/>
          <w:szCs w:val="20"/>
        </w:rPr>
        <w:t xml:space="preserve">, Γρηγοράκος Λεωνίδας, </w:t>
      </w:r>
      <w:r w:rsidR="008C3512">
        <w:rPr>
          <w:rFonts w:ascii="Arial" w:hAnsi="Arial" w:cs="Arial"/>
          <w:sz w:val="20"/>
          <w:szCs w:val="20"/>
        </w:rPr>
        <w:t>Κεφαλίδου Χαρά</w:t>
      </w:r>
      <w:r>
        <w:rPr>
          <w:rFonts w:ascii="Arial" w:hAnsi="Arial" w:cs="Arial"/>
          <w:sz w:val="20"/>
          <w:szCs w:val="20"/>
        </w:rPr>
        <w:t xml:space="preserve">, Κωνσταντόπουλος Δημήτριος, Γρέγος Αντώνιος, Ηλιόπουλος Παναγιώτης, </w:t>
      </w:r>
      <w:r w:rsidR="008C3512">
        <w:rPr>
          <w:rFonts w:ascii="Arial" w:hAnsi="Arial" w:cs="Arial"/>
          <w:sz w:val="20"/>
          <w:szCs w:val="20"/>
        </w:rPr>
        <w:t>Παππάς Χρήστος</w:t>
      </w:r>
      <w:r>
        <w:rPr>
          <w:rFonts w:ascii="Arial" w:hAnsi="Arial" w:cs="Arial"/>
          <w:sz w:val="20"/>
          <w:szCs w:val="20"/>
        </w:rPr>
        <w:t xml:space="preserve">, </w:t>
      </w:r>
      <w:r w:rsidR="008C3512">
        <w:rPr>
          <w:rFonts w:ascii="Arial" w:hAnsi="Arial" w:cs="Arial"/>
          <w:sz w:val="20"/>
          <w:szCs w:val="20"/>
        </w:rPr>
        <w:t>Μωραΐτης Νικόλαος</w:t>
      </w:r>
      <w:r>
        <w:rPr>
          <w:rFonts w:ascii="Arial" w:hAnsi="Arial" w:cs="Arial"/>
          <w:sz w:val="20"/>
          <w:szCs w:val="20"/>
        </w:rPr>
        <w:t>, Δελής Ιωάννης, Παφίλης Αθανάσιος, Κατσίκης Κωνσταντίνος, Μαυρωτάς Γεώργιος, Καβαδέλλας Δημήτριος και Φωκάς Αριστείδης.</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2E7882">
        <w:rPr>
          <w:rFonts w:ascii="Arial" w:hAnsi="Arial" w:cs="Arial"/>
          <w:b/>
          <w:sz w:val="20"/>
          <w:szCs w:val="20"/>
        </w:rPr>
        <w:t xml:space="preserve">ΔΗΜΗΤΡΙΟΣ ΣΕΒΑΣΤΑΚΗΣ (Πρόεδρος της Επιτροπής): </w:t>
      </w:r>
      <w:r>
        <w:rPr>
          <w:rFonts w:ascii="Arial" w:hAnsi="Arial" w:cs="Arial"/>
          <w:sz w:val="20"/>
          <w:szCs w:val="20"/>
        </w:rPr>
        <w:t>Πριν προχωρήσουμε στον κατάλογο των ομιλητών</w:t>
      </w:r>
      <w:r w:rsidR="002E7882">
        <w:rPr>
          <w:rFonts w:ascii="Arial" w:hAnsi="Arial" w:cs="Arial"/>
          <w:sz w:val="20"/>
          <w:szCs w:val="20"/>
        </w:rPr>
        <w:t>,</w:t>
      </w:r>
      <w:r>
        <w:rPr>
          <w:rFonts w:ascii="Arial" w:hAnsi="Arial" w:cs="Arial"/>
          <w:sz w:val="20"/>
          <w:szCs w:val="20"/>
        </w:rPr>
        <w:t xml:space="preserve"> </w:t>
      </w:r>
      <w:r w:rsidR="002E7882">
        <w:rPr>
          <w:rFonts w:ascii="Arial" w:hAnsi="Arial" w:cs="Arial"/>
          <w:sz w:val="20"/>
          <w:szCs w:val="20"/>
        </w:rPr>
        <w:t xml:space="preserve">των </w:t>
      </w:r>
      <w:r>
        <w:rPr>
          <w:rFonts w:ascii="Arial" w:hAnsi="Arial" w:cs="Arial"/>
          <w:sz w:val="20"/>
          <w:szCs w:val="20"/>
        </w:rPr>
        <w:t>συναδέλφων</w:t>
      </w:r>
      <w:r w:rsidR="002E7882">
        <w:rPr>
          <w:rFonts w:ascii="Arial" w:hAnsi="Arial" w:cs="Arial"/>
          <w:sz w:val="20"/>
          <w:szCs w:val="20"/>
        </w:rPr>
        <w:t>,</w:t>
      </w:r>
      <w:r>
        <w:rPr>
          <w:rFonts w:ascii="Arial" w:hAnsi="Arial" w:cs="Arial"/>
          <w:sz w:val="20"/>
          <w:szCs w:val="20"/>
        </w:rPr>
        <w:t xml:space="preserve"> υπάρχει μια κατατεθειμένη τροπολογία, του συναδέλφου</w:t>
      </w:r>
      <w:r w:rsidR="002E7882">
        <w:rPr>
          <w:rFonts w:ascii="Arial" w:hAnsi="Arial" w:cs="Arial"/>
          <w:sz w:val="20"/>
          <w:szCs w:val="20"/>
        </w:rPr>
        <w:t>,</w:t>
      </w:r>
      <w:r>
        <w:rPr>
          <w:rFonts w:ascii="Arial" w:hAnsi="Arial" w:cs="Arial"/>
          <w:sz w:val="20"/>
          <w:szCs w:val="20"/>
        </w:rPr>
        <w:t xml:space="preserve"> εκ μέρους της Δημοκρατικής Συμπαράταξης, την οποία θα υποστηρίξει ο συνάδελφος</w:t>
      </w:r>
      <w:r w:rsidR="002E7882">
        <w:rPr>
          <w:rFonts w:ascii="Arial" w:hAnsi="Arial" w:cs="Arial"/>
          <w:sz w:val="20"/>
          <w:szCs w:val="20"/>
        </w:rPr>
        <w:t>, κ. Καρράς. Ορίστε, κύριε</w:t>
      </w:r>
      <w:r>
        <w:rPr>
          <w:rFonts w:ascii="Arial" w:hAnsi="Arial" w:cs="Arial"/>
          <w:sz w:val="20"/>
          <w:szCs w:val="20"/>
        </w:rPr>
        <w:t xml:space="preserve"> Καρρά, έχετε το λόγο.</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605828">
        <w:rPr>
          <w:rFonts w:ascii="Arial" w:hAnsi="Arial" w:cs="Arial"/>
          <w:b/>
          <w:sz w:val="20"/>
          <w:szCs w:val="20"/>
        </w:rPr>
        <w:t>ΓΕΩΡΓΙΟΣ - ΔΗΜΗΤΡΙΟΣ ΚΑΡΡΑΣ:</w:t>
      </w:r>
      <w:r>
        <w:rPr>
          <w:rFonts w:ascii="Arial" w:hAnsi="Arial" w:cs="Arial"/>
          <w:sz w:val="20"/>
          <w:szCs w:val="20"/>
        </w:rPr>
        <w:t xml:space="preserve"> Κύριε Υπουργέ, θα ήθελα να απευθυνθώ σε σας</w:t>
      </w:r>
      <w:r w:rsidR="000046B3">
        <w:rPr>
          <w:rFonts w:ascii="Arial" w:hAnsi="Arial" w:cs="Arial"/>
          <w:sz w:val="20"/>
          <w:szCs w:val="20"/>
        </w:rPr>
        <w:t xml:space="preserve"> και στην ηγεσία του Υπουργείου</w:t>
      </w:r>
      <w:r>
        <w:rPr>
          <w:rFonts w:ascii="Arial" w:hAnsi="Arial" w:cs="Arial"/>
          <w:sz w:val="20"/>
          <w:szCs w:val="20"/>
        </w:rPr>
        <w:t xml:space="preserve"> παράλληλα και στους συναδέλφους, για το εξής ζήτημα</w:t>
      </w:r>
      <w:r w:rsidR="00605828">
        <w:rPr>
          <w:rFonts w:ascii="Arial" w:hAnsi="Arial" w:cs="Arial"/>
          <w:sz w:val="20"/>
          <w:szCs w:val="20"/>
        </w:rPr>
        <w:t>,</w:t>
      </w:r>
      <w:r>
        <w:rPr>
          <w:rFonts w:ascii="Arial" w:hAnsi="Arial" w:cs="Arial"/>
          <w:sz w:val="20"/>
          <w:szCs w:val="20"/>
        </w:rPr>
        <w:t xml:space="preserve"> που έχει προκύψει, το οποίο το θεωρώ κοινωνικό, όπως οι συνάδελφοί μου</w:t>
      </w:r>
      <w:r w:rsidR="00605828">
        <w:rPr>
          <w:rFonts w:ascii="Arial" w:hAnsi="Arial" w:cs="Arial"/>
          <w:sz w:val="20"/>
          <w:szCs w:val="20"/>
        </w:rPr>
        <w:t>,</w:t>
      </w:r>
      <w:r>
        <w:rPr>
          <w:rFonts w:ascii="Arial" w:hAnsi="Arial" w:cs="Arial"/>
          <w:sz w:val="20"/>
          <w:szCs w:val="20"/>
        </w:rPr>
        <w:t xml:space="preserve"> μέλη της Επιτροπής Μορφωτικών Υποθέσεων.</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Στις εισαγωγικές εξετάσεις των </w:t>
      </w:r>
      <w:r w:rsidR="00605828">
        <w:rPr>
          <w:rFonts w:ascii="Arial" w:hAnsi="Arial" w:cs="Arial"/>
          <w:sz w:val="20"/>
          <w:szCs w:val="20"/>
        </w:rPr>
        <w:t>Α</w:t>
      </w:r>
      <w:r>
        <w:rPr>
          <w:rFonts w:ascii="Arial" w:hAnsi="Arial" w:cs="Arial"/>
          <w:sz w:val="20"/>
          <w:szCs w:val="20"/>
        </w:rPr>
        <w:t xml:space="preserve">νωτάτων </w:t>
      </w:r>
      <w:r w:rsidR="00605828">
        <w:rPr>
          <w:rFonts w:ascii="Arial" w:hAnsi="Arial" w:cs="Arial"/>
          <w:sz w:val="20"/>
          <w:szCs w:val="20"/>
        </w:rPr>
        <w:t>Σ</w:t>
      </w:r>
      <w:r>
        <w:rPr>
          <w:rFonts w:ascii="Arial" w:hAnsi="Arial" w:cs="Arial"/>
          <w:sz w:val="20"/>
          <w:szCs w:val="20"/>
        </w:rPr>
        <w:t>χολών</w:t>
      </w:r>
      <w:r w:rsidR="00605828">
        <w:rPr>
          <w:rFonts w:ascii="Arial" w:hAnsi="Arial" w:cs="Arial"/>
          <w:sz w:val="20"/>
          <w:szCs w:val="20"/>
        </w:rPr>
        <w:t>,</w:t>
      </w:r>
      <w:r>
        <w:rPr>
          <w:rFonts w:ascii="Arial" w:hAnsi="Arial" w:cs="Arial"/>
          <w:sz w:val="20"/>
          <w:szCs w:val="20"/>
        </w:rPr>
        <w:t xml:space="preserve"> όπως γνωρίζετε</w:t>
      </w:r>
      <w:r w:rsidR="00605828">
        <w:rPr>
          <w:rFonts w:ascii="Arial" w:hAnsi="Arial" w:cs="Arial"/>
          <w:sz w:val="20"/>
          <w:szCs w:val="20"/>
        </w:rPr>
        <w:t>,</w:t>
      </w:r>
      <w:r>
        <w:rPr>
          <w:rFonts w:ascii="Arial" w:hAnsi="Arial" w:cs="Arial"/>
          <w:sz w:val="20"/>
          <w:szCs w:val="20"/>
        </w:rPr>
        <w:t xml:space="preserve"> συμμετέχουν και παιδιά που προέρχονται από το κοινωνικά ιδρύματα, από δομές δημόσιες ή ιδιωτικές, παιδιά, τα οποία είναι είτε εγκαταλελειμμένα από τους γονείς τους είτε βρίσκονται εκεί</w:t>
      </w:r>
      <w:r w:rsidR="00605828">
        <w:rPr>
          <w:rFonts w:ascii="Arial" w:hAnsi="Arial" w:cs="Arial"/>
          <w:sz w:val="20"/>
          <w:szCs w:val="20"/>
        </w:rPr>
        <w:t>,</w:t>
      </w:r>
      <w:r>
        <w:rPr>
          <w:rFonts w:ascii="Arial" w:hAnsi="Arial" w:cs="Arial"/>
          <w:sz w:val="20"/>
          <w:szCs w:val="20"/>
        </w:rPr>
        <w:t xml:space="preserve"> </w:t>
      </w:r>
      <w:r>
        <w:rPr>
          <w:rFonts w:ascii="Arial" w:hAnsi="Arial" w:cs="Arial"/>
          <w:sz w:val="20"/>
          <w:szCs w:val="20"/>
        </w:rPr>
        <w:lastRenderedPageBreak/>
        <w:t>κατόπιν εισαγγελικών παραγγελιών ή οι  οικογένειες δεν μπορούν να εξασφαλίσουν μια ομαλή και ηθική διαβίωση. Τα παιδιά</w:t>
      </w:r>
      <w:r w:rsidR="00605828">
        <w:rPr>
          <w:rFonts w:ascii="Arial" w:hAnsi="Arial" w:cs="Arial"/>
          <w:sz w:val="20"/>
          <w:szCs w:val="20"/>
        </w:rPr>
        <w:t>,</w:t>
      </w:r>
      <w:r>
        <w:rPr>
          <w:rFonts w:ascii="Arial" w:hAnsi="Arial" w:cs="Arial"/>
          <w:sz w:val="20"/>
          <w:szCs w:val="20"/>
        </w:rPr>
        <w:t xml:space="preserve"> λοιπόν</w:t>
      </w:r>
      <w:r w:rsidR="00605828">
        <w:rPr>
          <w:rFonts w:ascii="Arial" w:hAnsi="Arial" w:cs="Arial"/>
          <w:sz w:val="20"/>
          <w:szCs w:val="20"/>
        </w:rPr>
        <w:t>,</w:t>
      </w:r>
      <w:r>
        <w:rPr>
          <w:rFonts w:ascii="Arial" w:hAnsi="Arial" w:cs="Arial"/>
          <w:sz w:val="20"/>
          <w:szCs w:val="20"/>
        </w:rPr>
        <w:t xml:space="preserve"> αυτά</w:t>
      </w:r>
      <w:r w:rsidR="00605828">
        <w:rPr>
          <w:rFonts w:ascii="Arial" w:hAnsi="Arial" w:cs="Arial"/>
          <w:sz w:val="20"/>
          <w:szCs w:val="20"/>
        </w:rPr>
        <w:t>,</w:t>
      </w:r>
      <w:r>
        <w:rPr>
          <w:rFonts w:ascii="Arial" w:hAnsi="Arial" w:cs="Arial"/>
          <w:sz w:val="20"/>
          <w:szCs w:val="20"/>
        </w:rPr>
        <w:t xml:space="preserve"> τελειώνοντας τη δευτεροβάθμια εκπαίδευση</w:t>
      </w:r>
      <w:r w:rsidR="00605828">
        <w:rPr>
          <w:rFonts w:ascii="Arial" w:hAnsi="Arial" w:cs="Arial"/>
          <w:sz w:val="20"/>
          <w:szCs w:val="20"/>
        </w:rPr>
        <w:t>,</w:t>
      </w:r>
      <w:r>
        <w:rPr>
          <w:rFonts w:ascii="Arial" w:hAnsi="Arial" w:cs="Arial"/>
          <w:sz w:val="20"/>
          <w:szCs w:val="20"/>
        </w:rPr>
        <w:t xml:space="preserve"> συνήθως</w:t>
      </w:r>
      <w:r w:rsidR="00605828">
        <w:rPr>
          <w:rFonts w:ascii="Arial" w:hAnsi="Arial" w:cs="Arial"/>
          <w:sz w:val="20"/>
          <w:szCs w:val="20"/>
        </w:rPr>
        <w:t>,</w:t>
      </w:r>
      <w:r>
        <w:rPr>
          <w:rFonts w:ascii="Arial" w:hAnsi="Arial" w:cs="Arial"/>
          <w:sz w:val="20"/>
          <w:szCs w:val="20"/>
        </w:rPr>
        <w:t xml:space="preserve"> συμμετέχουν στις εισαγωγικές εξετάσεις των </w:t>
      </w:r>
      <w:r w:rsidR="00605828">
        <w:rPr>
          <w:rFonts w:ascii="Arial" w:hAnsi="Arial" w:cs="Arial"/>
          <w:sz w:val="20"/>
          <w:szCs w:val="20"/>
        </w:rPr>
        <w:t>Ανωτάτων Σ</w:t>
      </w:r>
      <w:r>
        <w:rPr>
          <w:rFonts w:ascii="Arial" w:hAnsi="Arial" w:cs="Arial"/>
          <w:sz w:val="20"/>
          <w:szCs w:val="20"/>
        </w:rPr>
        <w:t>χολών. Παρατηρήθηκε</w:t>
      </w:r>
      <w:r w:rsidR="00605828">
        <w:rPr>
          <w:rFonts w:ascii="Arial" w:hAnsi="Arial" w:cs="Arial"/>
          <w:sz w:val="20"/>
          <w:szCs w:val="20"/>
        </w:rPr>
        <w:t>,</w:t>
      </w:r>
      <w:r>
        <w:rPr>
          <w:rFonts w:ascii="Arial" w:hAnsi="Arial" w:cs="Arial"/>
          <w:sz w:val="20"/>
          <w:szCs w:val="20"/>
        </w:rPr>
        <w:t xml:space="preserve"> λοιπόν</w:t>
      </w:r>
      <w:r w:rsidR="00605828">
        <w:rPr>
          <w:rFonts w:ascii="Arial" w:hAnsi="Arial" w:cs="Arial"/>
          <w:sz w:val="20"/>
          <w:szCs w:val="20"/>
        </w:rPr>
        <w:t>,</w:t>
      </w:r>
      <w:r>
        <w:rPr>
          <w:rFonts w:ascii="Arial" w:hAnsi="Arial" w:cs="Arial"/>
          <w:sz w:val="20"/>
          <w:szCs w:val="20"/>
        </w:rPr>
        <w:t xml:space="preserve"> το φαινόμενο να εισάγονται σε σχολές</w:t>
      </w:r>
      <w:r w:rsidR="00605828">
        <w:rPr>
          <w:rFonts w:ascii="Arial" w:hAnsi="Arial" w:cs="Arial"/>
          <w:sz w:val="20"/>
          <w:szCs w:val="20"/>
        </w:rPr>
        <w:t>,</w:t>
      </w:r>
      <w:r>
        <w:rPr>
          <w:rFonts w:ascii="Arial" w:hAnsi="Arial" w:cs="Arial"/>
          <w:sz w:val="20"/>
          <w:szCs w:val="20"/>
        </w:rPr>
        <w:t xml:space="preserve"> που είναι εκτός της έδρας ή της εγκαταστάσεως του ιδρύματος</w:t>
      </w:r>
      <w:r w:rsidR="00605828">
        <w:rPr>
          <w:rFonts w:ascii="Arial" w:hAnsi="Arial" w:cs="Arial"/>
          <w:sz w:val="20"/>
          <w:szCs w:val="20"/>
        </w:rPr>
        <w:t>,</w:t>
      </w:r>
      <w:r>
        <w:rPr>
          <w:rFonts w:ascii="Arial" w:hAnsi="Arial" w:cs="Arial"/>
          <w:sz w:val="20"/>
          <w:szCs w:val="20"/>
        </w:rPr>
        <w:t xml:space="preserve"> που</w:t>
      </w:r>
      <w:r w:rsidR="00605828">
        <w:rPr>
          <w:rFonts w:ascii="Arial" w:hAnsi="Arial" w:cs="Arial"/>
          <w:sz w:val="20"/>
          <w:szCs w:val="20"/>
        </w:rPr>
        <w:t>,</w:t>
      </w:r>
      <w:r>
        <w:rPr>
          <w:rFonts w:ascii="Arial" w:hAnsi="Arial" w:cs="Arial"/>
          <w:sz w:val="20"/>
          <w:szCs w:val="20"/>
        </w:rPr>
        <w:t xml:space="preserve"> στην ανηλικότητά </w:t>
      </w:r>
      <w:r w:rsidR="00605828">
        <w:rPr>
          <w:rFonts w:ascii="Arial" w:hAnsi="Arial" w:cs="Arial"/>
          <w:sz w:val="20"/>
          <w:szCs w:val="20"/>
        </w:rPr>
        <w:t>τους,</w:t>
      </w:r>
      <w:r>
        <w:rPr>
          <w:rFonts w:ascii="Arial" w:hAnsi="Arial" w:cs="Arial"/>
          <w:sz w:val="20"/>
          <w:szCs w:val="20"/>
        </w:rPr>
        <w:t xml:space="preserve"> έχουν ανατραφεί και σπουδάσει και ενώ υπάρχουν οι πάγιες διατάξεις για τις μεταγραφές</w:t>
      </w:r>
      <w:r w:rsidR="00605828">
        <w:rPr>
          <w:rFonts w:ascii="Arial" w:hAnsi="Arial" w:cs="Arial"/>
          <w:sz w:val="20"/>
          <w:szCs w:val="20"/>
        </w:rPr>
        <w:t>,</w:t>
      </w:r>
      <w:r>
        <w:rPr>
          <w:rFonts w:ascii="Arial" w:hAnsi="Arial" w:cs="Arial"/>
          <w:sz w:val="20"/>
          <w:szCs w:val="20"/>
        </w:rPr>
        <w:t xml:space="preserve"> πολλές φορές</w:t>
      </w:r>
      <w:r w:rsidR="00605828">
        <w:rPr>
          <w:rFonts w:ascii="Arial" w:hAnsi="Arial" w:cs="Arial"/>
          <w:sz w:val="20"/>
          <w:szCs w:val="20"/>
        </w:rPr>
        <w:t>,</w:t>
      </w:r>
      <w:r>
        <w:rPr>
          <w:rFonts w:ascii="Arial" w:hAnsi="Arial" w:cs="Arial"/>
          <w:sz w:val="20"/>
          <w:szCs w:val="20"/>
        </w:rPr>
        <w:t xml:space="preserve"> δεν μπορούν να ενταχθούν στις μεταγραφές για το λόγο ότι δεν υπάρχουν τα απαραίτητα δικαιολογητικά, διότι στερούνται ακόμη οικογενειακής προστασίας. Έχουν ενηλικιωθεί ήδη, κ</w:t>
      </w:r>
      <w:r w:rsidR="00605828">
        <w:rPr>
          <w:rFonts w:ascii="Arial" w:hAnsi="Arial" w:cs="Arial"/>
          <w:sz w:val="20"/>
          <w:szCs w:val="20"/>
        </w:rPr>
        <w:t>ύριε</w:t>
      </w:r>
      <w:r w:rsidR="00C87F20">
        <w:rPr>
          <w:rFonts w:ascii="Arial" w:hAnsi="Arial" w:cs="Arial"/>
          <w:sz w:val="20"/>
          <w:szCs w:val="20"/>
        </w:rPr>
        <w:t xml:space="preserve"> </w:t>
      </w:r>
      <w:r>
        <w:rPr>
          <w:rFonts w:ascii="Arial" w:hAnsi="Arial" w:cs="Arial"/>
          <w:sz w:val="20"/>
          <w:szCs w:val="20"/>
        </w:rPr>
        <w:t>Υπουργέ.</w:t>
      </w:r>
    </w:p>
    <w:p w:rsidR="00A36004" w:rsidRDefault="00326A34" w:rsidP="00A36004">
      <w:pPr>
        <w:tabs>
          <w:tab w:val="left" w:pos="142"/>
          <w:tab w:val="left" w:pos="567"/>
        </w:tabs>
        <w:spacing w:line="480" w:lineRule="auto"/>
        <w:ind w:left="284" w:right="-27" w:firstLine="567"/>
        <w:contextualSpacing/>
        <w:jc w:val="both"/>
        <w:rPr>
          <w:rFonts w:ascii="Arial" w:hAnsi="Arial" w:cs="Arial"/>
          <w:b/>
          <w:sz w:val="20"/>
          <w:szCs w:val="20"/>
        </w:rPr>
      </w:pPr>
      <w:r>
        <w:rPr>
          <w:rFonts w:ascii="Arial" w:hAnsi="Arial" w:cs="Arial"/>
          <w:sz w:val="20"/>
          <w:szCs w:val="20"/>
        </w:rPr>
        <w:t>Κάναμε</w:t>
      </w:r>
      <w:r w:rsidR="00605828">
        <w:rPr>
          <w:rFonts w:ascii="Arial" w:hAnsi="Arial" w:cs="Arial"/>
          <w:sz w:val="20"/>
          <w:szCs w:val="20"/>
        </w:rPr>
        <w:t>,</w:t>
      </w:r>
      <w:r>
        <w:rPr>
          <w:rFonts w:ascii="Arial" w:hAnsi="Arial" w:cs="Arial"/>
          <w:sz w:val="20"/>
          <w:szCs w:val="20"/>
        </w:rPr>
        <w:t xml:space="preserve"> λοιπόν</w:t>
      </w:r>
      <w:r w:rsidR="00605828">
        <w:rPr>
          <w:rFonts w:ascii="Arial" w:hAnsi="Arial" w:cs="Arial"/>
          <w:sz w:val="20"/>
          <w:szCs w:val="20"/>
        </w:rPr>
        <w:t>,</w:t>
      </w:r>
      <w:r>
        <w:rPr>
          <w:rFonts w:ascii="Arial" w:hAnsi="Arial" w:cs="Arial"/>
          <w:sz w:val="20"/>
          <w:szCs w:val="20"/>
        </w:rPr>
        <w:t xml:space="preserve"> τη σκέψη να το θέσουμε και στη δική σας κρίση, να μπορούν τα παιδιά αυτά</w:t>
      </w:r>
      <w:r w:rsidR="00605828">
        <w:rPr>
          <w:rFonts w:ascii="Arial" w:hAnsi="Arial" w:cs="Arial"/>
          <w:sz w:val="20"/>
          <w:szCs w:val="20"/>
        </w:rPr>
        <w:t>,</w:t>
      </w:r>
      <w:r>
        <w:rPr>
          <w:rFonts w:ascii="Arial" w:hAnsi="Arial" w:cs="Arial"/>
          <w:sz w:val="20"/>
          <w:szCs w:val="20"/>
        </w:rPr>
        <w:t xml:space="preserve"> κατ' εξαίρεση</w:t>
      </w:r>
      <w:r w:rsidR="00605828">
        <w:rPr>
          <w:rFonts w:ascii="Arial" w:hAnsi="Arial" w:cs="Arial"/>
          <w:sz w:val="20"/>
          <w:szCs w:val="20"/>
        </w:rPr>
        <w:t>,</w:t>
      </w:r>
      <w:r>
        <w:rPr>
          <w:rFonts w:ascii="Arial" w:hAnsi="Arial" w:cs="Arial"/>
          <w:sz w:val="20"/>
          <w:szCs w:val="20"/>
        </w:rPr>
        <w:t xml:space="preserve"> να μεταγράφονται στην κοντινότερη σχολή</w:t>
      </w:r>
      <w:r w:rsidR="00605828">
        <w:rPr>
          <w:rFonts w:ascii="Arial" w:hAnsi="Arial" w:cs="Arial"/>
          <w:sz w:val="20"/>
          <w:szCs w:val="20"/>
        </w:rPr>
        <w:t>,</w:t>
      </w:r>
      <w:r>
        <w:rPr>
          <w:rFonts w:ascii="Arial" w:hAnsi="Arial" w:cs="Arial"/>
          <w:sz w:val="20"/>
          <w:szCs w:val="20"/>
        </w:rPr>
        <w:t xml:space="preserve"> όπου εδρεύει το ίδρυμα</w:t>
      </w:r>
      <w:r w:rsidR="00605828">
        <w:rPr>
          <w:rFonts w:ascii="Arial" w:hAnsi="Arial" w:cs="Arial"/>
          <w:sz w:val="20"/>
          <w:szCs w:val="20"/>
        </w:rPr>
        <w:t>,</w:t>
      </w:r>
      <w:r>
        <w:rPr>
          <w:rFonts w:ascii="Arial" w:hAnsi="Arial" w:cs="Arial"/>
          <w:sz w:val="20"/>
          <w:szCs w:val="20"/>
        </w:rPr>
        <w:t xml:space="preserve"> που </w:t>
      </w:r>
      <w:proofErr w:type="spellStart"/>
      <w:r>
        <w:rPr>
          <w:rFonts w:ascii="Arial" w:hAnsi="Arial" w:cs="Arial"/>
          <w:sz w:val="20"/>
          <w:szCs w:val="20"/>
        </w:rPr>
        <w:t>ανετράφησαν</w:t>
      </w:r>
      <w:proofErr w:type="spellEnd"/>
      <w:r>
        <w:rPr>
          <w:rFonts w:ascii="Arial" w:hAnsi="Arial" w:cs="Arial"/>
          <w:sz w:val="20"/>
          <w:szCs w:val="20"/>
        </w:rPr>
        <w:t>.</w:t>
      </w:r>
      <w:r w:rsidR="000046B3">
        <w:rPr>
          <w:rFonts w:ascii="Arial" w:hAnsi="Arial" w:cs="Arial"/>
          <w:sz w:val="20"/>
          <w:szCs w:val="20"/>
        </w:rPr>
        <w:t xml:space="preserve"> </w:t>
      </w:r>
      <w:r>
        <w:rPr>
          <w:rFonts w:ascii="Arial" w:hAnsi="Arial" w:cs="Arial"/>
          <w:sz w:val="20"/>
          <w:szCs w:val="20"/>
        </w:rPr>
        <w:t xml:space="preserve"> Ο λόγος που το προτείνουμε είναι</w:t>
      </w:r>
      <w:r w:rsidR="000046B3">
        <w:rPr>
          <w:rFonts w:ascii="Arial" w:hAnsi="Arial" w:cs="Arial"/>
          <w:sz w:val="20"/>
          <w:szCs w:val="20"/>
        </w:rPr>
        <w:t>,</w:t>
      </w:r>
      <w:r>
        <w:rPr>
          <w:rFonts w:ascii="Arial" w:hAnsi="Arial" w:cs="Arial"/>
          <w:sz w:val="20"/>
          <w:szCs w:val="20"/>
        </w:rPr>
        <w:t xml:space="preserve"> αφενός μεν</w:t>
      </w:r>
      <w:r w:rsidR="000046B3">
        <w:rPr>
          <w:rFonts w:ascii="Arial" w:hAnsi="Arial" w:cs="Arial"/>
          <w:sz w:val="20"/>
          <w:szCs w:val="20"/>
        </w:rPr>
        <w:t>,</w:t>
      </w:r>
      <w:r>
        <w:rPr>
          <w:rFonts w:ascii="Arial" w:hAnsi="Arial" w:cs="Arial"/>
          <w:sz w:val="20"/>
          <w:szCs w:val="20"/>
        </w:rPr>
        <w:t xml:space="preserve"> επειδή</w:t>
      </w:r>
      <w:r w:rsidR="00605828">
        <w:rPr>
          <w:rFonts w:ascii="Arial" w:hAnsi="Arial" w:cs="Arial"/>
          <w:sz w:val="20"/>
          <w:szCs w:val="20"/>
        </w:rPr>
        <w:t>,</w:t>
      </w:r>
      <w:r>
        <w:rPr>
          <w:rFonts w:ascii="Arial" w:hAnsi="Arial" w:cs="Arial"/>
          <w:sz w:val="20"/>
          <w:szCs w:val="20"/>
        </w:rPr>
        <w:t xml:space="preserve"> συνήθως</w:t>
      </w:r>
      <w:r w:rsidR="00605828">
        <w:rPr>
          <w:rFonts w:ascii="Arial" w:hAnsi="Arial" w:cs="Arial"/>
          <w:sz w:val="20"/>
          <w:szCs w:val="20"/>
        </w:rPr>
        <w:t>,</w:t>
      </w:r>
      <w:r>
        <w:rPr>
          <w:rFonts w:ascii="Arial" w:hAnsi="Arial" w:cs="Arial"/>
          <w:sz w:val="20"/>
          <w:szCs w:val="20"/>
        </w:rPr>
        <w:t xml:space="preserve"> πέραν του επιδόματος στέγασης ή σίτισης</w:t>
      </w:r>
      <w:r w:rsidR="00605828">
        <w:rPr>
          <w:rFonts w:ascii="Arial" w:hAnsi="Arial" w:cs="Arial"/>
          <w:sz w:val="20"/>
          <w:szCs w:val="20"/>
        </w:rPr>
        <w:t>,</w:t>
      </w:r>
      <w:r>
        <w:rPr>
          <w:rFonts w:ascii="Arial" w:hAnsi="Arial" w:cs="Arial"/>
          <w:sz w:val="20"/>
          <w:szCs w:val="20"/>
        </w:rPr>
        <w:t xml:space="preserve"> το οποίο δίνει το κράτος, υπάρχουν και άλλα έξοδα</w:t>
      </w:r>
      <w:r w:rsidR="000046B3">
        <w:rPr>
          <w:rFonts w:ascii="Arial" w:hAnsi="Arial" w:cs="Arial"/>
          <w:sz w:val="20"/>
          <w:szCs w:val="20"/>
        </w:rPr>
        <w:t xml:space="preserve"> </w:t>
      </w:r>
      <w:r>
        <w:rPr>
          <w:rFonts w:ascii="Arial" w:hAnsi="Arial" w:cs="Arial"/>
          <w:sz w:val="20"/>
          <w:szCs w:val="20"/>
        </w:rPr>
        <w:t>για να διαβιώσει</w:t>
      </w:r>
      <w:r w:rsidR="00605828">
        <w:rPr>
          <w:rFonts w:ascii="Arial" w:hAnsi="Arial" w:cs="Arial"/>
          <w:sz w:val="20"/>
          <w:szCs w:val="20"/>
        </w:rPr>
        <w:t>,</w:t>
      </w:r>
      <w:r>
        <w:rPr>
          <w:rFonts w:ascii="Arial" w:hAnsi="Arial" w:cs="Arial"/>
          <w:sz w:val="20"/>
          <w:szCs w:val="20"/>
        </w:rPr>
        <w:t xml:space="preserve"> εκτός του τόπου του ένας νέος, τα οποία τα επιβαρύνονται</w:t>
      </w:r>
      <w:r w:rsidR="00605828">
        <w:rPr>
          <w:rFonts w:ascii="Arial" w:hAnsi="Arial" w:cs="Arial"/>
          <w:sz w:val="20"/>
          <w:szCs w:val="20"/>
        </w:rPr>
        <w:t>,</w:t>
      </w:r>
      <w:r>
        <w:rPr>
          <w:rFonts w:ascii="Arial" w:hAnsi="Arial" w:cs="Arial"/>
          <w:sz w:val="20"/>
          <w:szCs w:val="20"/>
        </w:rPr>
        <w:t xml:space="preserve"> συνήθως</w:t>
      </w:r>
      <w:r w:rsidR="00605828">
        <w:rPr>
          <w:rFonts w:ascii="Arial" w:hAnsi="Arial" w:cs="Arial"/>
          <w:sz w:val="20"/>
          <w:szCs w:val="20"/>
        </w:rPr>
        <w:t>,</w:t>
      </w:r>
      <w:r>
        <w:rPr>
          <w:rFonts w:ascii="Arial" w:hAnsi="Arial" w:cs="Arial"/>
          <w:sz w:val="20"/>
          <w:szCs w:val="20"/>
        </w:rPr>
        <w:t xml:space="preserve"> οι δομές </w:t>
      </w:r>
      <w:r w:rsidR="00605828">
        <w:rPr>
          <w:rFonts w:ascii="Arial" w:hAnsi="Arial" w:cs="Arial"/>
          <w:sz w:val="20"/>
          <w:szCs w:val="20"/>
        </w:rPr>
        <w:t>–</w:t>
      </w:r>
      <w:r>
        <w:rPr>
          <w:rFonts w:ascii="Arial" w:hAnsi="Arial" w:cs="Arial"/>
          <w:sz w:val="20"/>
          <w:szCs w:val="20"/>
        </w:rPr>
        <w:t xml:space="preserve"> είναι γνωστό ότι φτάνουν μέχρι και τα 20, 25 χρόνια και παρέχουν την προστασία τους οι δομές</w:t>
      </w:r>
      <w:r w:rsidR="00605828">
        <w:rPr>
          <w:rFonts w:ascii="Arial" w:hAnsi="Arial" w:cs="Arial"/>
          <w:sz w:val="20"/>
          <w:szCs w:val="20"/>
        </w:rPr>
        <w:t>,</w:t>
      </w:r>
      <w:r>
        <w:rPr>
          <w:rFonts w:ascii="Arial" w:hAnsi="Arial" w:cs="Arial"/>
          <w:sz w:val="20"/>
          <w:szCs w:val="20"/>
        </w:rPr>
        <w:t xml:space="preserve"> οι οποίες επιβαρύνονται και οικονομικά</w:t>
      </w:r>
      <w:r w:rsidR="00605828">
        <w:rPr>
          <w:rFonts w:ascii="Arial" w:hAnsi="Arial" w:cs="Arial"/>
          <w:sz w:val="20"/>
          <w:szCs w:val="20"/>
        </w:rPr>
        <w:t xml:space="preserve"> – </w:t>
      </w:r>
      <w:r>
        <w:rPr>
          <w:rFonts w:ascii="Arial" w:hAnsi="Arial" w:cs="Arial"/>
          <w:sz w:val="20"/>
          <w:szCs w:val="20"/>
        </w:rPr>
        <w:t xml:space="preserve"> αφετέρου</w:t>
      </w:r>
      <w:r w:rsidR="00605828">
        <w:rPr>
          <w:rFonts w:ascii="Arial" w:hAnsi="Arial" w:cs="Arial"/>
          <w:sz w:val="20"/>
          <w:szCs w:val="20"/>
        </w:rPr>
        <w:t>,</w:t>
      </w:r>
      <w:r>
        <w:rPr>
          <w:rFonts w:ascii="Arial" w:hAnsi="Arial" w:cs="Arial"/>
          <w:sz w:val="20"/>
          <w:szCs w:val="20"/>
        </w:rPr>
        <w:t xml:space="preserve"> όταν βρίσκονται αυτά τα παιδιά μόνα τους, εκτός των δομών, σε ένα ξένο χώρο και ξένο τόπο</w:t>
      </w:r>
      <w:r w:rsidR="00605828">
        <w:rPr>
          <w:rFonts w:ascii="Arial" w:hAnsi="Arial" w:cs="Arial"/>
          <w:sz w:val="20"/>
          <w:szCs w:val="20"/>
        </w:rPr>
        <w:t>,</w:t>
      </w:r>
      <w:r>
        <w:rPr>
          <w:rFonts w:ascii="Arial" w:hAnsi="Arial" w:cs="Arial"/>
          <w:sz w:val="20"/>
          <w:szCs w:val="20"/>
        </w:rPr>
        <w:t xml:space="preserve"> πολλές φορές</w:t>
      </w:r>
      <w:r w:rsidR="00605828">
        <w:rPr>
          <w:rFonts w:ascii="Arial" w:hAnsi="Arial" w:cs="Arial"/>
          <w:sz w:val="20"/>
          <w:szCs w:val="20"/>
        </w:rPr>
        <w:t>,</w:t>
      </w:r>
      <w:r>
        <w:rPr>
          <w:rFonts w:ascii="Arial" w:hAnsi="Arial" w:cs="Arial"/>
          <w:sz w:val="20"/>
          <w:szCs w:val="20"/>
        </w:rPr>
        <w:t xml:space="preserve"> αντιμετωπίζουν ένα ζήτημα</w:t>
      </w:r>
      <w:r w:rsidR="00605828">
        <w:rPr>
          <w:rFonts w:ascii="Arial" w:hAnsi="Arial" w:cs="Arial"/>
          <w:sz w:val="20"/>
          <w:szCs w:val="20"/>
        </w:rPr>
        <w:t>,</w:t>
      </w:r>
      <w:r>
        <w:rPr>
          <w:rFonts w:ascii="Arial" w:hAnsi="Arial" w:cs="Arial"/>
          <w:sz w:val="20"/>
          <w:szCs w:val="20"/>
        </w:rPr>
        <w:t xml:space="preserve"> ακόμα</w:t>
      </w:r>
      <w:r w:rsidR="00565A6C">
        <w:rPr>
          <w:rFonts w:ascii="Arial" w:hAnsi="Arial" w:cs="Arial"/>
          <w:sz w:val="20"/>
          <w:szCs w:val="20"/>
        </w:rPr>
        <w:t>,</w:t>
      </w:r>
      <w:r>
        <w:rPr>
          <w:rFonts w:ascii="Arial" w:hAnsi="Arial" w:cs="Arial"/>
          <w:sz w:val="20"/>
          <w:szCs w:val="20"/>
        </w:rPr>
        <w:t xml:space="preserve"> όχι μόνο προσαρμογής</w:t>
      </w:r>
      <w:r w:rsidR="00605828">
        <w:rPr>
          <w:rFonts w:ascii="Arial" w:hAnsi="Arial" w:cs="Arial"/>
          <w:sz w:val="20"/>
          <w:szCs w:val="20"/>
        </w:rPr>
        <w:t>,</w:t>
      </w:r>
      <w:r>
        <w:rPr>
          <w:rFonts w:ascii="Arial" w:hAnsi="Arial" w:cs="Arial"/>
          <w:sz w:val="20"/>
          <w:szCs w:val="20"/>
        </w:rPr>
        <w:t xml:space="preserve"> αλλά και κάποιους κινδύνους</w:t>
      </w:r>
      <w:r w:rsidR="00605828">
        <w:rPr>
          <w:rFonts w:ascii="Arial" w:hAnsi="Arial" w:cs="Arial"/>
          <w:sz w:val="20"/>
          <w:szCs w:val="20"/>
        </w:rPr>
        <w:t>,</w:t>
      </w:r>
      <w:r>
        <w:rPr>
          <w:rFonts w:ascii="Arial" w:hAnsi="Arial" w:cs="Arial"/>
          <w:sz w:val="20"/>
          <w:szCs w:val="20"/>
        </w:rPr>
        <w:t xml:space="preserve"> για τους οποίους δεν θέλω να αναφερθώ.</w:t>
      </w:r>
      <w:r w:rsidR="000046B3">
        <w:rPr>
          <w:rFonts w:ascii="Arial" w:hAnsi="Arial" w:cs="Arial"/>
          <w:b/>
          <w:sz w:val="20"/>
          <w:szCs w:val="20"/>
        </w:rPr>
        <w:tab/>
      </w:r>
      <w:r w:rsidR="000046B3">
        <w:rPr>
          <w:rFonts w:ascii="Arial" w:hAnsi="Arial" w:cs="Arial"/>
          <w:b/>
          <w:sz w:val="20"/>
          <w:szCs w:val="20"/>
        </w:rPr>
        <w:tab/>
      </w:r>
    </w:p>
    <w:p w:rsidR="00326A34" w:rsidRDefault="00326A34" w:rsidP="00A36004">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Νομίζω, λοιπόν, ότι είναι αναγκαίο, εφόσον έχουμε νομοσχέδιο του Υπουργείου Παιδείας, να δείτε  και προς αυτή την κατεύθυνση, να ενταχθεί μια κατηγορία</w:t>
      </w:r>
      <w:r w:rsidR="00565A6C">
        <w:rPr>
          <w:rFonts w:ascii="Arial" w:hAnsi="Arial" w:cs="Arial"/>
          <w:sz w:val="20"/>
          <w:szCs w:val="20"/>
        </w:rPr>
        <w:t>,</w:t>
      </w:r>
      <w:r>
        <w:rPr>
          <w:rFonts w:ascii="Arial" w:hAnsi="Arial" w:cs="Arial"/>
          <w:sz w:val="20"/>
          <w:szCs w:val="20"/>
        </w:rPr>
        <w:t xml:space="preserve"> κατ' εξαίρεση μεταγραφών των παιδιών αυτών. Μάλιστα, υπάρχει πρόβλημα</w:t>
      </w:r>
      <w:r w:rsidR="00565A6C">
        <w:rPr>
          <w:rFonts w:ascii="Arial" w:hAnsi="Arial" w:cs="Arial"/>
          <w:sz w:val="20"/>
          <w:szCs w:val="20"/>
        </w:rPr>
        <w:t>,</w:t>
      </w:r>
      <w:r>
        <w:rPr>
          <w:rFonts w:ascii="Arial" w:hAnsi="Arial" w:cs="Arial"/>
          <w:sz w:val="20"/>
          <w:szCs w:val="20"/>
        </w:rPr>
        <w:t xml:space="preserve"> αυτή τη στιγμή</w:t>
      </w:r>
      <w:r w:rsidR="00565A6C">
        <w:rPr>
          <w:rFonts w:ascii="Arial" w:hAnsi="Arial" w:cs="Arial"/>
          <w:sz w:val="20"/>
          <w:szCs w:val="20"/>
        </w:rPr>
        <w:t>,</w:t>
      </w:r>
      <w:r>
        <w:rPr>
          <w:rFonts w:ascii="Arial" w:hAnsi="Arial" w:cs="Arial"/>
          <w:sz w:val="20"/>
          <w:szCs w:val="20"/>
        </w:rPr>
        <w:t xml:space="preserve"> σε ένα κορίτσι, το οποίο έχει εισαχθεί σε Σχολή</w:t>
      </w:r>
      <w:r w:rsidR="00565A6C">
        <w:rPr>
          <w:rFonts w:ascii="Arial" w:hAnsi="Arial" w:cs="Arial"/>
          <w:sz w:val="20"/>
          <w:szCs w:val="20"/>
        </w:rPr>
        <w:t>,</w:t>
      </w:r>
      <w:r>
        <w:rPr>
          <w:rFonts w:ascii="Arial" w:hAnsi="Arial" w:cs="Arial"/>
          <w:sz w:val="20"/>
          <w:szCs w:val="20"/>
        </w:rPr>
        <w:t xml:space="preserve"> στο Ναύπλιο και δεν έχει τη δυνατότητα να μεταγραφεί.</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Παράλληλα, για να είμαι ακριβής και να μην</w:t>
      </w:r>
      <w:r w:rsidR="000046B3">
        <w:rPr>
          <w:rFonts w:ascii="Arial" w:hAnsi="Arial" w:cs="Arial"/>
          <w:sz w:val="20"/>
          <w:szCs w:val="20"/>
        </w:rPr>
        <w:t xml:space="preserve"> αφήνω κενά, στο παρελθόν έχουν </w:t>
      </w:r>
      <w:r>
        <w:rPr>
          <w:rFonts w:ascii="Arial" w:hAnsi="Arial" w:cs="Arial"/>
          <w:sz w:val="20"/>
          <w:szCs w:val="20"/>
        </w:rPr>
        <w:t>υποβληθεί αιτήματα για μεταγραφές, τα οποία έχουν γίνει κατ' εξαίρεση</w:t>
      </w:r>
      <w:r w:rsidR="00565A6C">
        <w:rPr>
          <w:rFonts w:ascii="Arial" w:hAnsi="Arial" w:cs="Arial"/>
          <w:sz w:val="20"/>
          <w:szCs w:val="20"/>
        </w:rPr>
        <w:t>,</w:t>
      </w:r>
      <w:r>
        <w:rPr>
          <w:rFonts w:ascii="Arial" w:hAnsi="Arial" w:cs="Arial"/>
          <w:sz w:val="20"/>
          <w:szCs w:val="20"/>
        </w:rPr>
        <w:t xml:space="preserve"> για κοινωνικούς λόγους. Είναι γνωστό αυτό. Δε</w:t>
      </w:r>
      <w:r w:rsidR="00565A6C">
        <w:rPr>
          <w:rFonts w:ascii="Arial" w:hAnsi="Arial" w:cs="Arial"/>
          <w:sz w:val="20"/>
          <w:szCs w:val="20"/>
        </w:rPr>
        <w:t>ν το αμφισβητώ εγώ, αλλά νομίζω</w:t>
      </w:r>
      <w:r>
        <w:rPr>
          <w:rFonts w:ascii="Arial" w:hAnsi="Arial" w:cs="Arial"/>
          <w:sz w:val="20"/>
          <w:szCs w:val="20"/>
        </w:rPr>
        <w:t xml:space="preserve"> ότι πρέπει να δημιουργήσουμε μια ειδική κατηγορία στις κατ' εξαίρεση μεταγραφές, ούτως ώστε να μην έχουμε τους ποσοτικούς περιορισμούς, αλλά να δώσουμε και στα παιδιά αυτά τη δυνατότητα να τελειώσουν τις σπουδές </w:t>
      </w:r>
      <w:r w:rsidR="00565A6C">
        <w:rPr>
          <w:rFonts w:ascii="Arial" w:hAnsi="Arial" w:cs="Arial"/>
          <w:sz w:val="20"/>
          <w:szCs w:val="20"/>
        </w:rPr>
        <w:t>τους,</w:t>
      </w:r>
      <w:r>
        <w:rPr>
          <w:rFonts w:ascii="Arial" w:hAnsi="Arial" w:cs="Arial"/>
          <w:sz w:val="20"/>
          <w:szCs w:val="20"/>
        </w:rPr>
        <w:t xml:space="preserve"> εκεί που έχουν  ανατραφεί και έχουν ζήσει, γιατί, ξέρετε, </w:t>
      </w:r>
      <w:r>
        <w:rPr>
          <w:rFonts w:ascii="Arial" w:hAnsi="Arial" w:cs="Arial"/>
          <w:sz w:val="20"/>
          <w:szCs w:val="20"/>
        </w:rPr>
        <w:lastRenderedPageBreak/>
        <w:t>ότι όλες αυτές οι δομές</w:t>
      </w:r>
      <w:r w:rsidR="00565A6C">
        <w:rPr>
          <w:rFonts w:ascii="Arial" w:hAnsi="Arial" w:cs="Arial"/>
          <w:sz w:val="20"/>
          <w:szCs w:val="20"/>
        </w:rPr>
        <w:t>,</w:t>
      </w:r>
      <w:r>
        <w:rPr>
          <w:rFonts w:ascii="Arial" w:hAnsi="Arial" w:cs="Arial"/>
          <w:sz w:val="20"/>
          <w:szCs w:val="20"/>
        </w:rPr>
        <w:t xml:space="preserve"> που ζούνε, ουσιαστικά είναι ταυτόχρονα και ένα οικογενειακό περιβάλλον, και παράλληλα, να μην επιβαρύνουμε  τα ιδρύματα είτε κρατικά είτε ιδιωτικά, αναλαμβάνοντας τα έξοδα.</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 Νομίζω, λοιπόν, ότι θα πρέπει να δείτε με συμπάθεια την πρότασή μας αυτή.</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F554DE">
        <w:rPr>
          <w:rFonts w:ascii="Arial" w:hAnsi="Arial" w:cs="Arial"/>
          <w:b/>
          <w:sz w:val="20"/>
          <w:szCs w:val="20"/>
        </w:rPr>
        <w:t>ΔΗΜΗΤΡΙΟΣ ΣΕΒΑΣΤΑΚΗΣ</w:t>
      </w:r>
      <w:r w:rsidR="00741AE6">
        <w:rPr>
          <w:rFonts w:ascii="Arial" w:hAnsi="Arial" w:cs="Arial"/>
          <w:b/>
          <w:sz w:val="20"/>
          <w:szCs w:val="20"/>
        </w:rPr>
        <w:t xml:space="preserve"> </w:t>
      </w:r>
      <w:r w:rsidRPr="00F554DE">
        <w:rPr>
          <w:rFonts w:ascii="Arial" w:hAnsi="Arial" w:cs="Arial"/>
          <w:b/>
          <w:sz w:val="20"/>
          <w:szCs w:val="20"/>
        </w:rPr>
        <w:t>(Πρόεδρος της Επιτροπής):</w:t>
      </w:r>
      <w:r>
        <w:rPr>
          <w:rFonts w:ascii="Arial" w:hAnsi="Arial" w:cs="Arial"/>
          <w:sz w:val="20"/>
          <w:szCs w:val="20"/>
        </w:rPr>
        <w:t xml:space="preserve"> Εισερχόμαστε στον κατάλογο των ομιλητών.</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 Πρώτος είναι ο κ. Στέφος  από τον ΣΥΡΙΖΑ.</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F554DE">
        <w:rPr>
          <w:rFonts w:ascii="Arial" w:hAnsi="Arial" w:cs="Arial"/>
          <w:b/>
          <w:sz w:val="20"/>
          <w:szCs w:val="20"/>
        </w:rPr>
        <w:t>ΙΩΑΝΝΗΣ ΣΤΕΦΟΣ:</w:t>
      </w:r>
      <w:r>
        <w:rPr>
          <w:rFonts w:ascii="Arial" w:hAnsi="Arial" w:cs="Arial"/>
          <w:sz w:val="20"/>
          <w:szCs w:val="20"/>
        </w:rPr>
        <w:t xml:space="preserve"> Κύριε Πρόεδρε, καθώς οδεύουμε προς τη λήξη των εργασιών της Επιτροπής Μορφωτικών Υποθέσεων και καθώς το νομοσχέδιο θα πάει για συζήτηση στην Ολομέλεια, έχουμε μια απεργία, την απεργία των εκπαιδευτικών</w:t>
      </w:r>
      <w:r w:rsidR="003071A4">
        <w:rPr>
          <w:rFonts w:ascii="Arial" w:hAnsi="Arial" w:cs="Arial"/>
          <w:sz w:val="20"/>
          <w:szCs w:val="20"/>
        </w:rPr>
        <w:t>,</w:t>
      </w:r>
      <w:r>
        <w:rPr>
          <w:rFonts w:ascii="Arial" w:hAnsi="Arial" w:cs="Arial"/>
          <w:sz w:val="20"/>
          <w:szCs w:val="20"/>
        </w:rPr>
        <w:t xml:space="preserve"> σήμερα. Την απεργία, κυρίως των εκπαιδευτικών, που γίνεται για τον τρόπο διορισμού των νέων δασκάλων και καθηγητών. Αν μη τι άλλο</w:t>
      </w:r>
      <w:r w:rsidR="003071A4">
        <w:rPr>
          <w:rFonts w:ascii="Arial" w:hAnsi="Arial" w:cs="Arial"/>
          <w:sz w:val="20"/>
          <w:szCs w:val="20"/>
        </w:rPr>
        <w:t>,</w:t>
      </w:r>
      <w:r>
        <w:rPr>
          <w:rFonts w:ascii="Arial" w:hAnsi="Arial" w:cs="Arial"/>
          <w:sz w:val="20"/>
          <w:szCs w:val="20"/>
        </w:rPr>
        <w:t xml:space="preserve"> είναι αξιοπρόσεκτη αυτή η απεργία, διότι εκφράζει την αγωνία τους για ένα σύστημα διορισμού</w:t>
      </w:r>
      <w:r w:rsidR="003071A4">
        <w:rPr>
          <w:rFonts w:ascii="Arial" w:hAnsi="Arial" w:cs="Arial"/>
          <w:sz w:val="20"/>
          <w:szCs w:val="20"/>
        </w:rPr>
        <w:t>,</w:t>
      </w:r>
      <w:r>
        <w:rPr>
          <w:rFonts w:ascii="Arial" w:hAnsi="Arial" w:cs="Arial"/>
          <w:sz w:val="20"/>
          <w:szCs w:val="20"/>
        </w:rPr>
        <w:t xml:space="preserve"> που</w:t>
      </w:r>
      <w:r w:rsidR="003071A4">
        <w:rPr>
          <w:rFonts w:ascii="Arial" w:hAnsi="Arial" w:cs="Arial"/>
          <w:sz w:val="20"/>
          <w:szCs w:val="20"/>
        </w:rPr>
        <w:t>,</w:t>
      </w:r>
      <w:r>
        <w:rPr>
          <w:rFonts w:ascii="Arial" w:hAnsi="Arial" w:cs="Arial"/>
          <w:sz w:val="20"/>
          <w:szCs w:val="20"/>
        </w:rPr>
        <w:t xml:space="preserve"> αν μη τι άλλο, αναζητεί τον τρόπο</w:t>
      </w:r>
      <w:r w:rsidR="003071A4">
        <w:rPr>
          <w:rFonts w:ascii="Arial" w:hAnsi="Arial" w:cs="Arial"/>
          <w:sz w:val="20"/>
          <w:szCs w:val="20"/>
        </w:rPr>
        <w:t>,</w:t>
      </w:r>
      <w:r>
        <w:rPr>
          <w:rFonts w:ascii="Arial" w:hAnsi="Arial" w:cs="Arial"/>
          <w:sz w:val="20"/>
          <w:szCs w:val="20"/>
        </w:rPr>
        <w:t xml:space="preserve"> που θα βρούμε τους πιο καλούς εκπαιδευτικούς. Η πραγματικότητα είναι ότι δεν μπορεί να απαντηθεί αυτό το ερώτημα</w:t>
      </w:r>
      <w:r w:rsidR="003071A4">
        <w:rPr>
          <w:rFonts w:ascii="Arial" w:hAnsi="Arial" w:cs="Arial"/>
          <w:sz w:val="20"/>
          <w:szCs w:val="20"/>
        </w:rPr>
        <w:t>,</w:t>
      </w:r>
      <w:r>
        <w:rPr>
          <w:rFonts w:ascii="Arial" w:hAnsi="Arial" w:cs="Arial"/>
          <w:sz w:val="20"/>
          <w:szCs w:val="20"/>
        </w:rPr>
        <w:t xml:space="preserve"> εύκολα. Ποιος είναι ο καλός εκπαιδευτικός; Είναι </w:t>
      </w:r>
      <w:r w:rsidR="003071A4">
        <w:rPr>
          <w:rFonts w:ascii="Arial" w:hAnsi="Arial" w:cs="Arial"/>
          <w:sz w:val="20"/>
          <w:szCs w:val="20"/>
        </w:rPr>
        <w:t>αυτός,</w:t>
      </w:r>
      <w:r>
        <w:rPr>
          <w:rFonts w:ascii="Arial" w:hAnsi="Arial" w:cs="Arial"/>
          <w:sz w:val="20"/>
          <w:szCs w:val="20"/>
        </w:rPr>
        <w:t xml:space="preserve"> ο οποίος γνωρίζει το γνωστικό του αντικείμενο, είναι </w:t>
      </w:r>
      <w:r w:rsidR="003071A4">
        <w:rPr>
          <w:rFonts w:ascii="Arial" w:hAnsi="Arial" w:cs="Arial"/>
          <w:sz w:val="20"/>
          <w:szCs w:val="20"/>
        </w:rPr>
        <w:t>αυτός,</w:t>
      </w:r>
      <w:r>
        <w:rPr>
          <w:rFonts w:ascii="Arial" w:hAnsi="Arial" w:cs="Arial"/>
          <w:sz w:val="20"/>
          <w:szCs w:val="20"/>
        </w:rPr>
        <w:t xml:space="preserve"> ο οποίος μπορεί να επικοινωνήσει με τα παιδιά του και τους γονείς, είναι αυτός ο οποίος μπορεί να φτιάξει ένα κλίμα συνεργασίας στο σχολείο, είναι </w:t>
      </w:r>
      <w:r w:rsidR="003071A4">
        <w:rPr>
          <w:rFonts w:ascii="Arial" w:hAnsi="Arial" w:cs="Arial"/>
          <w:sz w:val="20"/>
          <w:szCs w:val="20"/>
        </w:rPr>
        <w:t>αυτός,</w:t>
      </w:r>
      <w:r>
        <w:rPr>
          <w:rFonts w:ascii="Arial" w:hAnsi="Arial" w:cs="Arial"/>
          <w:sz w:val="20"/>
          <w:szCs w:val="20"/>
        </w:rPr>
        <w:t xml:space="preserve"> ο οποίος μπορεί να διαπαιδαγωγήσει  τα παιδιά, είναι </w:t>
      </w:r>
      <w:r w:rsidR="003071A4">
        <w:rPr>
          <w:rFonts w:ascii="Arial" w:hAnsi="Arial" w:cs="Arial"/>
          <w:sz w:val="20"/>
          <w:szCs w:val="20"/>
        </w:rPr>
        <w:t>αυτός,</w:t>
      </w:r>
      <w:r>
        <w:rPr>
          <w:rFonts w:ascii="Arial" w:hAnsi="Arial" w:cs="Arial"/>
          <w:sz w:val="20"/>
          <w:szCs w:val="20"/>
        </w:rPr>
        <w:t xml:space="preserve"> εν τέλει</w:t>
      </w:r>
      <w:r w:rsidR="003071A4">
        <w:rPr>
          <w:rFonts w:ascii="Arial" w:hAnsi="Arial" w:cs="Arial"/>
          <w:sz w:val="20"/>
          <w:szCs w:val="20"/>
        </w:rPr>
        <w:t>,</w:t>
      </w:r>
      <w:r>
        <w:rPr>
          <w:rFonts w:ascii="Arial" w:hAnsi="Arial" w:cs="Arial"/>
          <w:sz w:val="20"/>
          <w:szCs w:val="20"/>
        </w:rPr>
        <w:t xml:space="preserve"> ο οποίος θα τον θυμούνται</w:t>
      </w:r>
      <w:r w:rsidR="003071A4">
        <w:rPr>
          <w:rFonts w:ascii="Arial" w:hAnsi="Arial" w:cs="Arial"/>
          <w:sz w:val="20"/>
          <w:szCs w:val="20"/>
        </w:rPr>
        <w:t>,</w:t>
      </w:r>
      <w:r>
        <w:rPr>
          <w:rFonts w:ascii="Arial" w:hAnsi="Arial" w:cs="Arial"/>
          <w:sz w:val="20"/>
          <w:szCs w:val="20"/>
        </w:rPr>
        <w:t xml:space="preserve"> σαν ένα καλό δάσκαλο. Πώς μπορούμε να τον αναζητήσουμε και μέσα από ποιες διαδικασίες; Είναι </w:t>
      </w:r>
      <w:r w:rsidR="003071A4">
        <w:rPr>
          <w:rFonts w:ascii="Arial" w:hAnsi="Arial" w:cs="Arial"/>
          <w:sz w:val="20"/>
          <w:szCs w:val="20"/>
        </w:rPr>
        <w:t>αυτός,</w:t>
      </w:r>
      <w:r>
        <w:rPr>
          <w:rFonts w:ascii="Arial" w:hAnsi="Arial" w:cs="Arial"/>
          <w:sz w:val="20"/>
          <w:szCs w:val="20"/>
        </w:rPr>
        <w:t xml:space="preserve"> ο οποίος έχει προϋπηρεσία μεγάλη και ένα καλό βαθμό πτυχίου; Ή είναι </w:t>
      </w:r>
      <w:r w:rsidR="003071A4">
        <w:rPr>
          <w:rFonts w:ascii="Arial" w:hAnsi="Arial" w:cs="Arial"/>
          <w:sz w:val="20"/>
          <w:szCs w:val="20"/>
        </w:rPr>
        <w:t>αυτός, ο οποίος έχει μόνο</w:t>
      </w:r>
      <w:r>
        <w:rPr>
          <w:rFonts w:ascii="Arial" w:hAnsi="Arial" w:cs="Arial"/>
          <w:sz w:val="20"/>
          <w:szCs w:val="20"/>
        </w:rPr>
        <w:t xml:space="preserve"> σημαντικά επιστημονικά προσόντα, τα οποία μπορεί να είναι διδακτορικά,  μεταπτυχιακά, δεύτερα πτυχία κ.λπ.; Δεν είναι εύκολη απάντηση. Δεν είναι καθόλου εύκολη απάντηση. Δεν είναι ούτε το ένα ούτε το άλλο. Είναι μια σύνθεση όλων αυτών. Η εμπειρία ενός ανθρώπου</w:t>
      </w:r>
      <w:r w:rsidR="003071A4">
        <w:rPr>
          <w:rFonts w:ascii="Arial" w:hAnsi="Arial" w:cs="Arial"/>
          <w:sz w:val="20"/>
          <w:szCs w:val="20"/>
        </w:rPr>
        <w:t>,</w:t>
      </w:r>
      <w:r>
        <w:rPr>
          <w:rFonts w:ascii="Arial" w:hAnsi="Arial" w:cs="Arial"/>
          <w:sz w:val="20"/>
          <w:szCs w:val="20"/>
        </w:rPr>
        <w:t xml:space="preserve"> που διδάσκει στο σχολείο</w:t>
      </w:r>
      <w:r w:rsidR="003071A4">
        <w:rPr>
          <w:rFonts w:ascii="Arial" w:hAnsi="Arial" w:cs="Arial"/>
          <w:sz w:val="20"/>
          <w:szCs w:val="20"/>
        </w:rPr>
        <w:t>,</w:t>
      </w:r>
      <w:r>
        <w:rPr>
          <w:rFonts w:ascii="Arial" w:hAnsi="Arial" w:cs="Arial"/>
          <w:sz w:val="20"/>
          <w:szCs w:val="20"/>
        </w:rPr>
        <w:t xml:space="preserve"> είναι πολύ σημαντική και όλοι γνωρίζουμε, όσοι διδάξαμε σε όλες τις βαθμίδες της εκπαίδευσης, ότι</w:t>
      </w:r>
      <w:r w:rsidR="003071A4">
        <w:rPr>
          <w:rFonts w:ascii="Arial" w:hAnsi="Arial" w:cs="Arial"/>
          <w:sz w:val="20"/>
          <w:szCs w:val="20"/>
        </w:rPr>
        <w:t>,</w:t>
      </w:r>
      <w:r>
        <w:rPr>
          <w:rFonts w:ascii="Arial" w:hAnsi="Arial" w:cs="Arial"/>
          <w:sz w:val="20"/>
          <w:szCs w:val="20"/>
        </w:rPr>
        <w:t xml:space="preserve"> κατά τεκμήριο</w:t>
      </w:r>
      <w:r w:rsidR="003071A4">
        <w:rPr>
          <w:rFonts w:ascii="Arial" w:hAnsi="Arial" w:cs="Arial"/>
          <w:sz w:val="20"/>
          <w:szCs w:val="20"/>
        </w:rPr>
        <w:t>,</w:t>
      </w:r>
      <w:r>
        <w:rPr>
          <w:rFonts w:ascii="Arial" w:hAnsi="Arial" w:cs="Arial"/>
          <w:sz w:val="20"/>
          <w:szCs w:val="20"/>
        </w:rPr>
        <w:t xml:space="preserve"> γίναμε  καλύτεροι</w:t>
      </w:r>
      <w:r w:rsidR="003071A4">
        <w:rPr>
          <w:rFonts w:ascii="Arial" w:hAnsi="Arial" w:cs="Arial"/>
          <w:sz w:val="20"/>
          <w:szCs w:val="20"/>
        </w:rPr>
        <w:t>,</w:t>
      </w:r>
      <w:r>
        <w:rPr>
          <w:rFonts w:ascii="Arial" w:hAnsi="Arial" w:cs="Arial"/>
          <w:sz w:val="20"/>
          <w:szCs w:val="20"/>
        </w:rPr>
        <w:t xml:space="preserve"> με το πέρασμα των χρόνων.</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Δεν είναι</w:t>
      </w:r>
      <w:r w:rsidR="003071A4">
        <w:rPr>
          <w:rFonts w:ascii="Arial" w:hAnsi="Arial" w:cs="Arial"/>
          <w:sz w:val="20"/>
          <w:szCs w:val="20"/>
        </w:rPr>
        <w:t>,</w:t>
      </w:r>
      <w:r>
        <w:rPr>
          <w:rFonts w:ascii="Arial" w:hAnsi="Arial" w:cs="Arial"/>
          <w:sz w:val="20"/>
          <w:szCs w:val="20"/>
        </w:rPr>
        <w:t xml:space="preserve"> </w:t>
      </w:r>
      <w:r w:rsidR="003071A4">
        <w:rPr>
          <w:rFonts w:ascii="Arial" w:hAnsi="Arial" w:cs="Arial"/>
          <w:sz w:val="20"/>
          <w:szCs w:val="20"/>
        </w:rPr>
        <w:t>όμως,</w:t>
      </w:r>
      <w:r>
        <w:rPr>
          <w:rFonts w:ascii="Arial" w:hAnsi="Arial" w:cs="Arial"/>
          <w:sz w:val="20"/>
          <w:szCs w:val="20"/>
        </w:rPr>
        <w:t xml:space="preserve"> μόνο αυτό. Αναζητήσαμε, λοιπόν, ένα σύστημα </w:t>
      </w:r>
      <w:proofErr w:type="spellStart"/>
      <w:r>
        <w:rPr>
          <w:rFonts w:ascii="Arial" w:hAnsi="Arial" w:cs="Arial"/>
          <w:sz w:val="20"/>
          <w:szCs w:val="20"/>
        </w:rPr>
        <w:t>μοριοδότησης</w:t>
      </w:r>
      <w:proofErr w:type="spellEnd"/>
      <w:r>
        <w:rPr>
          <w:rFonts w:ascii="Arial" w:hAnsi="Arial" w:cs="Arial"/>
          <w:sz w:val="20"/>
          <w:szCs w:val="20"/>
        </w:rPr>
        <w:t xml:space="preserve"> τέτοιο, που θα επιτρέψει</w:t>
      </w:r>
      <w:r w:rsidR="003071A4">
        <w:rPr>
          <w:rFonts w:ascii="Arial" w:hAnsi="Arial" w:cs="Arial"/>
          <w:sz w:val="20"/>
          <w:szCs w:val="20"/>
        </w:rPr>
        <w:t>,</w:t>
      </w:r>
      <w:r>
        <w:rPr>
          <w:rFonts w:ascii="Arial" w:hAnsi="Arial" w:cs="Arial"/>
          <w:sz w:val="20"/>
          <w:szCs w:val="20"/>
        </w:rPr>
        <w:t xml:space="preserve"> τα επόμενα χρόνια</w:t>
      </w:r>
      <w:r w:rsidR="003071A4">
        <w:rPr>
          <w:rFonts w:ascii="Arial" w:hAnsi="Arial" w:cs="Arial"/>
          <w:sz w:val="20"/>
          <w:szCs w:val="20"/>
        </w:rPr>
        <w:t>,</w:t>
      </w:r>
      <w:r>
        <w:rPr>
          <w:rFonts w:ascii="Arial" w:hAnsi="Arial" w:cs="Arial"/>
          <w:sz w:val="20"/>
          <w:szCs w:val="20"/>
        </w:rPr>
        <w:t xml:space="preserve"> να προσλάβουμε εκπαιδευτικούς</w:t>
      </w:r>
      <w:r w:rsidR="003071A4">
        <w:rPr>
          <w:rFonts w:ascii="Arial" w:hAnsi="Arial" w:cs="Arial"/>
          <w:sz w:val="20"/>
          <w:szCs w:val="20"/>
        </w:rPr>
        <w:t>,</w:t>
      </w:r>
      <w:r>
        <w:rPr>
          <w:rFonts w:ascii="Arial" w:hAnsi="Arial" w:cs="Arial"/>
          <w:sz w:val="20"/>
          <w:szCs w:val="20"/>
        </w:rPr>
        <w:t xml:space="preserve"> που θα κάνουν τα σχολεία μας καλύτερα. Είπα στην αρχή</w:t>
      </w:r>
      <w:r w:rsidR="000046B3">
        <w:rPr>
          <w:rFonts w:ascii="Arial" w:hAnsi="Arial" w:cs="Arial"/>
          <w:sz w:val="20"/>
          <w:szCs w:val="20"/>
        </w:rPr>
        <w:t>,</w:t>
      </w:r>
      <w:r>
        <w:rPr>
          <w:rFonts w:ascii="Arial" w:hAnsi="Arial" w:cs="Arial"/>
          <w:sz w:val="20"/>
          <w:szCs w:val="20"/>
        </w:rPr>
        <w:t xml:space="preserve"> ότι υπάρχει μια βαθιά σύγχυση για το τι ακριβώς γίνεται. Πρέπει, όμως, να πω ότι δεν καταλήξαμε σε αυτή την πρόταση διορισμού των </w:t>
      </w:r>
      <w:r>
        <w:rPr>
          <w:rFonts w:ascii="Arial" w:hAnsi="Arial" w:cs="Arial"/>
          <w:sz w:val="20"/>
          <w:szCs w:val="20"/>
        </w:rPr>
        <w:lastRenderedPageBreak/>
        <w:t>εκπαιδευτικών, αβασάνιστα, ακοπίαστα και με ελαφριά την καρδιά. Ενώ, αρχικώς, είχαμε</w:t>
      </w:r>
      <w:r w:rsidR="003071A4">
        <w:rPr>
          <w:rFonts w:ascii="Arial" w:hAnsi="Arial" w:cs="Arial"/>
          <w:sz w:val="20"/>
          <w:szCs w:val="20"/>
        </w:rPr>
        <w:t>,</w:t>
      </w:r>
      <w:r>
        <w:rPr>
          <w:rFonts w:ascii="Arial" w:hAnsi="Arial" w:cs="Arial"/>
          <w:sz w:val="20"/>
          <w:szCs w:val="20"/>
        </w:rPr>
        <w:t xml:space="preserve"> ως στόχο </w:t>
      </w:r>
      <w:r w:rsidR="003071A4">
        <w:rPr>
          <w:rFonts w:ascii="Arial" w:hAnsi="Arial" w:cs="Arial"/>
          <w:sz w:val="20"/>
          <w:szCs w:val="20"/>
        </w:rPr>
        <w:t>μας,</w:t>
      </w:r>
      <w:r>
        <w:rPr>
          <w:rFonts w:ascii="Arial" w:hAnsi="Arial" w:cs="Arial"/>
          <w:sz w:val="20"/>
          <w:szCs w:val="20"/>
        </w:rPr>
        <w:t xml:space="preserve"> τους 84 μήνες προϋπηρεσίας, καταφέραμε στο Υπουργείο Παιδείας, αυτοί οι  μήνες προϋπηρεσίας να φτάσουν στους 120. Δεν μπορούμε περισσότερο, αυτή είναι η αλήθεια, αυ</w:t>
      </w:r>
      <w:r w:rsidR="003071A4">
        <w:rPr>
          <w:rFonts w:ascii="Arial" w:hAnsi="Arial" w:cs="Arial"/>
          <w:sz w:val="20"/>
          <w:szCs w:val="20"/>
        </w:rPr>
        <w:t>τή είναι η πραγματικότητα. Ξέρω</w:t>
      </w:r>
      <w:r>
        <w:rPr>
          <w:rFonts w:ascii="Arial" w:hAnsi="Arial" w:cs="Arial"/>
          <w:sz w:val="20"/>
          <w:szCs w:val="20"/>
        </w:rPr>
        <w:t xml:space="preserve"> ότι αυτή τη στιγμή μας ακούν χιλιάδες εκπαιδευτικοί. Ξέρω ότι ψάχνουν στα </w:t>
      </w:r>
      <w:r>
        <w:rPr>
          <w:rFonts w:ascii="Arial" w:hAnsi="Arial" w:cs="Arial"/>
          <w:sz w:val="20"/>
          <w:szCs w:val="20"/>
          <w:lang w:val="en-US"/>
        </w:rPr>
        <w:t>social</w:t>
      </w:r>
      <w:r w:rsidRPr="005C31C1">
        <w:rPr>
          <w:rFonts w:ascii="Arial" w:hAnsi="Arial" w:cs="Arial"/>
          <w:sz w:val="20"/>
          <w:szCs w:val="20"/>
        </w:rPr>
        <w:t xml:space="preserve"> </w:t>
      </w:r>
      <w:r>
        <w:rPr>
          <w:rFonts w:ascii="Arial" w:hAnsi="Arial" w:cs="Arial"/>
          <w:sz w:val="20"/>
          <w:szCs w:val="20"/>
          <w:lang w:val="en-US"/>
        </w:rPr>
        <w:t>media</w:t>
      </w:r>
      <w:r w:rsidRPr="005C31C1">
        <w:rPr>
          <w:rFonts w:ascii="Arial" w:hAnsi="Arial" w:cs="Arial"/>
          <w:sz w:val="20"/>
          <w:szCs w:val="20"/>
        </w:rPr>
        <w:t xml:space="preserve"> τι θα πει ο καθένας</w:t>
      </w:r>
      <w:r>
        <w:rPr>
          <w:rFonts w:ascii="Arial" w:hAnsi="Arial" w:cs="Arial"/>
          <w:sz w:val="20"/>
          <w:szCs w:val="20"/>
        </w:rPr>
        <w:t xml:space="preserve">. Ξέρω, επίσης, ότι δεν θα συμφωνήσουν ποτέ, οι ίδιοι μεταξύ τους, σε ένα σύστημα διορισμού. </w:t>
      </w:r>
    </w:p>
    <w:p w:rsidR="00AB5A3C"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Από την άλλη, είμαστε υποχρεωμένοι από το Σύνταγμα και από τις αρχές της Πολιτείας να προσμετρήσουμε</w:t>
      </w:r>
      <w:r w:rsidR="003071A4">
        <w:rPr>
          <w:rFonts w:ascii="Arial" w:hAnsi="Arial" w:cs="Arial"/>
          <w:sz w:val="20"/>
          <w:szCs w:val="20"/>
        </w:rPr>
        <w:t>,</w:t>
      </w:r>
      <w:r>
        <w:rPr>
          <w:rFonts w:ascii="Arial" w:hAnsi="Arial" w:cs="Arial"/>
          <w:sz w:val="20"/>
          <w:szCs w:val="20"/>
        </w:rPr>
        <w:t xml:space="preserve"> στο σύστημα αυτό του διορισμού </w:t>
      </w:r>
      <w:r w:rsidR="003071A4">
        <w:rPr>
          <w:rFonts w:ascii="Arial" w:hAnsi="Arial" w:cs="Arial"/>
          <w:sz w:val="20"/>
          <w:szCs w:val="20"/>
        </w:rPr>
        <w:t>τους,</w:t>
      </w:r>
      <w:r>
        <w:rPr>
          <w:rFonts w:ascii="Arial" w:hAnsi="Arial" w:cs="Arial"/>
          <w:sz w:val="20"/>
          <w:szCs w:val="20"/>
        </w:rPr>
        <w:t xml:space="preserve"> τα επιστημονικά προσόντα. Έτσι, λοιπόν, καταλήξαμε</w:t>
      </w:r>
      <w:r w:rsidR="003071A4">
        <w:rPr>
          <w:rFonts w:ascii="Arial" w:hAnsi="Arial" w:cs="Arial"/>
          <w:sz w:val="20"/>
          <w:szCs w:val="20"/>
        </w:rPr>
        <w:t>,</w:t>
      </w:r>
      <w:r>
        <w:rPr>
          <w:rFonts w:ascii="Arial" w:hAnsi="Arial" w:cs="Arial"/>
          <w:sz w:val="20"/>
          <w:szCs w:val="20"/>
        </w:rPr>
        <w:t xml:space="preserve"> σε ένα ποσοστό 50%</w:t>
      </w:r>
      <w:r w:rsidR="003071A4">
        <w:rPr>
          <w:rFonts w:ascii="Arial" w:hAnsi="Arial" w:cs="Arial"/>
          <w:sz w:val="20"/>
          <w:szCs w:val="20"/>
        </w:rPr>
        <w:t>,</w:t>
      </w:r>
      <w:r>
        <w:rPr>
          <w:rFonts w:ascii="Arial" w:hAnsi="Arial" w:cs="Arial"/>
          <w:sz w:val="20"/>
          <w:szCs w:val="20"/>
        </w:rPr>
        <w:t xml:space="preserve"> να προέρχεται</w:t>
      </w:r>
      <w:r w:rsidR="003071A4">
        <w:rPr>
          <w:rFonts w:ascii="Arial" w:hAnsi="Arial" w:cs="Arial"/>
          <w:sz w:val="20"/>
          <w:szCs w:val="20"/>
        </w:rPr>
        <w:t>,</w:t>
      </w:r>
      <w:r>
        <w:rPr>
          <w:rFonts w:ascii="Arial" w:hAnsi="Arial" w:cs="Arial"/>
          <w:sz w:val="20"/>
          <w:szCs w:val="20"/>
        </w:rPr>
        <w:t xml:space="preserve"> με βάση τα επιστημονικά και ακαδημαϊκά προσόντα και ένα άλλο 50%</w:t>
      </w:r>
      <w:r w:rsidR="003071A4">
        <w:rPr>
          <w:rFonts w:ascii="Arial" w:hAnsi="Arial" w:cs="Arial"/>
          <w:sz w:val="20"/>
          <w:szCs w:val="20"/>
        </w:rPr>
        <w:t>,</w:t>
      </w:r>
      <w:r>
        <w:rPr>
          <w:rFonts w:ascii="Arial" w:hAnsi="Arial" w:cs="Arial"/>
          <w:sz w:val="20"/>
          <w:szCs w:val="20"/>
        </w:rPr>
        <w:t xml:space="preserve"> σύμφωνα με την προϋπηρεσία. Σε ό,τι αφορά τα ακαδημαϊκά προσόντα,  πρότεινα  και θα προτείνω και σήμερα, να ληφθεί περισσότερο υπόψη μας το βασικό πτυχίο.</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Μπορεί να διορισθεί ένας εκπαιδευτικός μόνο με το πτυχίο και την προϋπηρεσία, όμως, κανείς εκπαιδευτικός δεν μπορεί να διορισθεί</w:t>
      </w:r>
      <w:r w:rsidR="003071A4">
        <w:rPr>
          <w:rFonts w:ascii="Arial" w:hAnsi="Arial" w:cs="Arial"/>
          <w:sz w:val="20"/>
          <w:szCs w:val="20"/>
        </w:rPr>
        <w:t>,</w:t>
      </w:r>
      <w:r>
        <w:rPr>
          <w:rFonts w:ascii="Arial" w:hAnsi="Arial" w:cs="Arial"/>
          <w:sz w:val="20"/>
          <w:szCs w:val="20"/>
        </w:rPr>
        <w:t xml:space="preserve"> εάν δεν έχει βασικό πτυχίο. Συνεπώς</w:t>
      </w:r>
      <w:r w:rsidR="003071A4">
        <w:rPr>
          <w:rFonts w:ascii="Arial" w:hAnsi="Arial" w:cs="Arial"/>
          <w:sz w:val="20"/>
          <w:szCs w:val="20"/>
        </w:rPr>
        <w:t>,</w:t>
      </w:r>
      <w:r>
        <w:rPr>
          <w:rFonts w:ascii="Arial" w:hAnsi="Arial" w:cs="Arial"/>
          <w:sz w:val="20"/>
          <w:szCs w:val="20"/>
        </w:rPr>
        <w:t xml:space="preserve"> να δώσουμε το στίγμα μας, ότι εμείς τιμούμε την κοινή αφετηρία όλων αυτών των ανθρώπων</w:t>
      </w:r>
      <w:r w:rsidR="003071A4">
        <w:rPr>
          <w:rFonts w:ascii="Arial" w:hAnsi="Arial" w:cs="Arial"/>
          <w:sz w:val="20"/>
          <w:szCs w:val="20"/>
        </w:rPr>
        <w:t>,</w:t>
      </w:r>
      <w:r>
        <w:rPr>
          <w:rFonts w:ascii="Arial" w:hAnsi="Arial" w:cs="Arial"/>
          <w:sz w:val="20"/>
          <w:szCs w:val="20"/>
        </w:rPr>
        <w:t xml:space="preserve"> που είναι το βασικό πτυχίο, που δίνει ίση δυνατότητα πρόσβασης σε όλους τους νέους να εισαχθούν στα πανεπιστήμια και αντίστοιχα να </w:t>
      </w:r>
      <w:proofErr w:type="spellStart"/>
      <w:r>
        <w:rPr>
          <w:rFonts w:ascii="Arial" w:hAnsi="Arial" w:cs="Arial"/>
          <w:sz w:val="20"/>
          <w:szCs w:val="20"/>
        </w:rPr>
        <w:t>μοριοδοτηθεί</w:t>
      </w:r>
      <w:proofErr w:type="spellEnd"/>
      <w:r>
        <w:rPr>
          <w:rFonts w:ascii="Arial" w:hAnsi="Arial" w:cs="Arial"/>
          <w:sz w:val="20"/>
          <w:szCs w:val="20"/>
        </w:rPr>
        <w:t xml:space="preserve"> αυτό το πτυχίο.</w:t>
      </w:r>
    </w:p>
    <w:p w:rsidR="00326A34" w:rsidRDefault="003071A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Θα πω, κυρίως, ότι</w:t>
      </w:r>
      <w:r w:rsidR="00326A34">
        <w:rPr>
          <w:rFonts w:ascii="Arial" w:hAnsi="Arial" w:cs="Arial"/>
          <w:sz w:val="20"/>
          <w:szCs w:val="20"/>
        </w:rPr>
        <w:t xml:space="preserve"> το διδακτορικό καλώς έχει τις μονάδες</w:t>
      </w:r>
      <w:r>
        <w:rPr>
          <w:rFonts w:ascii="Arial" w:hAnsi="Arial" w:cs="Arial"/>
          <w:sz w:val="20"/>
          <w:szCs w:val="20"/>
        </w:rPr>
        <w:t>,</w:t>
      </w:r>
      <w:r w:rsidR="00326A34">
        <w:rPr>
          <w:rFonts w:ascii="Arial" w:hAnsi="Arial" w:cs="Arial"/>
          <w:sz w:val="20"/>
          <w:szCs w:val="20"/>
        </w:rPr>
        <w:t xml:space="preserve"> που έχει, γιατί είναι ένας μεταπτυχιακός τίτλος σπουδών, ο οποίος, κατά βάση, δεν αμφισβητείται από τη συντριπτική πλειοψηφία της κοινωνίας. Δεν συμβαίνει το ίδιο με τα μ</w:t>
      </w:r>
      <w:r>
        <w:rPr>
          <w:rFonts w:ascii="Arial" w:hAnsi="Arial" w:cs="Arial"/>
          <w:sz w:val="20"/>
          <w:szCs w:val="20"/>
        </w:rPr>
        <w:t>εταπτυχιακά. Εκεί, πέρα του ότι</w:t>
      </w:r>
      <w:r w:rsidR="00326A34">
        <w:rPr>
          <w:rFonts w:ascii="Arial" w:hAnsi="Arial" w:cs="Arial"/>
          <w:sz w:val="20"/>
          <w:szCs w:val="20"/>
        </w:rPr>
        <w:t xml:space="preserve"> τα μεταπτυχιακά της χώρας μας είναι εξαιρετικά σημαντικά και πολλά από αυτά είναι σπουδαία</w:t>
      </w:r>
      <w:r>
        <w:rPr>
          <w:rFonts w:ascii="Arial" w:hAnsi="Arial" w:cs="Arial"/>
          <w:sz w:val="20"/>
          <w:szCs w:val="20"/>
        </w:rPr>
        <w:t xml:space="preserve">, </w:t>
      </w:r>
      <w:r w:rsidR="00326A34">
        <w:rPr>
          <w:rFonts w:ascii="Arial" w:hAnsi="Arial" w:cs="Arial"/>
          <w:sz w:val="20"/>
          <w:szCs w:val="20"/>
        </w:rPr>
        <w:t xml:space="preserve"> </w:t>
      </w:r>
      <w:r>
        <w:rPr>
          <w:rFonts w:ascii="Arial" w:hAnsi="Arial" w:cs="Arial"/>
          <w:sz w:val="20"/>
          <w:szCs w:val="20"/>
        </w:rPr>
        <w:t>ε</w:t>
      </w:r>
      <w:r w:rsidR="00326A34">
        <w:rPr>
          <w:rFonts w:ascii="Arial" w:hAnsi="Arial" w:cs="Arial"/>
          <w:sz w:val="20"/>
          <w:szCs w:val="20"/>
        </w:rPr>
        <w:t>ίχα την τύχη να κάνω δύο και το ξέρω</w:t>
      </w:r>
      <w:r>
        <w:rPr>
          <w:rFonts w:ascii="Arial" w:hAnsi="Arial" w:cs="Arial"/>
          <w:sz w:val="20"/>
          <w:szCs w:val="20"/>
        </w:rPr>
        <w:t>, πολύ καλά, υ</w:t>
      </w:r>
      <w:r w:rsidR="00326A34">
        <w:rPr>
          <w:rFonts w:ascii="Arial" w:hAnsi="Arial" w:cs="Arial"/>
          <w:sz w:val="20"/>
          <w:szCs w:val="20"/>
        </w:rPr>
        <w:t>πάρχουν μεταπτυχιακοί τίτλοι σπουδών</w:t>
      </w:r>
      <w:r>
        <w:rPr>
          <w:rFonts w:ascii="Arial" w:hAnsi="Arial" w:cs="Arial"/>
          <w:sz w:val="20"/>
          <w:szCs w:val="20"/>
        </w:rPr>
        <w:t>,</w:t>
      </w:r>
      <w:r w:rsidR="00326A34">
        <w:rPr>
          <w:rFonts w:ascii="Arial" w:hAnsi="Arial" w:cs="Arial"/>
          <w:sz w:val="20"/>
          <w:szCs w:val="20"/>
        </w:rPr>
        <w:t xml:space="preserve"> που ήρθαν στη χώρα μας, αναγνωρίστηκαν, καταγγέλθηκαν και κακώς καταγγέλθηκαν</w:t>
      </w:r>
      <w:r>
        <w:rPr>
          <w:rFonts w:ascii="Arial" w:hAnsi="Arial" w:cs="Arial"/>
          <w:sz w:val="20"/>
          <w:szCs w:val="20"/>
        </w:rPr>
        <w:t>,</w:t>
      </w:r>
      <w:r w:rsidR="00326A34">
        <w:rPr>
          <w:rFonts w:ascii="Arial" w:hAnsi="Arial" w:cs="Arial"/>
          <w:sz w:val="20"/>
          <w:szCs w:val="20"/>
        </w:rPr>
        <w:t xml:space="preserve"> στη Βουλή</w:t>
      </w:r>
      <w:r>
        <w:rPr>
          <w:rFonts w:ascii="Arial" w:hAnsi="Arial" w:cs="Arial"/>
          <w:sz w:val="20"/>
          <w:szCs w:val="20"/>
        </w:rPr>
        <w:t>,</w:t>
      </w:r>
      <w:r w:rsidR="00326A34">
        <w:rPr>
          <w:rFonts w:ascii="Arial" w:hAnsi="Arial" w:cs="Arial"/>
          <w:sz w:val="20"/>
          <w:szCs w:val="20"/>
        </w:rPr>
        <w:t xml:space="preserve"> από την Βουλγαρία και την Κύπρο, διότι είναι ευρωπαϊκές χώρες. Πέρασαν από το ΔΟΑΤΑΠ, πέρασαν από έλεγχο, οι οποίοι είναι αμφιβόλου ποιότητας και</w:t>
      </w:r>
      <w:r>
        <w:rPr>
          <w:rFonts w:ascii="Arial" w:hAnsi="Arial" w:cs="Arial"/>
          <w:sz w:val="20"/>
          <w:szCs w:val="20"/>
        </w:rPr>
        <w:t>,</w:t>
      </w:r>
      <w:r w:rsidR="00326A34">
        <w:rPr>
          <w:rFonts w:ascii="Arial" w:hAnsi="Arial" w:cs="Arial"/>
          <w:sz w:val="20"/>
          <w:szCs w:val="20"/>
        </w:rPr>
        <w:t xml:space="preserve"> εν πάση περιπτώσει, σε πολλές περιπτώσεις</w:t>
      </w:r>
      <w:r>
        <w:rPr>
          <w:rFonts w:ascii="Arial" w:hAnsi="Arial" w:cs="Arial"/>
          <w:sz w:val="20"/>
          <w:szCs w:val="20"/>
        </w:rPr>
        <w:t>,</w:t>
      </w:r>
      <w:r w:rsidR="00326A34">
        <w:rPr>
          <w:rFonts w:ascii="Arial" w:hAnsi="Arial" w:cs="Arial"/>
          <w:sz w:val="20"/>
          <w:szCs w:val="20"/>
        </w:rPr>
        <w:t xml:space="preserve"> έχει ειπωθεί κ</w:t>
      </w:r>
      <w:r>
        <w:rPr>
          <w:rFonts w:ascii="Arial" w:hAnsi="Arial" w:cs="Arial"/>
          <w:sz w:val="20"/>
          <w:szCs w:val="20"/>
        </w:rPr>
        <w:t>αι έχει αφεθεί να εννοηθεί ότι</w:t>
      </w:r>
      <w:r w:rsidR="00326A34">
        <w:rPr>
          <w:rFonts w:ascii="Arial" w:hAnsi="Arial" w:cs="Arial"/>
          <w:sz w:val="20"/>
          <w:szCs w:val="20"/>
        </w:rPr>
        <w:t xml:space="preserve"> δεν είναι μια δύσκολη διαδικασία και είναι μια διαδικασία </w:t>
      </w:r>
      <w:r>
        <w:rPr>
          <w:rFonts w:ascii="Arial" w:hAnsi="Arial" w:cs="Arial"/>
          <w:sz w:val="20"/>
          <w:szCs w:val="20"/>
        </w:rPr>
        <w:t xml:space="preserve">που </w:t>
      </w:r>
      <w:r w:rsidR="00326A34">
        <w:rPr>
          <w:rFonts w:ascii="Arial" w:hAnsi="Arial" w:cs="Arial"/>
          <w:sz w:val="20"/>
          <w:szCs w:val="20"/>
        </w:rPr>
        <w:t>μπορεί να την κάνει ο καθένας, εάν μπορεί να εγγραφεί σε ένα τμήμα</w:t>
      </w:r>
      <w:r>
        <w:rPr>
          <w:rFonts w:ascii="Arial" w:hAnsi="Arial" w:cs="Arial"/>
          <w:sz w:val="20"/>
          <w:szCs w:val="20"/>
        </w:rPr>
        <w:t>,</w:t>
      </w:r>
      <w:r w:rsidR="00326A34">
        <w:rPr>
          <w:rFonts w:ascii="Arial" w:hAnsi="Arial" w:cs="Arial"/>
          <w:sz w:val="20"/>
          <w:szCs w:val="20"/>
        </w:rPr>
        <w:t xml:space="preserve"> με αμοιβή.</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Τέλος, για τα σεμινάρια. Τα σεμινάρια, κύριοι συνάδελφοι, δεν είναι οι τίτλοι σπουδών. Κακώς </w:t>
      </w:r>
      <w:proofErr w:type="spellStart"/>
      <w:r>
        <w:rPr>
          <w:rFonts w:ascii="Arial" w:hAnsi="Arial" w:cs="Arial"/>
          <w:sz w:val="20"/>
          <w:szCs w:val="20"/>
        </w:rPr>
        <w:t>μοριοδοτούνται</w:t>
      </w:r>
      <w:proofErr w:type="spellEnd"/>
      <w:r>
        <w:rPr>
          <w:rFonts w:ascii="Arial" w:hAnsi="Arial" w:cs="Arial"/>
          <w:sz w:val="20"/>
          <w:szCs w:val="20"/>
        </w:rPr>
        <w:t xml:space="preserve"> τα σεμινάρια και πως ακριβώς θα γίνει, εάν ένας υποψήφιος</w:t>
      </w:r>
      <w:r w:rsidR="009626DD">
        <w:rPr>
          <w:rFonts w:ascii="Arial" w:hAnsi="Arial" w:cs="Arial"/>
          <w:sz w:val="20"/>
          <w:szCs w:val="20"/>
        </w:rPr>
        <w:t>,</w:t>
      </w:r>
      <w:r>
        <w:rPr>
          <w:rFonts w:ascii="Arial" w:hAnsi="Arial" w:cs="Arial"/>
          <w:sz w:val="20"/>
          <w:szCs w:val="20"/>
        </w:rPr>
        <w:t xml:space="preserve"> που </w:t>
      </w:r>
      <w:r>
        <w:rPr>
          <w:rFonts w:ascii="Arial" w:hAnsi="Arial" w:cs="Arial"/>
          <w:sz w:val="20"/>
          <w:szCs w:val="20"/>
        </w:rPr>
        <w:lastRenderedPageBreak/>
        <w:t>έχει ένα σεμινάριο</w:t>
      </w:r>
      <w:r w:rsidR="001D7DF2">
        <w:rPr>
          <w:rFonts w:ascii="Arial" w:hAnsi="Arial" w:cs="Arial"/>
          <w:sz w:val="20"/>
          <w:szCs w:val="20"/>
        </w:rPr>
        <w:t>,</w:t>
      </w:r>
      <w:r>
        <w:rPr>
          <w:rFonts w:ascii="Arial" w:hAnsi="Arial" w:cs="Arial"/>
          <w:sz w:val="20"/>
          <w:szCs w:val="20"/>
        </w:rPr>
        <w:t xml:space="preserve"> το οποίο δεν έχει μεγάλη σχέση με τα παιδαγωγικά ή διδακτικά του καθήκοντα, </w:t>
      </w:r>
      <w:r w:rsidR="001D7DF2">
        <w:rPr>
          <w:rFonts w:ascii="Arial" w:hAnsi="Arial" w:cs="Arial"/>
          <w:sz w:val="20"/>
          <w:szCs w:val="20"/>
        </w:rPr>
        <w:t>τα οποία καλείται να επιτελέσει;</w:t>
      </w:r>
    </w:p>
    <w:p w:rsidR="00326A34" w:rsidRPr="00D830CF"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Σε κάθε περίπτωση, νομίζω ότι πρέπει να ανεβάσουμε αρκετά το βασικό πτυχίο, θα έλεγα έως και τις 30 μονάδες και σε κάθε περίπτωση, πρέπει να εξετάσουμε τι θα κάνουμε με τα σεμ</w:t>
      </w:r>
      <w:r w:rsidR="001D7DF2">
        <w:rPr>
          <w:rFonts w:ascii="Arial" w:hAnsi="Arial" w:cs="Arial"/>
          <w:sz w:val="20"/>
          <w:szCs w:val="20"/>
        </w:rPr>
        <w:t>ινάρια, τα οποία προτείνω να μη</w:t>
      </w:r>
      <w:r>
        <w:rPr>
          <w:rFonts w:ascii="Arial" w:hAnsi="Arial" w:cs="Arial"/>
          <w:sz w:val="20"/>
          <w:szCs w:val="20"/>
        </w:rPr>
        <w:t xml:space="preserve"> </w:t>
      </w:r>
      <w:proofErr w:type="spellStart"/>
      <w:r>
        <w:rPr>
          <w:rFonts w:ascii="Arial" w:hAnsi="Arial" w:cs="Arial"/>
          <w:sz w:val="20"/>
          <w:szCs w:val="20"/>
        </w:rPr>
        <w:t>μοριοδοτηθούν</w:t>
      </w:r>
      <w:proofErr w:type="spellEnd"/>
      <w:r>
        <w:rPr>
          <w:rFonts w:ascii="Arial" w:hAnsi="Arial" w:cs="Arial"/>
          <w:sz w:val="20"/>
          <w:szCs w:val="20"/>
        </w:rPr>
        <w:t xml:space="preserve"> καθόλου. Ευχαριστώ.</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927E35">
        <w:rPr>
          <w:rFonts w:ascii="Arial" w:hAnsi="Arial" w:cs="Arial"/>
          <w:b/>
          <w:sz w:val="20"/>
          <w:szCs w:val="20"/>
        </w:rPr>
        <w:t>ΔΗΜΗΤΡΙΟΣ ΣΕΒΑΣΤΑΚΗΣ (Πρόεδρος της Επιτροπής)</w:t>
      </w:r>
      <w:r>
        <w:rPr>
          <w:rFonts w:ascii="Arial" w:hAnsi="Arial" w:cs="Arial"/>
          <w:sz w:val="20"/>
          <w:szCs w:val="20"/>
        </w:rPr>
        <w:t xml:space="preserve">: Ευχαριστώ πολύ τον κ. </w:t>
      </w:r>
      <w:proofErr w:type="spellStart"/>
      <w:r>
        <w:rPr>
          <w:rFonts w:ascii="Arial" w:hAnsi="Arial" w:cs="Arial"/>
          <w:sz w:val="20"/>
          <w:szCs w:val="20"/>
        </w:rPr>
        <w:t>Στέφο</w:t>
      </w:r>
      <w:proofErr w:type="spellEnd"/>
      <w:r>
        <w:rPr>
          <w:rFonts w:ascii="Arial" w:hAnsi="Arial" w:cs="Arial"/>
          <w:sz w:val="20"/>
          <w:szCs w:val="20"/>
        </w:rPr>
        <w:t xml:space="preserve">. Πριν προχωρήσουμε στον κ. </w:t>
      </w:r>
      <w:proofErr w:type="spellStart"/>
      <w:r>
        <w:rPr>
          <w:rFonts w:ascii="Arial" w:hAnsi="Arial" w:cs="Arial"/>
          <w:sz w:val="20"/>
          <w:szCs w:val="20"/>
        </w:rPr>
        <w:t>Πρατσόλη</w:t>
      </w:r>
      <w:proofErr w:type="spellEnd"/>
      <w:r>
        <w:rPr>
          <w:rFonts w:ascii="Arial" w:hAnsi="Arial" w:cs="Arial"/>
          <w:sz w:val="20"/>
          <w:szCs w:val="20"/>
        </w:rPr>
        <w:t>, ο οποίος είναι ο επόμενος ομιλητής, έχει έρθει ο Υπουργός, ο κ. Βίτσας, για να υποστηρίξει μια τροπολογία του Υπουργείου Μεταναστευτικής Πολιτικής</w:t>
      </w:r>
      <w:r w:rsidR="001D7DF2">
        <w:rPr>
          <w:rFonts w:ascii="Arial" w:hAnsi="Arial" w:cs="Arial"/>
          <w:sz w:val="20"/>
          <w:szCs w:val="20"/>
        </w:rPr>
        <w:t>, που κατατίθεται. Παρακαλώ, κύριε</w:t>
      </w:r>
      <w:r>
        <w:rPr>
          <w:rFonts w:ascii="Arial" w:hAnsi="Arial" w:cs="Arial"/>
          <w:sz w:val="20"/>
          <w:szCs w:val="20"/>
        </w:rPr>
        <w:t xml:space="preserve"> Υπουργέ, έχετε το λόγο.</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4A097D">
        <w:rPr>
          <w:rFonts w:ascii="Arial" w:hAnsi="Arial" w:cs="Arial"/>
          <w:b/>
          <w:sz w:val="20"/>
          <w:szCs w:val="20"/>
        </w:rPr>
        <w:t>ΔΗΜΗΤΡΙΟΣ ΒΙΤΣΑΣ (Υπουργός Μεταναστευτικής Πολιτικής)</w:t>
      </w:r>
      <w:r>
        <w:rPr>
          <w:rFonts w:ascii="Arial" w:hAnsi="Arial" w:cs="Arial"/>
          <w:sz w:val="20"/>
          <w:szCs w:val="20"/>
        </w:rPr>
        <w:t>: Καλημέρα και χρόνια σας πολλά. Παρουσιάζω την τροπολογία</w:t>
      </w:r>
      <w:r w:rsidR="001D7DF2">
        <w:rPr>
          <w:rFonts w:ascii="Arial" w:hAnsi="Arial" w:cs="Arial"/>
          <w:sz w:val="20"/>
          <w:szCs w:val="20"/>
        </w:rPr>
        <w:t>,</w:t>
      </w:r>
      <w:r>
        <w:rPr>
          <w:rFonts w:ascii="Arial" w:hAnsi="Arial" w:cs="Arial"/>
          <w:sz w:val="20"/>
          <w:szCs w:val="20"/>
        </w:rPr>
        <w:t xml:space="preserve"> με γενικό αριθμό 1906 και ειδικό 203. Κατά την ψήφιση του τελευταίου νόμου Μεταναστευτικής Πολιτικής, θυμάστε το νομοσχέδιο</w:t>
      </w:r>
      <w:r w:rsidR="001D7DF2">
        <w:rPr>
          <w:rFonts w:ascii="Arial" w:hAnsi="Arial" w:cs="Arial"/>
          <w:sz w:val="20"/>
          <w:szCs w:val="20"/>
        </w:rPr>
        <w:t>,</w:t>
      </w:r>
      <w:r>
        <w:rPr>
          <w:rFonts w:ascii="Arial" w:hAnsi="Arial" w:cs="Arial"/>
          <w:sz w:val="20"/>
          <w:szCs w:val="20"/>
        </w:rPr>
        <w:t xml:space="preserve"> με τις πολλές τροπολογίες, κατά τη μεταφορά</w:t>
      </w:r>
      <w:r w:rsidR="001D7DF2">
        <w:rPr>
          <w:rFonts w:ascii="Arial" w:hAnsi="Arial" w:cs="Arial"/>
          <w:sz w:val="20"/>
          <w:szCs w:val="20"/>
        </w:rPr>
        <w:t>,</w:t>
      </w:r>
      <w:r>
        <w:rPr>
          <w:rFonts w:ascii="Arial" w:hAnsi="Arial" w:cs="Arial"/>
          <w:sz w:val="20"/>
          <w:szCs w:val="20"/>
        </w:rPr>
        <w:t xml:space="preserve"> δεν συμπεριλήφθηκαν δύο παράγραφοι, η μία στην αρχή και η άλλη στο τέλος του προηγούμενου νόμου. Έτσι, για ασφάλεια </w:t>
      </w:r>
      <w:r w:rsidR="001D7DF2">
        <w:rPr>
          <w:rFonts w:ascii="Arial" w:hAnsi="Arial" w:cs="Arial"/>
          <w:sz w:val="20"/>
          <w:szCs w:val="20"/>
        </w:rPr>
        <w:t>δ</w:t>
      </w:r>
      <w:r>
        <w:rPr>
          <w:rFonts w:ascii="Arial" w:hAnsi="Arial" w:cs="Arial"/>
          <w:sz w:val="20"/>
          <w:szCs w:val="20"/>
        </w:rPr>
        <w:t>ικαίου και για να μην δημιουργηθεί σύγχυση</w:t>
      </w:r>
      <w:r w:rsidR="001D7DF2">
        <w:rPr>
          <w:rFonts w:ascii="Arial" w:hAnsi="Arial" w:cs="Arial"/>
          <w:sz w:val="20"/>
          <w:szCs w:val="20"/>
        </w:rPr>
        <w:t>,</w:t>
      </w:r>
      <w:r>
        <w:rPr>
          <w:rFonts w:ascii="Arial" w:hAnsi="Arial" w:cs="Arial"/>
          <w:sz w:val="20"/>
          <w:szCs w:val="20"/>
        </w:rPr>
        <w:t xml:space="preserve"> καταθέτουμε αυτή την τροπολογία, ώστε να είναι καθαρά δύο πράγματα.</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Το πρώτο και βασικό είναι ότι, για την «</w:t>
      </w:r>
      <w:r>
        <w:rPr>
          <w:rFonts w:ascii="Arial" w:hAnsi="Arial" w:cs="Arial"/>
          <w:sz w:val="20"/>
          <w:szCs w:val="20"/>
          <w:lang w:val="en-US"/>
        </w:rPr>
        <w:t>golden</w:t>
      </w:r>
      <w:r w:rsidRPr="00A56360">
        <w:rPr>
          <w:rFonts w:ascii="Arial" w:hAnsi="Arial" w:cs="Arial"/>
          <w:sz w:val="20"/>
          <w:szCs w:val="20"/>
        </w:rPr>
        <w:t xml:space="preserve"> </w:t>
      </w:r>
      <w:r>
        <w:rPr>
          <w:rFonts w:ascii="Arial" w:hAnsi="Arial" w:cs="Arial"/>
          <w:sz w:val="20"/>
          <w:szCs w:val="20"/>
          <w:lang w:val="en-US"/>
        </w:rPr>
        <w:t>visa</w:t>
      </w:r>
      <w:r>
        <w:rPr>
          <w:rFonts w:ascii="Arial" w:hAnsi="Arial" w:cs="Arial"/>
          <w:sz w:val="20"/>
          <w:szCs w:val="20"/>
        </w:rPr>
        <w:t>» η ελάχιστη επένδυση είναι 250.000 ευρώ. Εμείς το καταλάβαμε</w:t>
      </w:r>
      <w:r w:rsidR="001D7DF2">
        <w:rPr>
          <w:rFonts w:ascii="Arial" w:hAnsi="Arial" w:cs="Arial"/>
          <w:sz w:val="20"/>
          <w:szCs w:val="20"/>
        </w:rPr>
        <w:t>,</w:t>
      </w:r>
      <w:r>
        <w:rPr>
          <w:rFonts w:ascii="Arial" w:hAnsi="Arial" w:cs="Arial"/>
          <w:sz w:val="20"/>
          <w:szCs w:val="20"/>
        </w:rPr>
        <w:t xml:space="preserve"> αμέσως</w:t>
      </w:r>
      <w:r w:rsidR="001D7DF2">
        <w:rPr>
          <w:rFonts w:ascii="Arial" w:hAnsi="Arial" w:cs="Arial"/>
          <w:sz w:val="20"/>
          <w:szCs w:val="20"/>
        </w:rPr>
        <w:t>,</w:t>
      </w:r>
      <w:r>
        <w:rPr>
          <w:rFonts w:ascii="Arial" w:hAnsi="Arial" w:cs="Arial"/>
          <w:sz w:val="20"/>
          <w:szCs w:val="20"/>
        </w:rPr>
        <w:t xml:space="preserve"> την επόμενη μέρα και</w:t>
      </w:r>
      <w:r w:rsidR="001D7DF2">
        <w:rPr>
          <w:rFonts w:ascii="Arial" w:hAnsi="Arial" w:cs="Arial"/>
          <w:sz w:val="20"/>
          <w:szCs w:val="20"/>
        </w:rPr>
        <w:t>,</w:t>
      </w:r>
      <w:r>
        <w:rPr>
          <w:rFonts w:ascii="Arial" w:hAnsi="Arial" w:cs="Arial"/>
          <w:sz w:val="20"/>
          <w:szCs w:val="20"/>
        </w:rPr>
        <w:t xml:space="preserve"> με απόφαση του Γενικού Γραμματέα Μεταναστευτικής Πολιτικής και με εγκύκλιο το έχουμε κρατήσει, ώστε σε αυτό το χρονικό διάστημα, ώσπου να ψηφιστεί αυτός ο νόμος</w:t>
      </w:r>
      <w:r w:rsidR="001D7DF2">
        <w:rPr>
          <w:rFonts w:ascii="Arial" w:hAnsi="Arial" w:cs="Arial"/>
          <w:sz w:val="20"/>
          <w:szCs w:val="20"/>
        </w:rPr>
        <w:t>,</w:t>
      </w:r>
      <w:r>
        <w:rPr>
          <w:rFonts w:ascii="Arial" w:hAnsi="Arial" w:cs="Arial"/>
          <w:sz w:val="20"/>
          <w:szCs w:val="20"/>
        </w:rPr>
        <w:t xml:space="preserve"> να μην υπάρξει κάποια διαφορά.</w:t>
      </w:r>
    </w:p>
    <w:p w:rsidR="00326A34" w:rsidRDefault="001D7DF2"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Το δεύτερο</w:t>
      </w:r>
      <w:r w:rsidR="000046B3">
        <w:rPr>
          <w:rFonts w:ascii="Arial" w:hAnsi="Arial" w:cs="Arial"/>
          <w:sz w:val="20"/>
          <w:szCs w:val="20"/>
        </w:rPr>
        <w:t>,</w:t>
      </w:r>
      <w:r>
        <w:rPr>
          <w:rFonts w:ascii="Arial" w:hAnsi="Arial" w:cs="Arial"/>
          <w:sz w:val="20"/>
          <w:szCs w:val="20"/>
        </w:rPr>
        <w:t xml:space="preserve"> είναι</w:t>
      </w:r>
      <w:r w:rsidR="00326A34">
        <w:rPr>
          <w:rFonts w:ascii="Arial" w:hAnsi="Arial" w:cs="Arial"/>
          <w:sz w:val="20"/>
          <w:szCs w:val="20"/>
        </w:rPr>
        <w:t xml:space="preserve"> αυτό</w:t>
      </w:r>
      <w:r>
        <w:rPr>
          <w:rFonts w:ascii="Arial" w:hAnsi="Arial" w:cs="Arial"/>
          <w:sz w:val="20"/>
          <w:szCs w:val="20"/>
        </w:rPr>
        <w:t>,</w:t>
      </w:r>
      <w:r w:rsidR="00326A34">
        <w:rPr>
          <w:rFonts w:ascii="Arial" w:hAnsi="Arial" w:cs="Arial"/>
          <w:sz w:val="20"/>
          <w:szCs w:val="20"/>
        </w:rPr>
        <w:t xml:space="preserve"> που προανέφερε ο ν.4251/2014, ότι με κοινή απόφαση των Υπουργών Μεταναστευτικής Πολιτικής, Οικονομίας και Ανάπτυξης και Οικονομικών, το ποσό των 205.000 ευρώ μπορεί να αναπροσαρμόζεται. Αυτό υπήρχε από το 2014.</w:t>
      </w:r>
    </w:p>
    <w:p w:rsidR="00326A34" w:rsidRPr="00A56360"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Ήταν ένα λάθος</w:t>
      </w:r>
      <w:r w:rsidR="001D7DF2">
        <w:rPr>
          <w:rFonts w:ascii="Arial" w:hAnsi="Arial" w:cs="Arial"/>
          <w:sz w:val="20"/>
          <w:szCs w:val="20"/>
        </w:rPr>
        <w:t xml:space="preserve">, εκ παραδρομής. Για ασφάλεια δικαίου θεωρήσαμε </w:t>
      </w:r>
      <w:r>
        <w:rPr>
          <w:rFonts w:ascii="Arial" w:hAnsi="Arial" w:cs="Arial"/>
          <w:sz w:val="20"/>
          <w:szCs w:val="20"/>
        </w:rPr>
        <w:t>να μην πάμε εκείνη τη στιγμή</w:t>
      </w:r>
      <w:r w:rsidR="001D7DF2">
        <w:rPr>
          <w:rFonts w:ascii="Arial" w:hAnsi="Arial" w:cs="Arial"/>
          <w:sz w:val="20"/>
          <w:szCs w:val="20"/>
        </w:rPr>
        <w:t>,</w:t>
      </w:r>
      <w:r>
        <w:rPr>
          <w:rFonts w:ascii="Arial" w:hAnsi="Arial" w:cs="Arial"/>
          <w:sz w:val="20"/>
          <w:szCs w:val="20"/>
        </w:rPr>
        <w:t xml:space="preserve"> σε κάποια νομοτεχνική βελτίωση, αλλά </w:t>
      </w:r>
      <w:r w:rsidR="001D7DF2">
        <w:rPr>
          <w:rFonts w:ascii="Arial" w:hAnsi="Arial" w:cs="Arial"/>
          <w:sz w:val="20"/>
          <w:szCs w:val="20"/>
        </w:rPr>
        <w:t xml:space="preserve">να </w:t>
      </w:r>
      <w:r>
        <w:rPr>
          <w:rFonts w:ascii="Arial" w:hAnsi="Arial" w:cs="Arial"/>
          <w:sz w:val="20"/>
          <w:szCs w:val="20"/>
        </w:rPr>
        <w:t>το φέρουμε ως τροπολογία και να το ψηφίσουμε κανονικά.</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927E35">
        <w:rPr>
          <w:rFonts w:ascii="Arial" w:hAnsi="Arial" w:cs="Arial"/>
          <w:b/>
          <w:sz w:val="20"/>
          <w:szCs w:val="20"/>
        </w:rPr>
        <w:t>ΔΗΜΗΤΡΙΟΣ ΣΕΒΑΣΤΑΚΗΣ (Πρόεδρος της Επιτροπής)</w:t>
      </w:r>
      <w:r>
        <w:rPr>
          <w:rFonts w:ascii="Arial" w:hAnsi="Arial" w:cs="Arial"/>
          <w:sz w:val="20"/>
          <w:szCs w:val="20"/>
        </w:rPr>
        <w:t>: Προχωράμε και τον λόγο έχει ο κ. Πρατσόλης από τον ΣΥΡΙΖΑ.</w:t>
      </w:r>
    </w:p>
    <w:p w:rsidR="00AB5A3C"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4A097D">
        <w:rPr>
          <w:rFonts w:ascii="Arial" w:hAnsi="Arial" w:cs="Arial"/>
          <w:b/>
          <w:sz w:val="20"/>
          <w:szCs w:val="20"/>
        </w:rPr>
        <w:lastRenderedPageBreak/>
        <w:t>ΑΝΑΣΤΑΣΙΟΣ ΠΡΑΤΣΟΛΗΣ</w:t>
      </w:r>
      <w:r>
        <w:rPr>
          <w:rFonts w:ascii="Arial" w:hAnsi="Arial" w:cs="Arial"/>
          <w:sz w:val="20"/>
          <w:szCs w:val="20"/>
        </w:rPr>
        <w:t>: Ευχαριστώ, κ</w:t>
      </w:r>
      <w:r w:rsidR="001D7DF2">
        <w:rPr>
          <w:rFonts w:ascii="Arial" w:hAnsi="Arial" w:cs="Arial"/>
          <w:sz w:val="20"/>
          <w:szCs w:val="20"/>
        </w:rPr>
        <w:t>ύριε</w:t>
      </w:r>
      <w:r>
        <w:rPr>
          <w:rFonts w:ascii="Arial" w:hAnsi="Arial" w:cs="Arial"/>
          <w:sz w:val="20"/>
          <w:szCs w:val="20"/>
        </w:rPr>
        <w:t xml:space="preserve"> Πρόεδρε. Εδώ, ακούσαμε κάποια θέματα</w:t>
      </w:r>
      <w:r w:rsidR="001D7DF2">
        <w:rPr>
          <w:rFonts w:ascii="Arial" w:hAnsi="Arial" w:cs="Arial"/>
          <w:sz w:val="20"/>
          <w:szCs w:val="20"/>
        </w:rPr>
        <w:t>,</w:t>
      </w:r>
      <w:r>
        <w:rPr>
          <w:rFonts w:ascii="Arial" w:hAnsi="Arial" w:cs="Arial"/>
          <w:sz w:val="20"/>
          <w:szCs w:val="20"/>
        </w:rPr>
        <w:t xml:space="preserve"> τα οποία, πραγματικά, θα έλεγα ότι κάποιοι έχουν ξεχάσει</w:t>
      </w:r>
      <w:r w:rsidR="001D7DF2">
        <w:rPr>
          <w:rFonts w:ascii="Arial" w:hAnsi="Arial" w:cs="Arial"/>
          <w:sz w:val="20"/>
          <w:szCs w:val="20"/>
        </w:rPr>
        <w:t>,</w:t>
      </w:r>
      <w:r>
        <w:rPr>
          <w:rFonts w:ascii="Arial" w:hAnsi="Arial" w:cs="Arial"/>
          <w:sz w:val="20"/>
          <w:szCs w:val="20"/>
        </w:rPr>
        <w:t xml:space="preserve"> εντελώς</w:t>
      </w:r>
      <w:r w:rsidR="001D7DF2">
        <w:rPr>
          <w:rFonts w:ascii="Arial" w:hAnsi="Arial" w:cs="Arial"/>
          <w:sz w:val="20"/>
          <w:szCs w:val="20"/>
        </w:rPr>
        <w:t>,</w:t>
      </w:r>
      <w:r>
        <w:rPr>
          <w:rFonts w:ascii="Arial" w:hAnsi="Arial" w:cs="Arial"/>
          <w:sz w:val="20"/>
          <w:szCs w:val="20"/>
        </w:rPr>
        <w:t xml:space="preserve"> το παρελθόν. Υπάρχει ένα όψιμο ενδιαφέρον για την </w:t>
      </w:r>
      <w:r w:rsidR="001D7DF2">
        <w:rPr>
          <w:rFonts w:ascii="Arial" w:hAnsi="Arial" w:cs="Arial"/>
          <w:sz w:val="20"/>
          <w:szCs w:val="20"/>
        </w:rPr>
        <w:t>Τεχνολογική Ε</w:t>
      </w:r>
      <w:r>
        <w:rPr>
          <w:rFonts w:ascii="Arial" w:hAnsi="Arial" w:cs="Arial"/>
          <w:sz w:val="20"/>
          <w:szCs w:val="20"/>
        </w:rPr>
        <w:t>κπαίδευση. Μια τεχνολογική εκπαίδευση</w:t>
      </w:r>
      <w:r w:rsidR="001D7DF2">
        <w:rPr>
          <w:rFonts w:ascii="Arial" w:hAnsi="Arial" w:cs="Arial"/>
          <w:sz w:val="20"/>
          <w:szCs w:val="20"/>
        </w:rPr>
        <w:t>,</w:t>
      </w:r>
      <w:r>
        <w:rPr>
          <w:rFonts w:ascii="Arial" w:hAnsi="Arial" w:cs="Arial"/>
          <w:sz w:val="20"/>
          <w:szCs w:val="20"/>
        </w:rPr>
        <w:t xml:space="preserve"> που ξεκινάει από τα μακρινά χρόνια της Σχολής Υπομηχανικών, </w:t>
      </w:r>
      <w:r w:rsidRPr="00245ADD">
        <w:rPr>
          <w:rFonts w:ascii="Arial" w:hAnsi="Arial" w:cs="Arial"/>
          <w:sz w:val="20"/>
          <w:szCs w:val="20"/>
        </w:rPr>
        <w:t>ΚΑΤΕ, ΚΑΤΕΕ, ΤΕΙ</w:t>
      </w:r>
      <w:r>
        <w:rPr>
          <w:rFonts w:ascii="Arial" w:hAnsi="Arial" w:cs="Arial"/>
          <w:sz w:val="20"/>
          <w:szCs w:val="20"/>
        </w:rPr>
        <w:t>.</w:t>
      </w:r>
    </w:p>
    <w:p w:rsidR="00326A34" w:rsidRDefault="001D7DF2"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Εδώ, θα πρέπει</w:t>
      </w:r>
      <w:r w:rsidR="00326A34">
        <w:rPr>
          <w:rFonts w:ascii="Arial" w:hAnsi="Arial" w:cs="Arial"/>
          <w:sz w:val="20"/>
          <w:szCs w:val="20"/>
        </w:rPr>
        <w:t xml:space="preserve"> να τονίσουμε την έλλειψη των επαγγελματικώ</w:t>
      </w:r>
      <w:r>
        <w:rPr>
          <w:rFonts w:ascii="Arial" w:hAnsi="Arial" w:cs="Arial"/>
          <w:sz w:val="20"/>
          <w:szCs w:val="20"/>
        </w:rPr>
        <w:t>ν δικαιωμάτων και το όψιμο</w:t>
      </w:r>
      <w:r w:rsidR="00326A34">
        <w:rPr>
          <w:rFonts w:ascii="Arial" w:hAnsi="Arial" w:cs="Arial"/>
          <w:sz w:val="20"/>
          <w:szCs w:val="20"/>
        </w:rPr>
        <w:t xml:space="preserve"> ενδιαφέρον πολλών ανθρώπων, που κυβέρνησαν</w:t>
      </w:r>
      <w:r>
        <w:rPr>
          <w:rFonts w:ascii="Arial" w:hAnsi="Arial" w:cs="Arial"/>
          <w:sz w:val="20"/>
          <w:szCs w:val="20"/>
        </w:rPr>
        <w:t>,</w:t>
      </w:r>
      <w:r w:rsidR="00326A34">
        <w:rPr>
          <w:rFonts w:ascii="Arial" w:hAnsi="Arial" w:cs="Arial"/>
          <w:sz w:val="20"/>
          <w:szCs w:val="20"/>
        </w:rPr>
        <w:t xml:space="preserve"> όλ’ αυτά τα χρόνια, αλλά δε μερίμνησαν ποτέ, γιατί επαγγελματικά δικαιώματα</w:t>
      </w:r>
      <w:r>
        <w:rPr>
          <w:rFonts w:ascii="Arial" w:hAnsi="Arial" w:cs="Arial"/>
          <w:sz w:val="20"/>
          <w:szCs w:val="20"/>
        </w:rPr>
        <w:t>,</w:t>
      </w:r>
      <w:r w:rsidR="00326A34">
        <w:rPr>
          <w:rFonts w:ascii="Arial" w:hAnsi="Arial" w:cs="Arial"/>
          <w:sz w:val="20"/>
          <w:szCs w:val="20"/>
        </w:rPr>
        <w:t xml:space="preserve"> σήμερα</w:t>
      </w:r>
      <w:r>
        <w:rPr>
          <w:rFonts w:ascii="Arial" w:hAnsi="Arial" w:cs="Arial"/>
          <w:sz w:val="20"/>
          <w:szCs w:val="20"/>
        </w:rPr>
        <w:t>,</w:t>
      </w:r>
      <w:r w:rsidR="00326A34">
        <w:rPr>
          <w:rFonts w:ascii="Arial" w:hAnsi="Arial" w:cs="Arial"/>
          <w:sz w:val="20"/>
          <w:szCs w:val="20"/>
        </w:rPr>
        <w:t xml:space="preserve"> αυτών των αποφοίτων είναι π.χ. 1,5 εκατ. δρχ. μελέτη για Μηχανολόγους ή διώροφή κατοικία</w:t>
      </w:r>
      <w:r>
        <w:rPr>
          <w:rFonts w:ascii="Arial" w:hAnsi="Arial" w:cs="Arial"/>
          <w:sz w:val="20"/>
          <w:szCs w:val="20"/>
        </w:rPr>
        <w:t>,</w:t>
      </w:r>
      <w:r w:rsidR="00326A34">
        <w:rPr>
          <w:rFonts w:ascii="Arial" w:hAnsi="Arial" w:cs="Arial"/>
          <w:sz w:val="20"/>
          <w:szCs w:val="20"/>
        </w:rPr>
        <w:t xml:space="preserve"> χωρίς αντισεισμική προστασία για τους δομικούς. Είναι ένα τεράστιο πρόβλημα αυτό</w:t>
      </w:r>
      <w:r>
        <w:rPr>
          <w:rFonts w:ascii="Arial" w:hAnsi="Arial" w:cs="Arial"/>
          <w:sz w:val="20"/>
          <w:szCs w:val="20"/>
        </w:rPr>
        <w:t>,</w:t>
      </w:r>
      <w:r w:rsidR="00326A34">
        <w:rPr>
          <w:rFonts w:ascii="Arial" w:hAnsi="Arial" w:cs="Arial"/>
          <w:sz w:val="20"/>
          <w:szCs w:val="20"/>
        </w:rPr>
        <w:t xml:space="preserve"> που υπάρχει</w:t>
      </w:r>
      <w:r>
        <w:rPr>
          <w:rFonts w:ascii="Arial" w:hAnsi="Arial" w:cs="Arial"/>
          <w:sz w:val="20"/>
          <w:szCs w:val="20"/>
        </w:rPr>
        <w:t>,</w:t>
      </w:r>
      <w:r w:rsidR="00326A34">
        <w:rPr>
          <w:rFonts w:ascii="Arial" w:hAnsi="Arial" w:cs="Arial"/>
          <w:sz w:val="20"/>
          <w:szCs w:val="20"/>
        </w:rPr>
        <w:t xml:space="preserve"> σε σχέση με την τεχνολογική εκπαίδευση και, πραγματικά, σήμερα ακούμε διάφορους ανθρώπους, οι οποίοι ομνύουν στα Τεχνολογικά Εκπαιδευτικά Ιδρύματα, τα οποία άφησαν τους αποφοίτους όλους στην τύχη τους. Λέω «στην τύχη τους», γιατί οι περισσότεροι απ’ αυτούς δουλεύουν</w:t>
      </w:r>
      <w:r>
        <w:rPr>
          <w:rFonts w:ascii="Arial" w:hAnsi="Arial" w:cs="Arial"/>
          <w:sz w:val="20"/>
          <w:szCs w:val="20"/>
        </w:rPr>
        <w:t>,</w:t>
      </w:r>
      <w:r w:rsidR="00326A34">
        <w:rPr>
          <w:rFonts w:ascii="Arial" w:hAnsi="Arial" w:cs="Arial"/>
          <w:sz w:val="20"/>
          <w:szCs w:val="20"/>
        </w:rPr>
        <w:t xml:space="preserve"> ως εγκαταστάτες</w:t>
      </w:r>
      <w:r>
        <w:rPr>
          <w:rFonts w:ascii="Arial" w:hAnsi="Arial" w:cs="Arial"/>
          <w:sz w:val="20"/>
          <w:szCs w:val="20"/>
        </w:rPr>
        <w:t>,</w:t>
      </w:r>
      <w:r w:rsidR="00326A34">
        <w:rPr>
          <w:rFonts w:ascii="Arial" w:hAnsi="Arial" w:cs="Arial"/>
          <w:sz w:val="20"/>
          <w:szCs w:val="20"/>
        </w:rPr>
        <w:t xml:space="preserve"> σήμερα, ηλεκτρολόγοι ή οτιδήποτε άλλο</w:t>
      </w:r>
      <w:r>
        <w:rPr>
          <w:rFonts w:ascii="Arial" w:hAnsi="Arial" w:cs="Arial"/>
          <w:sz w:val="20"/>
          <w:szCs w:val="20"/>
        </w:rPr>
        <w:t>,</w:t>
      </w:r>
      <w:r w:rsidR="00326A34">
        <w:rPr>
          <w:rFonts w:ascii="Arial" w:hAnsi="Arial" w:cs="Arial"/>
          <w:sz w:val="20"/>
          <w:szCs w:val="20"/>
        </w:rPr>
        <w:t xml:space="preserve"> εκτός απ’ το δικό τους επιστημονικό πεδίο.</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Θα ήθελα, βέβαια, να τονίσω και κάτι άλλο. Ακούσαμε ότι το νομοσχέδιο αυτό δεν έχει την αποδοχή της κοινωνίας. Θέλω να διαβάσω κάτι και θα σας πω από πού είναι. Εμείς, η προοδευτική παράταξη</w:t>
      </w:r>
      <w:r w:rsidR="001D7DF2">
        <w:rPr>
          <w:rFonts w:ascii="Arial" w:hAnsi="Arial" w:cs="Arial"/>
          <w:sz w:val="20"/>
          <w:szCs w:val="20"/>
        </w:rPr>
        <w:t>,</w:t>
      </w:r>
      <w:r>
        <w:rPr>
          <w:rFonts w:ascii="Arial" w:hAnsi="Arial" w:cs="Arial"/>
          <w:sz w:val="20"/>
          <w:szCs w:val="20"/>
        </w:rPr>
        <w:t xml:space="preserve"> θεωρούμε την Παιδεία και</w:t>
      </w:r>
      <w:r w:rsidR="001D7DF2">
        <w:rPr>
          <w:rFonts w:ascii="Arial" w:hAnsi="Arial" w:cs="Arial"/>
          <w:sz w:val="20"/>
          <w:szCs w:val="20"/>
        </w:rPr>
        <w:t>,</w:t>
      </w:r>
      <w:r>
        <w:rPr>
          <w:rFonts w:ascii="Arial" w:hAnsi="Arial" w:cs="Arial"/>
          <w:sz w:val="20"/>
          <w:szCs w:val="20"/>
        </w:rPr>
        <w:t xml:space="preserve"> εν προκειμένω</w:t>
      </w:r>
      <w:r w:rsidR="001D7DF2">
        <w:rPr>
          <w:rFonts w:ascii="Arial" w:hAnsi="Arial" w:cs="Arial"/>
          <w:sz w:val="20"/>
          <w:szCs w:val="20"/>
        </w:rPr>
        <w:t>,</w:t>
      </w:r>
      <w:r>
        <w:rPr>
          <w:rFonts w:ascii="Arial" w:hAnsi="Arial" w:cs="Arial"/>
          <w:sz w:val="20"/>
          <w:szCs w:val="20"/>
        </w:rPr>
        <w:t xml:space="preserve"> την Ανώτατη Παιδεία το «μοχλό» για τη νέα ανταγωνιστική Ελλάδα, η οποία κινείται και διαπρέπει στον παγκόσμιο κόσμο της γνώσης και της καινοτομίας και</w:t>
      </w:r>
      <w:r w:rsidR="001D7DF2">
        <w:rPr>
          <w:rFonts w:ascii="Arial" w:hAnsi="Arial" w:cs="Arial"/>
          <w:sz w:val="20"/>
          <w:szCs w:val="20"/>
        </w:rPr>
        <w:t>,</w:t>
      </w:r>
      <w:r>
        <w:rPr>
          <w:rFonts w:ascii="Arial" w:hAnsi="Arial" w:cs="Arial"/>
          <w:sz w:val="20"/>
          <w:szCs w:val="20"/>
        </w:rPr>
        <w:t xml:space="preserve"> ταυτόχρονα</w:t>
      </w:r>
      <w:r w:rsidR="001D7DF2">
        <w:rPr>
          <w:rFonts w:ascii="Arial" w:hAnsi="Arial" w:cs="Arial"/>
          <w:sz w:val="20"/>
          <w:szCs w:val="20"/>
        </w:rPr>
        <w:t>,</w:t>
      </w:r>
      <w:r>
        <w:rPr>
          <w:rFonts w:ascii="Arial" w:hAnsi="Arial" w:cs="Arial"/>
          <w:sz w:val="20"/>
          <w:szCs w:val="20"/>
        </w:rPr>
        <w:t xml:space="preserve"> ενσωματώνει την έρευνα και την τεχνολογία στην παραγωγική της ανασυγκρότηση και την περιφερειακή ανάπτυξη. Την Ελλάδα</w:t>
      </w:r>
      <w:r w:rsidR="001D7DF2">
        <w:rPr>
          <w:rFonts w:ascii="Arial" w:hAnsi="Arial" w:cs="Arial"/>
          <w:sz w:val="20"/>
          <w:szCs w:val="20"/>
        </w:rPr>
        <w:t>,</w:t>
      </w:r>
      <w:r>
        <w:rPr>
          <w:rFonts w:ascii="Arial" w:hAnsi="Arial" w:cs="Arial"/>
          <w:sz w:val="20"/>
          <w:szCs w:val="20"/>
        </w:rPr>
        <w:t xml:space="preserve"> που παράγει και αναδιανέμει</w:t>
      </w:r>
      <w:r w:rsidR="001D7DF2">
        <w:rPr>
          <w:rFonts w:ascii="Arial" w:hAnsi="Arial" w:cs="Arial"/>
          <w:sz w:val="20"/>
          <w:szCs w:val="20"/>
        </w:rPr>
        <w:t>,</w:t>
      </w:r>
      <w:r>
        <w:rPr>
          <w:rFonts w:ascii="Arial" w:hAnsi="Arial" w:cs="Arial"/>
          <w:sz w:val="20"/>
          <w:szCs w:val="20"/>
        </w:rPr>
        <w:t xml:space="preserve"> δίκαια και σοβαρώς</w:t>
      </w:r>
      <w:r w:rsidR="001D7DF2">
        <w:rPr>
          <w:rFonts w:ascii="Arial" w:hAnsi="Arial" w:cs="Arial"/>
          <w:sz w:val="20"/>
          <w:szCs w:val="20"/>
        </w:rPr>
        <w:t>,</w:t>
      </w:r>
      <w:r>
        <w:rPr>
          <w:rFonts w:ascii="Arial" w:hAnsi="Arial" w:cs="Arial"/>
          <w:sz w:val="20"/>
          <w:szCs w:val="20"/>
        </w:rPr>
        <w:t xml:space="preserve"> τους πόρους της τέταρτης βιομηχανικής επανάστασης στην κοινωνία, προς όφελος των ανθρώπων, της εργασίας, της παραγωγής και της δημιουργίας.</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Γι' αυτό δε μπορούμε</w:t>
      </w:r>
      <w:r w:rsidR="001D7DF2">
        <w:rPr>
          <w:rFonts w:ascii="Arial" w:hAnsi="Arial" w:cs="Arial"/>
          <w:sz w:val="20"/>
          <w:szCs w:val="20"/>
        </w:rPr>
        <w:t xml:space="preserve"> ν’ αγνοήσουμε</w:t>
      </w:r>
      <w:r>
        <w:rPr>
          <w:rFonts w:ascii="Arial" w:hAnsi="Arial" w:cs="Arial"/>
          <w:sz w:val="20"/>
          <w:szCs w:val="20"/>
        </w:rPr>
        <w:t xml:space="preserve"> όσα συμβαίνουν στο </w:t>
      </w:r>
      <w:r w:rsidR="001D7DF2">
        <w:rPr>
          <w:rFonts w:ascii="Arial" w:hAnsi="Arial" w:cs="Arial"/>
          <w:sz w:val="20"/>
          <w:szCs w:val="20"/>
        </w:rPr>
        <w:t>ελληνικό π</w:t>
      </w:r>
      <w:r>
        <w:rPr>
          <w:rFonts w:ascii="Arial" w:hAnsi="Arial" w:cs="Arial"/>
          <w:sz w:val="20"/>
          <w:szCs w:val="20"/>
        </w:rPr>
        <w:t>ανεπιστήμιο, κυρίως δε</w:t>
      </w:r>
      <w:r w:rsidR="001D7DF2">
        <w:rPr>
          <w:rFonts w:ascii="Arial" w:hAnsi="Arial" w:cs="Arial"/>
          <w:sz w:val="20"/>
          <w:szCs w:val="20"/>
        </w:rPr>
        <w:t>,</w:t>
      </w:r>
      <w:r>
        <w:rPr>
          <w:rFonts w:ascii="Arial" w:hAnsi="Arial" w:cs="Arial"/>
          <w:sz w:val="20"/>
          <w:szCs w:val="20"/>
        </w:rPr>
        <w:t xml:space="preserve"> όταν σχετίζονται με τον τόπο μας, όπως συμβαίνει με το εθνικό Καποδιστριακό Πανεπιστήμιο Αθηνών, που συμπεριέλαβε το Τ.Ε.Ι. Χαλκίδας, τη Χαλκίδα και την ευρύτερη περιοχή </w:t>
      </w:r>
      <w:r w:rsidR="001D7DF2">
        <w:rPr>
          <w:rFonts w:ascii="Arial" w:hAnsi="Arial" w:cs="Arial"/>
          <w:sz w:val="20"/>
          <w:szCs w:val="20"/>
        </w:rPr>
        <w:t>της,</w:t>
      </w:r>
      <w:r>
        <w:rPr>
          <w:rFonts w:ascii="Arial" w:hAnsi="Arial" w:cs="Arial"/>
          <w:sz w:val="20"/>
          <w:szCs w:val="20"/>
        </w:rPr>
        <w:t xml:space="preserve"> στο στρατηγικό σχέδιο ανάπτυξής του και πρότεινε την ίδρυση </w:t>
      </w:r>
      <w:r w:rsidRPr="00347D95">
        <w:rPr>
          <w:rFonts w:ascii="Arial" w:hAnsi="Arial" w:cs="Arial"/>
          <w:sz w:val="20"/>
          <w:szCs w:val="20"/>
        </w:rPr>
        <w:t>του  Συγκροτήματος Ευρίπου</w:t>
      </w:r>
      <w:r>
        <w:rPr>
          <w:rFonts w:ascii="Arial" w:hAnsi="Arial" w:cs="Arial"/>
          <w:sz w:val="20"/>
          <w:szCs w:val="20"/>
        </w:rPr>
        <w:t xml:space="preserve">, περιλαμβάνει την εγκατάσταση τριών νέων πανεπιστημιακών </w:t>
      </w:r>
      <w:r>
        <w:rPr>
          <w:rFonts w:ascii="Arial" w:hAnsi="Arial" w:cs="Arial"/>
          <w:sz w:val="20"/>
          <w:szCs w:val="20"/>
        </w:rPr>
        <w:lastRenderedPageBreak/>
        <w:t>τμημάτων κ.λπ.. Είναι μια ανακοίνωση της Νομαρχιακής Επιτροπής του ΚΙΝ</w:t>
      </w:r>
      <w:r w:rsidR="001D7DF2">
        <w:rPr>
          <w:rFonts w:ascii="Arial" w:hAnsi="Arial" w:cs="Arial"/>
          <w:sz w:val="20"/>
          <w:szCs w:val="20"/>
        </w:rPr>
        <w:t>.</w:t>
      </w:r>
      <w:r>
        <w:rPr>
          <w:rFonts w:ascii="Arial" w:hAnsi="Arial" w:cs="Arial"/>
          <w:sz w:val="20"/>
          <w:szCs w:val="20"/>
        </w:rPr>
        <w:t>ΑΛ</w:t>
      </w:r>
      <w:r w:rsidR="001D7DF2">
        <w:rPr>
          <w:rFonts w:ascii="Arial" w:hAnsi="Arial" w:cs="Arial"/>
          <w:sz w:val="20"/>
          <w:szCs w:val="20"/>
        </w:rPr>
        <w:t>.</w:t>
      </w:r>
      <w:r>
        <w:rPr>
          <w:rFonts w:ascii="Arial" w:hAnsi="Arial" w:cs="Arial"/>
          <w:sz w:val="20"/>
          <w:szCs w:val="20"/>
        </w:rPr>
        <w:t xml:space="preserve"> Εύβοιας. Εδώ, πραγματικά, σκεφτόμαστε, εάν τα Κόμματα συμφωνούν μεταξύ τους.</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Κάτι ακόμα: οι φορείς της ευρύτερης περιοχής και όλη η </w:t>
      </w:r>
      <w:r w:rsidRPr="000B3E33">
        <w:rPr>
          <w:rFonts w:ascii="Arial" w:hAnsi="Arial" w:cs="Arial"/>
          <w:sz w:val="20"/>
          <w:szCs w:val="20"/>
        </w:rPr>
        <w:t>Εύβοια</w:t>
      </w:r>
      <w:r>
        <w:rPr>
          <w:rFonts w:ascii="Arial" w:hAnsi="Arial" w:cs="Arial"/>
          <w:sz w:val="20"/>
          <w:szCs w:val="20"/>
        </w:rPr>
        <w:t>, οι δήμ</w:t>
      </w:r>
      <w:r w:rsidR="00CF63F3">
        <w:rPr>
          <w:rFonts w:ascii="Arial" w:hAnsi="Arial" w:cs="Arial"/>
          <w:sz w:val="20"/>
          <w:szCs w:val="20"/>
        </w:rPr>
        <w:t>οι και οι πολίτες πρέπει</w:t>
      </w:r>
      <w:r>
        <w:rPr>
          <w:rFonts w:ascii="Arial" w:hAnsi="Arial" w:cs="Arial"/>
          <w:sz w:val="20"/>
          <w:szCs w:val="20"/>
        </w:rPr>
        <w:t xml:space="preserve"> να ενώσουμε τις δυνάμεις μας κ</w:t>
      </w:r>
      <w:r w:rsidR="00CF63F3">
        <w:rPr>
          <w:rFonts w:ascii="Arial" w:hAnsi="Arial" w:cs="Arial"/>
          <w:sz w:val="20"/>
          <w:szCs w:val="20"/>
        </w:rPr>
        <w:t>α</w:t>
      </w:r>
      <w:r>
        <w:rPr>
          <w:rFonts w:ascii="Arial" w:hAnsi="Arial" w:cs="Arial"/>
          <w:sz w:val="20"/>
          <w:szCs w:val="20"/>
        </w:rPr>
        <w:t>ι ενωμένοι σα</w:t>
      </w:r>
      <w:r w:rsidR="00CF63F3">
        <w:rPr>
          <w:rFonts w:ascii="Arial" w:hAnsi="Arial" w:cs="Arial"/>
          <w:sz w:val="20"/>
          <w:szCs w:val="20"/>
        </w:rPr>
        <w:t>ν</w:t>
      </w:r>
      <w:r>
        <w:rPr>
          <w:rFonts w:ascii="Arial" w:hAnsi="Arial" w:cs="Arial"/>
          <w:sz w:val="20"/>
          <w:szCs w:val="20"/>
        </w:rPr>
        <w:t xml:space="preserve"> μια γροθιά να διεκδικήσουμε το καλύτερο για τον τόπο μας και ν’ αλλάξουμε τη μοίρα του, τη νέα εποχή της γνώσης και της καινοτομία</w:t>
      </w:r>
      <w:r w:rsidR="00CF63F3">
        <w:rPr>
          <w:rFonts w:ascii="Arial" w:hAnsi="Arial" w:cs="Arial"/>
          <w:sz w:val="20"/>
          <w:szCs w:val="20"/>
        </w:rPr>
        <w:t>ς. Το πνευματικό απόθεμα εντός π</w:t>
      </w:r>
      <w:r>
        <w:rPr>
          <w:rFonts w:ascii="Arial" w:hAnsi="Arial" w:cs="Arial"/>
          <w:sz w:val="20"/>
          <w:szCs w:val="20"/>
        </w:rPr>
        <w:t>ανεπιστημίου</w:t>
      </w:r>
      <w:r w:rsidR="00CF63F3">
        <w:rPr>
          <w:rFonts w:ascii="Arial" w:hAnsi="Arial" w:cs="Arial"/>
          <w:sz w:val="20"/>
          <w:szCs w:val="20"/>
        </w:rPr>
        <w:t>,</w:t>
      </w:r>
      <w:r>
        <w:rPr>
          <w:rFonts w:ascii="Arial" w:hAnsi="Arial" w:cs="Arial"/>
          <w:sz w:val="20"/>
          <w:szCs w:val="20"/>
        </w:rPr>
        <w:t xml:space="preserve"> στον τόπο </w:t>
      </w:r>
      <w:r w:rsidR="00CF63F3">
        <w:rPr>
          <w:rFonts w:ascii="Arial" w:hAnsi="Arial" w:cs="Arial"/>
          <w:sz w:val="20"/>
          <w:szCs w:val="20"/>
        </w:rPr>
        <w:t>μας,</w:t>
      </w:r>
      <w:r>
        <w:rPr>
          <w:rFonts w:ascii="Arial" w:hAnsi="Arial" w:cs="Arial"/>
          <w:sz w:val="20"/>
          <w:szCs w:val="20"/>
        </w:rPr>
        <w:t xml:space="preserve"> αποτελεί σημαντικό εφόδιο. Είναι από σχεδόν ομόφωνη απόφαση του Δημοτικού Συμβουλίου του Δήμου Χαλκιδαίων και μια άλλη αντίστοιχη απόφαση υπάρχει απ’ το Δημοτικό Συμβούλιο </w:t>
      </w:r>
      <w:r w:rsidRPr="000B3E33">
        <w:rPr>
          <w:rFonts w:ascii="Arial" w:hAnsi="Arial" w:cs="Arial"/>
          <w:sz w:val="20"/>
          <w:szCs w:val="20"/>
        </w:rPr>
        <w:t xml:space="preserve">του Δήμου </w:t>
      </w:r>
      <w:proofErr w:type="spellStart"/>
      <w:r w:rsidRPr="000B3E33">
        <w:rPr>
          <w:rFonts w:ascii="Arial" w:hAnsi="Arial" w:cs="Arial"/>
          <w:sz w:val="20"/>
          <w:szCs w:val="20"/>
        </w:rPr>
        <w:t>Διρφύων</w:t>
      </w:r>
      <w:proofErr w:type="spellEnd"/>
      <w:r w:rsidRPr="000B3E33">
        <w:rPr>
          <w:rFonts w:ascii="Arial" w:hAnsi="Arial" w:cs="Arial"/>
          <w:sz w:val="20"/>
          <w:szCs w:val="20"/>
        </w:rPr>
        <w:t xml:space="preserve"> </w:t>
      </w:r>
      <w:proofErr w:type="spellStart"/>
      <w:r w:rsidRPr="000B3E33">
        <w:rPr>
          <w:rFonts w:ascii="Arial" w:hAnsi="Arial" w:cs="Arial"/>
          <w:sz w:val="20"/>
          <w:szCs w:val="20"/>
        </w:rPr>
        <w:t>Μεσσαπίων</w:t>
      </w:r>
      <w:proofErr w:type="spellEnd"/>
      <w:r>
        <w:rPr>
          <w:rFonts w:ascii="Arial" w:hAnsi="Arial" w:cs="Arial"/>
          <w:sz w:val="20"/>
          <w:szCs w:val="20"/>
        </w:rPr>
        <w:t>, του οποίου έδρα είναι τα Ψαχνά Εύβοιας.</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0B3E33">
        <w:rPr>
          <w:rFonts w:ascii="Arial" w:hAnsi="Arial" w:cs="Arial"/>
          <w:sz w:val="20"/>
          <w:szCs w:val="20"/>
        </w:rPr>
        <w:t>Άρα, λοιπόν, εδώ βλέπουμε ότι όχι απλώς υπάρχει αποδοχή</w:t>
      </w:r>
      <w:r>
        <w:rPr>
          <w:rFonts w:ascii="Arial" w:hAnsi="Arial" w:cs="Arial"/>
          <w:sz w:val="20"/>
          <w:szCs w:val="20"/>
        </w:rPr>
        <w:t xml:space="preserve"> της κοινωνίας, αλλά και όλα τα’ άλλα Δημοτικά Συμβούλια της Εύβοιας έχουν πάρει αντίστοιχες αποφάσεις</w:t>
      </w:r>
      <w:r w:rsidR="00CC4C61">
        <w:rPr>
          <w:rFonts w:ascii="Arial" w:hAnsi="Arial" w:cs="Arial"/>
          <w:sz w:val="20"/>
          <w:szCs w:val="20"/>
        </w:rPr>
        <w:t>,</w:t>
      </w:r>
      <w:r>
        <w:rPr>
          <w:rFonts w:ascii="Arial" w:hAnsi="Arial" w:cs="Arial"/>
          <w:sz w:val="20"/>
          <w:szCs w:val="20"/>
        </w:rPr>
        <w:t xml:space="preserve"> σχετικά μ’ αυτό το νομοσχέδιο. Πραγματικά, λυπάμαι για κάποιους χαρακτηρισμούς</w:t>
      </w:r>
      <w:r w:rsidR="00CC4C61">
        <w:rPr>
          <w:rFonts w:ascii="Arial" w:hAnsi="Arial" w:cs="Arial"/>
          <w:sz w:val="20"/>
          <w:szCs w:val="20"/>
        </w:rPr>
        <w:t>,</w:t>
      </w:r>
      <w:r>
        <w:rPr>
          <w:rFonts w:ascii="Arial" w:hAnsi="Arial" w:cs="Arial"/>
          <w:sz w:val="20"/>
          <w:szCs w:val="20"/>
        </w:rPr>
        <w:t xml:space="preserve"> που ακούστηκαν</w:t>
      </w:r>
      <w:r w:rsidR="00CC4C61">
        <w:rPr>
          <w:rFonts w:ascii="Arial" w:hAnsi="Arial" w:cs="Arial"/>
          <w:sz w:val="20"/>
          <w:szCs w:val="20"/>
        </w:rPr>
        <w:t>,</w:t>
      </w:r>
      <w:r>
        <w:rPr>
          <w:rFonts w:ascii="Arial" w:hAnsi="Arial" w:cs="Arial"/>
          <w:sz w:val="20"/>
          <w:szCs w:val="20"/>
        </w:rPr>
        <w:t xml:space="preserve"> «τα</w:t>
      </w:r>
      <w:r w:rsidRPr="0027352F">
        <w:t xml:space="preserve"> </w:t>
      </w:r>
      <w:r w:rsidRPr="0027352F">
        <w:rPr>
          <w:rFonts w:ascii="Arial" w:hAnsi="Arial" w:cs="Arial"/>
          <w:sz w:val="20"/>
          <w:szCs w:val="20"/>
        </w:rPr>
        <w:t>Ψαχνά</w:t>
      </w:r>
      <w:r>
        <w:rPr>
          <w:rFonts w:ascii="Arial" w:hAnsi="Arial" w:cs="Arial"/>
          <w:sz w:val="20"/>
          <w:szCs w:val="20"/>
        </w:rPr>
        <w:t xml:space="preserve">, </w:t>
      </w:r>
      <w:r>
        <w:rPr>
          <w:rFonts w:ascii="Arial" w:hAnsi="Arial" w:cs="Arial"/>
          <w:sz w:val="20"/>
          <w:szCs w:val="20"/>
          <w:lang w:val="en-US"/>
        </w:rPr>
        <w:t>Cambridge</w:t>
      </w:r>
      <w:r>
        <w:rPr>
          <w:rFonts w:ascii="Arial" w:hAnsi="Arial" w:cs="Arial"/>
          <w:sz w:val="20"/>
          <w:szCs w:val="20"/>
        </w:rPr>
        <w:t>» ή «η Λαμία, Οξφόρδη» μ’ ένα είδος υποτίμησης και των σχολών, αλλά και των περιοχών αυτών. Εκτός κι αν όλοι οι συνάδελφοι εδώ είναι απόφοιτοι του</w:t>
      </w:r>
      <w:r w:rsidRPr="0027352F">
        <w:t xml:space="preserve"> </w:t>
      </w:r>
      <w:r w:rsidRPr="0027352F">
        <w:rPr>
          <w:rFonts w:ascii="Arial" w:hAnsi="Arial" w:cs="Arial"/>
          <w:sz w:val="20"/>
          <w:szCs w:val="20"/>
        </w:rPr>
        <w:t>Cambridge</w:t>
      </w:r>
      <w:r>
        <w:rPr>
          <w:rFonts w:ascii="Arial" w:hAnsi="Arial" w:cs="Arial"/>
          <w:sz w:val="20"/>
          <w:szCs w:val="20"/>
        </w:rPr>
        <w:t xml:space="preserve"> ή</w:t>
      </w:r>
      <w:r w:rsidR="00CC4C61">
        <w:rPr>
          <w:rFonts w:ascii="Arial" w:hAnsi="Arial" w:cs="Arial"/>
          <w:sz w:val="20"/>
          <w:szCs w:val="20"/>
        </w:rPr>
        <w:t xml:space="preserve"> της Οξφόρδης και υποτιμούν τα ε</w:t>
      </w:r>
      <w:r>
        <w:rPr>
          <w:rFonts w:ascii="Arial" w:hAnsi="Arial" w:cs="Arial"/>
          <w:sz w:val="20"/>
          <w:szCs w:val="20"/>
        </w:rPr>
        <w:t xml:space="preserve">λληνικά </w:t>
      </w:r>
      <w:r w:rsidR="00CC4C61">
        <w:rPr>
          <w:rFonts w:ascii="Arial" w:hAnsi="Arial" w:cs="Arial"/>
          <w:sz w:val="20"/>
          <w:szCs w:val="20"/>
        </w:rPr>
        <w:t>εκπαιδευτικά ι</w:t>
      </w:r>
      <w:r>
        <w:rPr>
          <w:rFonts w:ascii="Arial" w:hAnsi="Arial" w:cs="Arial"/>
          <w:sz w:val="20"/>
          <w:szCs w:val="20"/>
        </w:rPr>
        <w:t>δρύματα</w:t>
      </w:r>
      <w:r w:rsidR="00CC4C61">
        <w:rPr>
          <w:rFonts w:ascii="Arial" w:hAnsi="Arial" w:cs="Arial"/>
          <w:sz w:val="20"/>
          <w:szCs w:val="20"/>
        </w:rPr>
        <w:t>,</w:t>
      </w:r>
      <w:r>
        <w:rPr>
          <w:rFonts w:ascii="Arial" w:hAnsi="Arial" w:cs="Arial"/>
          <w:sz w:val="20"/>
          <w:szCs w:val="20"/>
        </w:rPr>
        <w:t xml:space="preserve"> κατά τέτοιο χυδαίο τρόπο.</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Θα ήθελα να συμπληρώσω και κάτι ακόμα. Η υπόθεση αυτή </w:t>
      </w:r>
      <w:r w:rsidR="00CC4C61">
        <w:rPr>
          <w:rFonts w:ascii="Arial" w:hAnsi="Arial" w:cs="Arial"/>
          <w:sz w:val="20"/>
          <w:szCs w:val="20"/>
        </w:rPr>
        <w:t>–</w:t>
      </w:r>
      <w:r>
        <w:rPr>
          <w:rFonts w:ascii="Arial" w:hAnsi="Arial" w:cs="Arial"/>
          <w:sz w:val="20"/>
          <w:szCs w:val="20"/>
        </w:rPr>
        <w:t xml:space="preserve"> τουλάχιστον για την Εύβοια</w:t>
      </w:r>
      <w:r w:rsidR="00CC4C61">
        <w:rPr>
          <w:rFonts w:ascii="Arial" w:hAnsi="Arial" w:cs="Arial"/>
          <w:sz w:val="20"/>
          <w:szCs w:val="20"/>
        </w:rPr>
        <w:t>,</w:t>
      </w:r>
      <w:r>
        <w:rPr>
          <w:rFonts w:ascii="Arial" w:hAnsi="Arial" w:cs="Arial"/>
          <w:sz w:val="20"/>
          <w:szCs w:val="20"/>
        </w:rPr>
        <w:t xml:space="preserve"> που μπορώ να μιλήσω εγώ </w:t>
      </w:r>
      <w:r w:rsidR="00CC4C61">
        <w:rPr>
          <w:rFonts w:ascii="Arial" w:hAnsi="Arial" w:cs="Arial"/>
          <w:sz w:val="20"/>
          <w:szCs w:val="20"/>
        </w:rPr>
        <w:t>–</w:t>
      </w:r>
      <w:r>
        <w:rPr>
          <w:rFonts w:ascii="Arial" w:hAnsi="Arial" w:cs="Arial"/>
          <w:sz w:val="20"/>
          <w:szCs w:val="20"/>
        </w:rPr>
        <w:t xml:space="preserve"> έχει ξεκινήσει</w:t>
      </w:r>
      <w:r w:rsidR="00CC4C61">
        <w:rPr>
          <w:rFonts w:ascii="Arial" w:hAnsi="Arial" w:cs="Arial"/>
          <w:sz w:val="20"/>
          <w:szCs w:val="20"/>
        </w:rPr>
        <w:t>,</w:t>
      </w:r>
      <w:r>
        <w:rPr>
          <w:rFonts w:ascii="Arial" w:hAnsi="Arial" w:cs="Arial"/>
          <w:sz w:val="20"/>
          <w:szCs w:val="20"/>
        </w:rPr>
        <w:t xml:space="preserve"> με πολλές συζητήσεις, ενημερώσεις, διαβουλεύσεις</w:t>
      </w:r>
      <w:r w:rsidR="00CC4C61">
        <w:rPr>
          <w:rFonts w:ascii="Arial" w:hAnsi="Arial" w:cs="Arial"/>
          <w:sz w:val="20"/>
          <w:szCs w:val="20"/>
        </w:rPr>
        <w:t>,</w:t>
      </w:r>
      <w:r>
        <w:rPr>
          <w:rFonts w:ascii="Arial" w:hAnsi="Arial" w:cs="Arial"/>
          <w:sz w:val="20"/>
          <w:szCs w:val="20"/>
        </w:rPr>
        <w:t xml:space="preserve"> με όλους τους φορείς </w:t>
      </w:r>
      <w:r w:rsidRPr="00C73C19">
        <w:rPr>
          <w:rFonts w:ascii="Arial" w:hAnsi="Arial" w:cs="Arial"/>
          <w:sz w:val="20"/>
          <w:szCs w:val="20"/>
        </w:rPr>
        <w:t>της Εύβοιας</w:t>
      </w:r>
      <w:r>
        <w:rPr>
          <w:rFonts w:ascii="Arial" w:hAnsi="Arial" w:cs="Arial"/>
          <w:sz w:val="20"/>
          <w:szCs w:val="20"/>
        </w:rPr>
        <w:t>. Μάλιστα, ο κ. Υπουργός έχει έρθει τουλάχιστον δύο φορές στο Νομό. Αλλεπάλληλα</w:t>
      </w:r>
      <w:r w:rsidR="00CC4C61">
        <w:rPr>
          <w:rFonts w:ascii="Arial" w:hAnsi="Arial" w:cs="Arial"/>
          <w:sz w:val="20"/>
          <w:szCs w:val="20"/>
        </w:rPr>
        <w:t>, στα δ</w:t>
      </w:r>
      <w:r>
        <w:rPr>
          <w:rFonts w:ascii="Arial" w:hAnsi="Arial" w:cs="Arial"/>
          <w:sz w:val="20"/>
          <w:szCs w:val="20"/>
        </w:rPr>
        <w:t xml:space="preserve">ημοτικά </w:t>
      </w:r>
      <w:r w:rsidR="00CC4C61">
        <w:rPr>
          <w:rFonts w:ascii="Arial" w:hAnsi="Arial" w:cs="Arial"/>
          <w:sz w:val="20"/>
          <w:szCs w:val="20"/>
        </w:rPr>
        <w:t>σ</w:t>
      </w:r>
      <w:r>
        <w:rPr>
          <w:rFonts w:ascii="Arial" w:hAnsi="Arial" w:cs="Arial"/>
          <w:sz w:val="20"/>
          <w:szCs w:val="20"/>
        </w:rPr>
        <w:t>υμβούλια έχουν γίνει πάρα πολλές συγκεντρώσεις. Σε όλες αυτές τις συγκεντρώσεις, σε όλ’ αυτά τα συμβούλια</w:t>
      </w:r>
      <w:r w:rsidR="00CC4C61">
        <w:rPr>
          <w:rFonts w:ascii="Arial" w:hAnsi="Arial" w:cs="Arial"/>
          <w:sz w:val="20"/>
          <w:szCs w:val="20"/>
        </w:rPr>
        <w:t>,</w:t>
      </w:r>
      <w:r>
        <w:rPr>
          <w:rFonts w:ascii="Arial" w:hAnsi="Arial" w:cs="Arial"/>
          <w:sz w:val="20"/>
          <w:szCs w:val="20"/>
        </w:rPr>
        <w:t xml:space="preserve"> οι εκπρόσωποι</w:t>
      </w:r>
      <w:r w:rsidR="00CC4C61">
        <w:rPr>
          <w:rFonts w:ascii="Arial" w:hAnsi="Arial" w:cs="Arial"/>
          <w:sz w:val="20"/>
          <w:szCs w:val="20"/>
        </w:rPr>
        <w:t>,</w:t>
      </w:r>
      <w:r>
        <w:rPr>
          <w:rFonts w:ascii="Arial" w:hAnsi="Arial" w:cs="Arial"/>
          <w:sz w:val="20"/>
          <w:szCs w:val="20"/>
        </w:rPr>
        <w:t xml:space="preserve"> τουλάχιστον</w:t>
      </w:r>
      <w:r w:rsidR="00CC4C61">
        <w:rPr>
          <w:rFonts w:ascii="Arial" w:hAnsi="Arial" w:cs="Arial"/>
          <w:sz w:val="20"/>
          <w:szCs w:val="20"/>
        </w:rPr>
        <w:t>,</w:t>
      </w:r>
      <w:r>
        <w:rPr>
          <w:rFonts w:ascii="Arial" w:hAnsi="Arial" w:cs="Arial"/>
          <w:sz w:val="20"/>
          <w:szCs w:val="20"/>
        </w:rPr>
        <w:t xml:space="preserve"> του Κόμματ</w:t>
      </w:r>
      <w:r w:rsidR="00CC4C61">
        <w:rPr>
          <w:rFonts w:ascii="Arial" w:hAnsi="Arial" w:cs="Arial"/>
          <w:sz w:val="20"/>
          <w:szCs w:val="20"/>
        </w:rPr>
        <w:t>ο</w:t>
      </w:r>
      <w:r>
        <w:rPr>
          <w:rFonts w:ascii="Arial" w:hAnsi="Arial" w:cs="Arial"/>
          <w:sz w:val="20"/>
          <w:szCs w:val="20"/>
        </w:rPr>
        <w:t>ς του ΚΙΝ</w:t>
      </w:r>
      <w:r w:rsidR="00CC4C61">
        <w:rPr>
          <w:rFonts w:ascii="Arial" w:hAnsi="Arial" w:cs="Arial"/>
          <w:sz w:val="20"/>
          <w:szCs w:val="20"/>
        </w:rPr>
        <w:t>.</w:t>
      </w:r>
      <w:r>
        <w:rPr>
          <w:rFonts w:ascii="Arial" w:hAnsi="Arial" w:cs="Arial"/>
          <w:sz w:val="20"/>
          <w:szCs w:val="20"/>
        </w:rPr>
        <w:t>ΑΛ</w:t>
      </w:r>
      <w:r w:rsidR="00CC4C61">
        <w:rPr>
          <w:rFonts w:ascii="Arial" w:hAnsi="Arial" w:cs="Arial"/>
          <w:sz w:val="20"/>
          <w:szCs w:val="20"/>
        </w:rPr>
        <w:t>.</w:t>
      </w:r>
      <w:r>
        <w:rPr>
          <w:rFonts w:ascii="Arial" w:hAnsi="Arial" w:cs="Arial"/>
          <w:sz w:val="20"/>
          <w:szCs w:val="20"/>
        </w:rPr>
        <w:t xml:space="preserve">, η Ν.Δ. είχε πάντα μια διπλή κατάθεση απόψεων </w:t>
      </w:r>
      <w:r w:rsidR="00CC4C61">
        <w:rPr>
          <w:rFonts w:ascii="Arial" w:hAnsi="Arial" w:cs="Arial"/>
          <w:sz w:val="20"/>
          <w:szCs w:val="20"/>
        </w:rPr>
        <w:t>μας,</w:t>
      </w:r>
      <w:r>
        <w:rPr>
          <w:rFonts w:ascii="Arial" w:hAnsi="Arial" w:cs="Arial"/>
          <w:sz w:val="20"/>
          <w:szCs w:val="20"/>
        </w:rPr>
        <w:t xml:space="preserve"> σε όλες αυτές τις συγκεντρώσεις ήταν όχι απλώς θετικοί, αλλά υπερθεμάτιζαν και για την ίδρυση αυτού του </w:t>
      </w:r>
      <w:r w:rsidRPr="00CA2CA5">
        <w:rPr>
          <w:rFonts w:ascii="Arial" w:hAnsi="Arial" w:cs="Arial"/>
          <w:sz w:val="20"/>
          <w:szCs w:val="20"/>
        </w:rPr>
        <w:t>Συγκροτήματος Ευρίπου</w:t>
      </w:r>
      <w:r>
        <w:rPr>
          <w:rFonts w:ascii="Arial" w:hAnsi="Arial" w:cs="Arial"/>
          <w:sz w:val="20"/>
          <w:szCs w:val="20"/>
        </w:rPr>
        <w:t>.</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Με άλλα λόγια</w:t>
      </w:r>
      <w:r w:rsidR="00CC4C61">
        <w:rPr>
          <w:rFonts w:ascii="Arial" w:hAnsi="Arial" w:cs="Arial"/>
          <w:sz w:val="20"/>
          <w:szCs w:val="20"/>
        </w:rPr>
        <w:t>,</w:t>
      </w:r>
      <w:r>
        <w:rPr>
          <w:rFonts w:ascii="Arial" w:hAnsi="Arial" w:cs="Arial"/>
          <w:sz w:val="20"/>
          <w:szCs w:val="20"/>
        </w:rPr>
        <w:t xml:space="preserve"> εδώ ισχύει κι αυτό που</w:t>
      </w:r>
      <w:r w:rsidR="00CC4C61">
        <w:rPr>
          <w:rFonts w:ascii="Arial" w:hAnsi="Arial" w:cs="Arial"/>
          <w:sz w:val="20"/>
          <w:szCs w:val="20"/>
        </w:rPr>
        <w:t>,</w:t>
      </w:r>
      <w:r>
        <w:rPr>
          <w:rFonts w:ascii="Arial" w:hAnsi="Arial" w:cs="Arial"/>
          <w:sz w:val="20"/>
          <w:szCs w:val="20"/>
        </w:rPr>
        <w:t xml:space="preserve"> πολλές φορές</w:t>
      </w:r>
      <w:r w:rsidR="00CC4C61">
        <w:rPr>
          <w:rFonts w:ascii="Arial" w:hAnsi="Arial" w:cs="Arial"/>
          <w:sz w:val="20"/>
          <w:szCs w:val="20"/>
        </w:rPr>
        <w:t>,</w:t>
      </w:r>
      <w:r>
        <w:rPr>
          <w:rFonts w:ascii="Arial" w:hAnsi="Arial" w:cs="Arial"/>
          <w:sz w:val="20"/>
          <w:szCs w:val="20"/>
        </w:rPr>
        <w:t xml:space="preserve"> έχουμε διαπιστώσει </w:t>
      </w:r>
      <w:r w:rsidR="00CC4C61">
        <w:rPr>
          <w:rFonts w:ascii="Arial" w:hAnsi="Arial" w:cs="Arial"/>
          <w:sz w:val="20"/>
          <w:szCs w:val="20"/>
        </w:rPr>
        <w:t>σ</w:t>
      </w:r>
      <w:r>
        <w:rPr>
          <w:rFonts w:ascii="Arial" w:hAnsi="Arial" w:cs="Arial"/>
          <w:sz w:val="20"/>
          <w:szCs w:val="20"/>
        </w:rPr>
        <w:t xml:space="preserve">το </w:t>
      </w:r>
      <w:r w:rsidR="00CC4C61">
        <w:rPr>
          <w:rFonts w:ascii="Arial" w:hAnsi="Arial" w:cs="Arial"/>
          <w:sz w:val="20"/>
          <w:szCs w:val="20"/>
        </w:rPr>
        <w:t>ελληνικό Κοινοβούλιο «άλλα</w:t>
      </w:r>
      <w:r>
        <w:rPr>
          <w:rFonts w:ascii="Arial" w:hAnsi="Arial" w:cs="Arial"/>
          <w:sz w:val="20"/>
          <w:szCs w:val="20"/>
        </w:rPr>
        <w:t xml:space="preserve"> λέμε έξω κι άλλα λέμε μέσα». Εδώ, στο βωμό ενός μικροκομματικού συμφέροντος και μιας γραμμής</w:t>
      </w:r>
      <w:r w:rsidR="00CC4C61">
        <w:rPr>
          <w:rFonts w:ascii="Arial" w:hAnsi="Arial" w:cs="Arial"/>
          <w:sz w:val="20"/>
          <w:szCs w:val="20"/>
        </w:rPr>
        <w:t>,</w:t>
      </w:r>
      <w:r>
        <w:rPr>
          <w:rFonts w:ascii="Arial" w:hAnsi="Arial" w:cs="Arial"/>
          <w:sz w:val="20"/>
          <w:szCs w:val="20"/>
        </w:rPr>
        <w:t xml:space="preserve"> που λέει, πως «σε ό,τι πει η Κυβέρνηση ΣΥ.ΡΙΖ.Α. – ΑΝ.ΕΛ., εμείς θα λέμε όχι», θυσιάζουμε ακόμη κι ένα τέτοιο ζήτημα, το οποίο είναι και ώριμο, αλλά είναι και απότοκο μιας κοινωνικής συμφωνίας.</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lastRenderedPageBreak/>
        <w:t xml:space="preserve">Αυτά, κύριε Πρόεδρε, ήθελα να επισημάνω, για να τονίσω τη διγλωσσία από τη μια μεριά κι από την άλλη να τονίσω τη σχεδόν </w:t>
      </w:r>
      <w:proofErr w:type="spellStart"/>
      <w:r>
        <w:rPr>
          <w:rFonts w:ascii="Arial" w:hAnsi="Arial" w:cs="Arial"/>
          <w:sz w:val="20"/>
          <w:szCs w:val="20"/>
        </w:rPr>
        <w:t>πανευβοϊκή</w:t>
      </w:r>
      <w:proofErr w:type="spellEnd"/>
      <w:r w:rsidRPr="00B70507">
        <w:rPr>
          <w:rFonts w:ascii="Arial" w:hAnsi="Arial" w:cs="Arial"/>
          <w:sz w:val="20"/>
          <w:szCs w:val="20"/>
        </w:rPr>
        <w:t xml:space="preserve"> </w:t>
      </w:r>
      <w:r>
        <w:rPr>
          <w:rFonts w:ascii="Arial" w:hAnsi="Arial" w:cs="Arial"/>
          <w:sz w:val="20"/>
          <w:szCs w:val="20"/>
        </w:rPr>
        <w:t>συμφωνία γι' αυτό το Συγκρότημα</w:t>
      </w:r>
      <w:r w:rsidRPr="00B70507">
        <w:t xml:space="preserve"> </w:t>
      </w:r>
      <w:r w:rsidRPr="00B70507">
        <w:rPr>
          <w:rFonts w:ascii="Arial" w:hAnsi="Arial" w:cs="Arial"/>
          <w:sz w:val="20"/>
          <w:szCs w:val="20"/>
        </w:rPr>
        <w:t>Ευρίπου</w:t>
      </w:r>
      <w:r>
        <w:rPr>
          <w:rFonts w:ascii="Arial" w:hAnsi="Arial" w:cs="Arial"/>
          <w:sz w:val="20"/>
          <w:szCs w:val="20"/>
        </w:rPr>
        <w:t>.</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Ευχαριστώ πολύ.</w:t>
      </w:r>
    </w:p>
    <w:p w:rsidR="00326A34" w:rsidRPr="0027352F"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B70507">
        <w:rPr>
          <w:rFonts w:ascii="Arial" w:hAnsi="Arial" w:cs="Arial"/>
          <w:b/>
          <w:sz w:val="20"/>
          <w:szCs w:val="20"/>
        </w:rPr>
        <w:t>ΔΗΜΗΤΡΙΟΣ ΣΕΒΑΣΤΑΚΗΣ (Πρόεδρος της Επιτροπής):</w:t>
      </w:r>
      <w:r>
        <w:rPr>
          <w:rFonts w:ascii="Arial" w:hAnsi="Arial" w:cs="Arial"/>
          <w:sz w:val="20"/>
          <w:szCs w:val="20"/>
        </w:rPr>
        <w:t xml:space="preserve"> Ευχαριστώ πολύ τον κ.</w:t>
      </w:r>
      <w:r w:rsidRPr="00B70507">
        <w:t xml:space="preserve"> </w:t>
      </w:r>
      <w:proofErr w:type="spellStart"/>
      <w:r>
        <w:rPr>
          <w:rFonts w:ascii="Arial" w:hAnsi="Arial" w:cs="Arial"/>
          <w:sz w:val="20"/>
          <w:szCs w:val="20"/>
        </w:rPr>
        <w:t>Πρατσόλη</w:t>
      </w:r>
      <w:proofErr w:type="spellEnd"/>
      <w:r>
        <w:rPr>
          <w:rFonts w:ascii="Arial" w:hAnsi="Arial" w:cs="Arial"/>
          <w:sz w:val="20"/>
          <w:szCs w:val="20"/>
        </w:rPr>
        <w:t>.</w:t>
      </w:r>
      <w:r w:rsidR="00064A34">
        <w:rPr>
          <w:rFonts w:ascii="Arial" w:hAnsi="Arial" w:cs="Arial"/>
          <w:sz w:val="20"/>
          <w:szCs w:val="20"/>
        </w:rPr>
        <w:t xml:space="preserve"> </w:t>
      </w:r>
      <w:r>
        <w:rPr>
          <w:rFonts w:ascii="Arial" w:hAnsi="Arial" w:cs="Arial"/>
          <w:sz w:val="20"/>
          <w:szCs w:val="20"/>
        </w:rPr>
        <w:t xml:space="preserve">Το λόγο έχει ο Υπουργός, ο κ. </w:t>
      </w:r>
      <w:proofErr w:type="spellStart"/>
      <w:r>
        <w:rPr>
          <w:rFonts w:ascii="Arial" w:hAnsi="Arial" w:cs="Arial"/>
          <w:sz w:val="20"/>
          <w:szCs w:val="20"/>
        </w:rPr>
        <w:t>Φωτάκης</w:t>
      </w:r>
      <w:proofErr w:type="spellEnd"/>
      <w:r>
        <w:rPr>
          <w:rFonts w:ascii="Arial" w:hAnsi="Arial" w:cs="Arial"/>
          <w:sz w:val="20"/>
          <w:szCs w:val="20"/>
        </w:rPr>
        <w:t>.</w:t>
      </w:r>
    </w:p>
    <w:p w:rsidR="00326A34" w:rsidRDefault="00326A34" w:rsidP="007336A6">
      <w:pPr>
        <w:tabs>
          <w:tab w:val="left" w:pos="142"/>
          <w:tab w:val="left" w:pos="567"/>
        </w:tabs>
        <w:ind w:left="284" w:right="-27" w:firstLine="567"/>
        <w:contextualSpacing/>
      </w:pP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B46270">
        <w:rPr>
          <w:rFonts w:ascii="Arial" w:hAnsi="Arial" w:cs="Arial"/>
          <w:b/>
          <w:sz w:val="20"/>
          <w:szCs w:val="20"/>
        </w:rPr>
        <w:t>ΚΩΝΣΤΑΝΤΙΝΟΣ ΦΩΤΑΚΗΣ (Αναπληρωτής Υπουργός Παιδείας, Έρευνας και Θρησκευμάτων):</w:t>
      </w:r>
      <w:r>
        <w:rPr>
          <w:rFonts w:ascii="Arial" w:hAnsi="Arial" w:cs="Arial"/>
          <w:sz w:val="20"/>
          <w:szCs w:val="20"/>
        </w:rPr>
        <w:t xml:space="preserve"> Κύριε Πρόεδρε, θα ήθελα να κάνω μια σύντομη ανακοίνωση, για να ακούσουμε κάποια καλά νέα, αφού νομίζω ότι όλοι συμφωνούμε για τη σημασία της </w:t>
      </w:r>
      <w:r w:rsidR="00882F20">
        <w:rPr>
          <w:rFonts w:ascii="Arial" w:hAnsi="Arial" w:cs="Arial"/>
          <w:sz w:val="20"/>
          <w:szCs w:val="20"/>
        </w:rPr>
        <w:t>Έ</w:t>
      </w:r>
      <w:r>
        <w:rPr>
          <w:rFonts w:ascii="Arial" w:hAnsi="Arial" w:cs="Arial"/>
          <w:sz w:val="20"/>
          <w:szCs w:val="20"/>
        </w:rPr>
        <w:t xml:space="preserve">ρευνας και της </w:t>
      </w:r>
      <w:r w:rsidR="00882F20">
        <w:rPr>
          <w:rFonts w:ascii="Arial" w:hAnsi="Arial" w:cs="Arial"/>
          <w:sz w:val="20"/>
          <w:szCs w:val="20"/>
        </w:rPr>
        <w:t>Κ</w:t>
      </w:r>
      <w:r>
        <w:rPr>
          <w:rFonts w:ascii="Arial" w:hAnsi="Arial" w:cs="Arial"/>
          <w:sz w:val="20"/>
          <w:szCs w:val="20"/>
        </w:rPr>
        <w:t>αινοτομίας</w:t>
      </w:r>
      <w:r w:rsidR="00882F20">
        <w:rPr>
          <w:rFonts w:ascii="Arial" w:hAnsi="Arial" w:cs="Arial"/>
          <w:sz w:val="20"/>
          <w:szCs w:val="20"/>
        </w:rPr>
        <w:t>,</w:t>
      </w:r>
      <w:r>
        <w:rPr>
          <w:rFonts w:ascii="Arial" w:hAnsi="Arial" w:cs="Arial"/>
          <w:sz w:val="20"/>
          <w:szCs w:val="20"/>
        </w:rPr>
        <w:t xml:space="preserve"> στην προσπάθεια της χώρας.</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Μόλις πληροφορήθηκα ότι εγκρίθηκε η πράξη του Υπουργικού Συμβουλίου για την πρόσληψη</w:t>
      </w:r>
      <w:r w:rsidR="00882F20">
        <w:rPr>
          <w:rFonts w:ascii="Arial" w:hAnsi="Arial" w:cs="Arial"/>
          <w:sz w:val="20"/>
          <w:szCs w:val="20"/>
        </w:rPr>
        <w:t>,</w:t>
      </w:r>
      <w:r>
        <w:rPr>
          <w:rFonts w:ascii="Arial" w:hAnsi="Arial" w:cs="Arial"/>
          <w:sz w:val="20"/>
          <w:szCs w:val="20"/>
        </w:rPr>
        <w:t xml:space="preserve"> μέσα στο 2019, 152 εξειδικευμένων επιστημόνων</w:t>
      </w:r>
      <w:r w:rsidR="00882F20">
        <w:rPr>
          <w:rFonts w:ascii="Arial" w:hAnsi="Arial" w:cs="Arial"/>
          <w:sz w:val="20"/>
          <w:szCs w:val="20"/>
        </w:rPr>
        <w:t>,</w:t>
      </w:r>
      <w:r>
        <w:rPr>
          <w:rFonts w:ascii="Arial" w:hAnsi="Arial" w:cs="Arial"/>
          <w:sz w:val="20"/>
          <w:szCs w:val="20"/>
        </w:rPr>
        <w:t xml:space="preserve"> στα ερευνητικά κέντρα της χώρας, που θα καλύψουν πάγιες ανάγκες</w:t>
      </w:r>
      <w:r w:rsidR="00882F20">
        <w:rPr>
          <w:rFonts w:ascii="Arial" w:hAnsi="Arial" w:cs="Arial"/>
          <w:sz w:val="20"/>
          <w:szCs w:val="20"/>
        </w:rPr>
        <w:t>,</w:t>
      </w:r>
      <w:r>
        <w:rPr>
          <w:rFonts w:ascii="Arial" w:hAnsi="Arial" w:cs="Arial"/>
          <w:sz w:val="20"/>
          <w:szCs w:val="20"/>
        </w:rPr>
        <w:t xml:space="preserve"> σε πολύ κρίσιμους τομείς. Αναφέρω</w:t>
      </w:r>
      <w:r w:rsidR="00882F20">
        <w:rPr>
          <w:rFonts w:ascii="Arial" w:hAnsi="Arial" w:cs="Arial"/>
          <w:sz w:val="20"/>
          <w:szCs w:val="20"/>
        </w:rPr>
        <w:t>,</w:t>
      </w:r>
      <w:r>
        <w:rPr>
          <w:rFonts w:ascii="Arial" w:hAnsi="Arial" w:cs="Arial"/>
          <w:sz w:val="20"/>
          <w:szCs w:val="20"/>
        </w:rPr>
        <w:t xml:space="preserve"> χαρακτηριστικά</w:t>
      </w:r>
      <w:r w:rsidR="00882F20">
        <w:rPr>
          <w:rFonts w:ascii="Arial" w:hAnsi="Arial" w:cs="Arial"/>
          <w:sz w:val="20"/>
          <w:szCs w:val="20"/>
        </w:rPr>
        <w:t>, στο Γεωδυναμικό Ι</w:t>
      </w:r>
      <w:r>
        <w:rPr>
          <w:rFonts w:ascii="Arial" w:hAnsi="Arial" w:cs="Arial"/>
          <w:sz w:val="20"/>
          <w:szCs w:val="20"/>
        </w:rPr>
        <w:t xml:space="preserve">νστιτούτο και σε άλλα αντίστοιχα εργαστήρια.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Θα ήθελα να αναφέρω</w:t>
      </w:r>
      <w:r w:rsidR="003A4407">
        <w:rPr>
          <w:rFonts w:ascii="Arial" w:hAnsi="Arial" w:cs="Arial"/>
          <w:sz w:val="20"/>
          <w:szCs w:val="20"/>
        </w:rPr>
        <w:t>,</w:t>
      </w:r>
      <w:r>
        <w:rPr>
          <w:rFonts w:ascii="Arial" w:hAnsi="Arial" w:cs="Arial"/>
          <w:sz w:val="20"/>
          <w:szCs w:val="20"/>
        </w:rPr>
        <w:t xml:space="preserve"> ότι αυτό συμβαίνει</w:t>
      </w:r>
      <w:r w:rsidR="002600CD">
        <w:rPr>
          <w:rFonts w:ascii="Arial" w:hAnsi="Arial" w:cs="Arial"/>
          <w:sz w:val="20"/>
          <w:szCs w:val="20"/>
        </w:rPr>
        <w:t>,</w:t>
      </w:r>
      <w:r>
        <w:rPr>
          <w:rFonts w:ascii="Arial" w:hAnsi="Arial" w:cs="Arial"/>
          <w:sz w:val="20"/>
          <w:szCs w:val="20"/>
        </w:rPr>
        <w:t xml:space="preserve"> μετά από επτά χρόνια</w:t>
      </w:r>
      <w:r w:rsidR="002600CD">
        <w:rPr>
          <w:rFonts w:ascii="Arial" w:hAnsi="Arial" w:cs="Arial"/>
          <w:sz w:val="20"/>
          <w:szCs w:val="20"/>
        </w:rPr>
        <w:t>,</w:t>
      </w:r>
      <w:r>
        <w:rPr>
          <w:rFonts w:ascii="Arial" w:hAnsi="Arial" w:cs="Arial"/>
          <w:sz w:val="20"/>
          <w:szCs w:val="20"/>
        </w:rPr>
        <w:t xml:space="preserve"> παντελούς ακινησίας, που οι επιστήμονες, οι οποίοι εργάζονταν στα κέντρα αυτά</w:t>
      </w:r>
      <w:r w:rsidR="002600CD">
        <w:rPr>
          <w:rFonts w:ascii="Arial" w:hAnsi="Arial" w:cs="Arial"/>
          <w:sz w:val="20"/>
          <w:szCs w:val="20"/>
        </w:rPr>
        <w:t>,</w:t>
      </w:r>
      <w:r>
        <w:rPr>
          <w:rFonts w:ascii="Arial" w:hAnsi="Arial" w:cs="Arial"/>
          <w:sz w:val="20"/>
          <w:szCs w:val="20"/>
        </w:rPr>
        <w:t xml:space="preserve"> ήταν με περιστασιακές αναθέσεις και νομίζω ότι και αυτό αποτελεί ένα δείγμα της νέας εποχής</w:t>
      </w:r>
      <w:r w:rsidR="002600CD">
        <w:rPr>
          <w:rFonts w:ascii="Arial" w:hAnsi="Arial" w:cs="Arial"/>
          <w:sz w:val="20"/>
          <w:szCs w:val="20"/>
        </w:rPr>
        <w:t>,</w:t>
      </w:r>
      <w:r>
        <w:rPr>
          <w:rFonts w:ascii="Arial" w:hAnsi="Arial" w:cs="Arial"/>
          <w:sz w:val="20"/>
          <w:szCs w:val="20"/>
        </w:rPr>
        <w:t xml:space="preserve"> που ανατέλλει, της νέας </w:t>
      </w:r>
      <w:proofErr w:type="spellStart"/>
      <w:r>
        <w:rPr>
          <w:rFonts w:ascii="Arial" w:hAnsi="Arial" w:cs="Arial"/>
          <w:sz w:val="20"/>
          <w:szCs w:val="20"/>
        </w:rPr>
        <w:t>μεταμνημονιακής</w:t>
      </w:r>
      <w:proofErr w:type="spellEnd"/>
      <w:r>
        <w:rPr>
          <w:rFonts w:ascii="Arial" w:hAnsi="Arial" w:cs="Arial"/>
          <w:sz w:val="20"/>
          <w:szCs w:val="20"/>
        </w:rPr>
        <w:t xml:space="preserve"> εποχής.</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B46270">
        <w:rPr>
          <w:rFonts w:ascii="Arial" w:hAnsi="Arial" w:cs="Arial"/>
          <w:b/>
          <w:sz w:val="20"/>
          <w:szCs w:val="20"/>
        </w:rPr>
        <w:t>ΔΗΜΗΤΡΙΟΣ ΣΕΒΑΣΤΑΚΗΣ (Πρόεδρος της Επιτροπής):</w:t>
      </w:r>
      <w:r>
        <w:rPr>
          <w:rFonts w:ascii="Arial" w:hAnsi="Arial" w:cs="Arial"/>
          <w:sz w:val="20"/>
          <w:szCs w:val="20"/>
        </w:rPr>
        <w:t xml:space="preserve"> Τα λόγο έχει η κυρία Δριτσέλη,</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F849DB">
        <w:rPr>
          <w:rFonts w:ascii="Arial" w:hAnsi="Arial" w:cs="Arial"/>
          <w:b/>
          <w:sz w:val="20"/>
          <w:szCs w:val="20"/>
        </w:rPr>
        <w:t xml:space="preserve">ΠΑΝΑΓΙΩΤΑ ΔΡΙΤΣΕΛΗ: </w:t>
      </w:r>
      <w:r w:rsidR="002600CD">
        <w:rPr>
          <w:rFonts w:ascii="Arial" w:hAnsi="Arial" w:cs="Arial"/>
          <w:sz w:val="20"/>
          <w:szCs w:val="20"/>
        </w:rPr>
        <w:t>Κύριε Π</w:t>
      </w:r>
      <w:r>
        <w:rPr>
          <w:rFonts w:ascii="Arial" w:hAnsi="Arial" w:cs="Arial"/>
          <w:sz w:val="20"/>
          <w:szCs w:val="20"/>
        </w:rPr>
        <w:t>ρόεδρε, νομίζω ότι πέραν της πολύ σημαντικής συζήτησης, που έχει διεξαχθεί</w:t>
      </w:r>
      <w:r w:rsidR="002600CD">
        <w:rPr>
          <w:rFonts w:ascii="Arial" w:hAnsi="Arial" w:cs="Arial"/>
          <w:sz w:val="20"/>
          <w:szCs w:val="20"/>
        </w:rPr>
        <w:t>,</w:t>
      </w:r>
      <w:r>
        <w:rPr>
          <w:rFonts w:ascii="Arial" w:hAnsi="Arial" w:cs="Arial"/>
          <w:sz w:val="20"/>
          <w:szCs w:val="20"/>
        </w:rPr>
        <w:t xml:space="preserve"> αυτήν την εβδομάδα, σχετικά με το Πανεπιστήμιο Θεσσαλίας, νομίζω ότι και όλο το προηγούμενο διάστημα έγινε ένας πρόσφορος διάλογος, όχι μόνο</w:t>
      </w:r>
      <w:r w:rsidR="002600CD">
        <w:rPr>
          <w:rFonts w:ascii="Arial" w:hAnsi="Arial" w:cs="Arial"/>
          <w:sz w:val="20"/>
          <w:szCs w:val="20"/>
        </w:rPr>
        <w:t>,</w:t>
      </w:r>
      <w:r>
        <w:rPr>
          <w:rFonts w:ascii="Arial" w:hAnsi="Arial" w:cs="Arial"/>
          <w:sz w:val="20"/>
          <w:szCs w:val="20"/>
        </w:rPr>
        <w:t xml:space="preserve"> ανάμεσα στο Υπουργείο και τα ακαδημαϊκά τμήματα, αλλά</w:t>
      </w:r>
      <w:r w:rsidR="002600CD">
        <w:rPr>
          <w:rFonts w:ascii="Arial" w:hAnsi="Arial" w:cs="Arial"/>
          <w:sz w:val="20"/>
          <w:szCs w:val="20"/>
        </w:rPr>
        <w:t xml:space="preserve"> ο Υπουργός και εμείς, ως Β</w:t>
      </w:r>
      <w:r>
        <w:rPr>
          <w:rFonts w:ascii="Arial" w:hAnsi="Arial" w:cs="Arial"/>
          <w:sz w:val="20"/>
          <w:szCs w:val="20"/>
        </w:rPr>
        <w:t>ουλευτές των περιοχών, είχαμε τη δυνατότητα να συνομιλήσουμε με πολλούς ανθρώπους, κοινωνικούς φορείς, Τοπική Αυτοδιοίκηση, προκειμένου να λάβουμε μια άποψη για τα στρατηγικά πλεονεκτήματα της Περιφέρειας, για την οποία συζητάμε.</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Εγώ θέλω να σταθώ σε δύο ζητήματα, σχετικά με το πανεπιστήμιο.</w:t>
      </w:r>
      <w:r w:rsidR="00062517">
        <w:rPr>
          <w:rFonts w:ascii="Arial" w:hAnsi="Arial" w:cs="Arial"/>
          <w:sz w:val="20"/>
          <w:szCs w:val="20"/>
        </w:rPr>
        <w:t xml:space="preserve"> </w:t>
      </w:r>
      <w:r>
        <w:rPr>
          <w:rFonts w:ascii="Arial" w:hAnsi="Arial" w:cs="Arial"/>
          <w:sz w:val="20"/>
          <w:szCs w:val="20"/>
        </w:rPr>
        <w:t>Η πρώτη καινοτομία, προφανώς, και το έχω ξαναπεί, είναι ότι το νομοσχέδιο αυτό περνάει το Πανεπιστήμιο Θεσσαλίας</w:t>
      </w:r>
      <w:r w:rsidR="002600CD">
        <w:rPr>
          <w:rFonts w:ascii="Arial" w:hAnsi="Arial" w:cs="Arial"/>
          <w:sz w:val="20"/>
          <w:szCs w:val="20"/>
        </w:rPr>
        <w:t>,</w:t>
      </w:r>
      <w:r>
        <w:rPr>
          <w:rFonts w:ascii="Arial" w:hAnsi="Arial" w:cs="Arial"/>
          <w:sz w:val="20"/>
          <w:szCs w:val="20"/>
        </w:rPr>
        <w:t xml:space="preserve"> σε μια άλλη φάση τελείως διαφορετική και πάρα πολύ προηγμένη.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lastRenderedPageBreak/>
        <w:t xml:space="preserve">Το δεύτερο </w:t>
      </w:r>
      <w:r w:rsidR="003A4407">
        <w:rPr>
          <w:rFonts w:ascii="Arial" w:hAnsi="Arial" w:cs="Arial"/>
          <w:sz w:val="20"/>
          <w:szCs w:val="20"/>
        </w:rPr>
        <w:t>είναι,</w:t>
      </w:r>
      <w:r>
        <w:rPr>
          <w:rFonts w:ascii="Arial" w:hAnsi="Arial" w:cs="Arial"/>
          <w:sz w:val="20"/>
          <w:szCs w:val="20"/>
        </w:rPr>
        <w:t xml:space="preserve"> ότι το Υπουργείο έχει καταφέρει, φυσικά</w:t>
      </w:r>
      <w:r w:rsidR="002600CD">
        <w:rPr>
          <w:rFonts w:ascii="Arial" w:hAnsi="Arial" w:cs="Arial"/>
          <w:sz w:val="20"/>
          <w:szCs w:val="20"/>
        </w:rPr>
        <w:t>,</w:t>
      </w:r>
      <w:r>
        <w:rPr>
          <w:rFonts w:ascii="Arial" w:hAnsi="Arial" w:cs="Arial"/>
          <w:sz w:val="20"/>
          <w:szCs w:val="20"/>
        </w:rPr>
        <w:t xml:space="preserve"> μαζί με την ακαδημαϊκή κοινότητα, να έχει προωθήσει και το δημόσιο διάλογο</w:t>
      </w:r>
      <w:r w:rsidR="002600CD">
        <w:rPr>
          <w:rFonts w:ascii="Arial" w:hAnsi="Arial" w:cs="Arial"/>
          <w:sz w:val="20"/>
          <w:szCs w:val="20"/>
        </w:rPr>
        <w:t>,</w:t>
      </w:r>
      <w:r>
        <w:rPr>
          <w:rFonts w:ascii="Arial" w:hAnsi="Arial" w:cs="Arial"/>
          <w:sz w:val="20"/>
          <w:szCs w:val="20"/>
        </w:rPr>
        <w:t xml:space="preserve"> σε ένα άλλο επίπεδο. Αυτό το λέω, γιατί είχαμε συνηθίσει</w:t>
      </w:r>
      <w:r w:rsidR="002600CD">
        <w:rPr>
          <w:rFonts w:ascii="Arial" w:hAnsi="Arial" w:cs="Arial"/>
          <w:sz w:val="20"/>
          <w:szCs w:val="20"/>
        </w:rPr>
        <w:t>,</w:t>
      </w:r>
      <w:r>
        <w:rPr>
          <w:rFonts w:ascii="Arial" w:hAnsi="Arial" w:cs="Arial"/>
          <w:sz w:val="20"/>
          <w:szCs w:val="20"/>
        </w:rPr>
        <w:t xml:space="preserve"> όλα τα προηγούμενα χρόνια, η κατανομή των Τμημάτων, των Ιδρυμάτων, η ίδρυση Σχολών ή η ίδρυση καινούργιων Τεχνολογικών ή Πανεπιστημιακών Σχολών να γίνεται υπό την πίεση μικροκομματικών ή μικροπολιτικών σκοπιμοτήτων. Αυτό, ευτυχώς, σε όλο αυτό το διάστημα</w:t>
      </w:r>
      <w:r w:rsidR="002600CD">
        <w:rPr>
          <w:rFonts w:ascii="Arial" w:hAnsi="Arial" w:cs="Arial"/>
          <w:sz w:val="20"/>
          <w:szCs w:val="20"/>
        </w:rPr>
        <w:t>,</w:t>
      </w:r>
      <w:r>
        <w:rPr>
          <w:rFonts w:ascii="Arial" w:hAnsi="Arial" w:cs="Arial"/>
          <w:sz w:val="20"/>
          <w:szCs w:val="20"/>
        </w:rPr>
        <w:t xml:space="preserve"> το έχουμε αποφύγει. Το λέω, γιατί επρόκειτο για μια παθογένεια, η οποία κύριο αντίκτυπο και πολύ σοβαρό δεν είχε μόνο στις περιοχές, όπου αυτό συνέβαινε, είχε κυρίως στους φοιτητές, αλλά και στους ανθρώπους</w:t>
      </w:r>
      <w:r w:rsidR="002600CD">
        <w:rPr>
          <w:rFonts w:ascii="Arial" w:hAnsi="Arial" w:cs="Arial"/>
          <w:sz w:val="20"/>
          <w:szCs w:val="20"/>
        </w:rPr>
        <w:t>,</w:t>
      </w:r>
      <w:r>
        <w:rPr>
          <w:rFonts w:ascii="Arial" w:hAnsi="Arial" w:cs="Arial"/>
          <w:sz w:val="20"/>
          <w:szCs w:val="20"/>
        </w:rPr>
        <w:t xml:space="preserve"> που ασχολούνται</w:t>
      </w:r>
      <w:r w:rsidR="002600CD">
        <w:rPr>
          <w:rFonts w:ascii="Arial" w:hAnsi="Arial" w:cs="Arial"/>
          <w:sz w:val="20"/>
          <w:szCs w:val="20"/>
        </w:rPr>
        <w:t>,</w:t>
      </w:r>
      <w:r>
        <w:rPr>
          <w:rFonts w:ascii="Arial" w:hAnsi="Arial" w:cs="Arial"/>
          <w:sz w:val="20"/>
          <w:szCs w:val="20"/>
        </w:rPr>
        <w:t xml:space="preserve"> με τα πανεπιστήμια και τα τεχνολογικά ιδρύματα. Αυτό είναι ένα κρίσιμο γεγονός και νομίζω ότι θα πρέπει να το λέμε.</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Από κει και πέρα, τι γίν</w:t>
      </w:r>
      <w:r w:rsidR="002600CD">
        <w:rPr>
          <w:rFonts w:ascii="Arial" w:hAnsi="Arial" w:cs="Arial"/>
          <w:sz w:val="20"/>
          <w:szCs w:val="20"/>
        </w:rPr>
        <w:t>εται με το σχέδιο νόμου. Νομίζω</w:t>
      </w:r>
      <w:r>
        <w:rPr>
          <w:rFonts w:ascii="Arial" w:hAnsi="Arial" w:cs="Arial"/>
          <w:sz w:val="20"/>
          <w:szCs w:val="20"/>
        </w:rPr>
        <w:t xml:space="preserve"> ότι τα ίδια τα Ιδρύματα έχουν αποφασίσει σε ποιο επίπεδο θέλουν να πάλι το νέο Πανεπιστήμιο Θεσσαλίας, το οποίο ιδρύεται. Το σίγουρο είναι ότι θεραπεύει καινοτόμα ακαδημαϊκά αντικείμενα, γίνεται διεθνώς αναγνωρισμένο και αυτό περιγράφεται, νομίζω με το</w:t>
      </w:r>
      <w:r w:rsidR="002600CD">
        <w:rPr>
          <w:rFonts w:ascii="Arial" w:hAnsi="Arial" w:cs="Arial"/>
          <w:sz w:val="20"/>
          <w:szCs w:val="20"/>
        </w:rPr>
        <w:t>ν</w:t>
      </w:r>
      <w:r>
        <w:rPr>
          <w:rFonts w:ascii="Arial" w:hAnsi="Arial" w:cs="Arial"/>
          <w:sz w:val="20"/>
          <w:szCs w:val="20"/>
        </w:rPr>
        <w:t xml:space="preserve"> ίδιο γλαφυρό τρόπο</w:t>
      </w:r>
      <w:r w:rsidR="002600CD">
        <w:rPr>
          <w:rFonts w:ascii="Arial" w:hAnsi="Arial" w:cs="Arial"/>
          <w:sz w:val="20"/>
          <w:szCs w:val="20"/>
        </w:rPr>
        <w:t>,</w:t>
      </w:r>
      <w:r>
        <w:rPr>
          <w:rFonts w:ascii="Arial" w:hAnsi="Arial" w:cs="Arial"/>
          <w:sz w:val="20"/>
          <w:szCs w:val="20"/>
        </w:rPr>
        <w:t xml:space="preserve"> σε όλα τα άρθρα του νομοσχεδίου αυτού.</w:t>
      </w:r>
    </w:p>
    <w:p w:rsidR="00AB5A3C" w:rsidRDefault="002600CD"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Όσον αφορά στο Ν</w:t>
      </w:r>
      <w:r w:rsidR="00326A34">
        <w:rPr>
          <w:rFonts w:ascii="Arial" w:hAnsi="Arial" w:cs="Arial"/>
          <w:sz w:val="20"/>
          <w:szCs w:val="20"/>
        </w:rPr>
        <w:t>ομό Τρικάλων, επειδή πολλά ακούγονται, ειδικά στην περιοχή μου, θέλω να είμαι ξεκάθαρη στο εάν η πόλη των Τρικάλων</w:t>
      </w:r>
      <w:r>
        <w:rPr>
          <w:rFonts w:ascii="Arial" w:hAnsi="Arial" w:cs="Arial"/>
          <w:sz w:val="20"/>
          <w:szCs w:val="20"/>
        </w:rPr>
        <w:t>,</w:t>
      </w:r>
      <w:r w:rsidR="00326A34">
        <w:rPr>
          <w:rFonts w:ascii="Arial" w:hAnsi="Arial" w:cs="Arial"/>
          <w:sz w:val="20"/>
          <w:szCs w:val="20"/>
        </w:rPr>
        <w:t xml:space="preserve"> μέσα απ' αυτό το νομοσχέδιο</w:t>
      </w:r>
      <w:r>
        <w:rPr>
          <w:rFonts w:ascii="Arial" w:hAnsi="Arial" w:cs="Arial"/>
          <w:sz w:val="20"/>
          <w:szCs w:val="20"/>
        </w:rPr>
        <w:t>,</w:t>
      </w:r>
      <w:r w:rsidR="00326A34">
        <w:rPr>
          <w:rFonts w:ascii="Arial" w:hAnsi="Arial" w:cs="Arial"/>
          <w:sz w:val="20"/>
          <w:szCs w:val="20"/>
        </w:rPr>
        <w:t xml:space="preserve"> πάει ένα βήμα παρακάτω, εάν αντανακλάται</w:t>
      </w:r>
      <w:r>
        <w:rPr>
          <w:rFonts w:ascii="Arial" w:hAnsi="Arial" w:cs="Arial"/>
          <w:sz w:val="20"/>
          <w:szCs w:val="20"/>
        </w:rPr>
        <w:t>,</w:t>
      </w:r>
      <w:r w:rsidR="00326A34">
        <w:rPr>
          <w:rFonts w:ascii="Arial" w:hAnsi="Arial" w:cs="Arial"/>
          <w:sz w:val="20"/>
          <w:szCs w:val="20"/>
        </w:rPr>
        <w:t xml:space="preserve"> μέσα απ' αυτό το νομοσχέδιο</w:t>
      </w:r>
      <w:r>
        <w:rPr>
          <w:rFonts w:ascii="Arial" w:hAnsi="Arial" w:cs="Arial"/>
          <w:sz w:val="20"/>
          <w:szCs w:val="20"/>
        </w:rPr>
        <w:t>,</w:t>
      </w:r>
      <w:r w:rsidR="00326A34">
        <w:rPr>
          <w:rFonts w:ascii="Arial" w:hAnsi="Arial" w:cs="Arial"/>
          <w:sz w:val="20"/>
          <w:szCs w:val="20"/>
        </w:rPr>
        <w:t xml:space="preserve"> το στρατηγικό της πλεονέκτημα, που προφανώς είναι και ο πλούτος</w:t>
      </w:r>
      <w:r>
        <w:rPr>
          <w:rFonts w:ascii="Arial" w:hAnsi="Arial" w:cs="Arial"/>
          <w:sz w:val="20"/>
          <w:szCs w:val="20"/>
        </w:rPr>
        <w:t>,</w:t>
      </w:r>
      <w:r w:rsidR="00326A34">
        <w:rPr>
          <w:rFonts w:ascii="Arial" w:hAnsi="Arial" w:cs="Arial"/>
          <w:sz w:val="20"/>
          <w:szCs w:val="20"/>
        </w:rPr>
        <w:t xml:space="preserve"> που διαθέτει και τα φυσικά στρατηγικά πλεονεκτήματα, αλλά και μια τεχνολογική ανάπτυξη, η οποία έχει επιβεβαιωθεί</w:t>
      </w:r>
      <w:r>
        <w:rPr>
          <w:rFonts w:ascii="Arial" w:hAnsi="Arial" w:cs="Arial"/>
          <w:sz w:val="20"/>
          <w:szCs w:val="20"/>
        </w:rPr>
        <w:t>,</w:t>
      </w:r>
      <w:r w:rsidR="00326A34">
        <w:rPr>
          <w:rFonts w:ascii="Arial" w:hAnsi="Arial" w:cs="Arial"/>
          <w:sz w:val="20"/>
          <w:szCs w:val="20"/>
        </w:rPr>
        <w:t xml:space="preserve"> τα τελευταία χρόνια και λέω</w:t>
      </w:r>
      <w:r>
        <w:rPr>
          <w:rFonts w:ascii="Arial" w:hAnsi="Arial" w:cs="Arial"/>
          <w:sz w:val="20"/>
          <w:szCs w:val="20"/>
        </w:rPr>
        <w:t>,</w:t>
      </w:r>
      <w:r w:rsidR="00326A34">
        <w:rPr>
          <w:rFonts w:ascii="Arial" w:hAnsi="Arial" w:cs="Arial"/>
          <w:sz w:val="20"/>
          <w:szCs w:val="20"/>
        </w:rPr>
        <w:t xml:space="preserve"> με τον πιο ξεκάθαρο τόνο</w:t>
      </w:r>
      <w:r>
        <w:rPr>
          <w:rFonts w:ascii="Arial" w:hAnsi="Arial" w:cs="Arial"/>
          <w:sz w:val="20"/>
          <w:szCs w:val="20"/>
        </w:rPr>
        <w:t>,</w:t>
      </w:r>
      <w:r w:rsidR="00326A34">
        <w:rPr>
          <w:rFonts w:ascii="Arial" w:hAnsi="Arial" w:cs="Arial"/>
          <w:sz w:val="20"/>
          <w:szCs w:val="20"/>
        </w:rPr>
        <w:t xml:space="preserve"> ότι αυτό συμβαίνει</w:t>
      </w:r>
      <w:r>
        <w:rPr>
          <w:rFonts w:ascii="Arial" w:hAnsi="Arial" w:cs="Arial"/>
          <w:sz w:val="20"/>
          <w:szCs w:val="20"/>
        </w:rPr>
        <w:t>.</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Αυτό το λέω γιατί πρώτον, είχαμε μέχρι πρότινος</w:t>
      </w:r>
      <w:r w:rsidR="00AC68C7">
        <w:rPr>
          <w:rFonts w:ascii="Arial" w:hAnsi="Arial" w:cs="Arial"/>
          <w:sz w:val="20"/>
          <w:szCs w:val="20"/>
        </w:rPr>
        <w:t>,</w:t>
      </w:r>
      <w:r>
        <w:rPr>
          <w:rFonts w:ascii="Arial" w:hAnsi="Arial" w:cs="Arial"/>
          <w:sz w:val="20"/>
          <w:szCs w:val="20"/>
        </w:rPr>
        <w:t xml:space="preserve"> ίσως και τώρα</w:t>
      </w:r>
      <w:r w:rsidR="00AC68C7">
        <w:rPr>
          <w:rFonts w:ascii="Arial" w:hAnsi="Arial" w:cs="Arial"/>
          <w:sz w:val="20"/>
          <w:szCs w:val="20"/>
        </w:rPr>
        <w:t>,</w:t>
      </w:r>
      <w:r>
        <w:rPr>
          <w:rFonts w:ascii="Arial" w:hAnsi="Arial" w:cs="Arial"/>
          <w:sz w:val="20"/>
          <w:szCs w:val="20"/>
        </w:rPr>
        <w:t xml:space="preserve"> που δεν έχει ψηφιστεί το νομοσχέδιο</w:t>
      </w:r>
      <w:r w:rsidR="00AC68C7">
        <w:rPr>
          <w:rFonts w:ascii="Arial" w:hAnsi="Arial" w:cs="Arial"/>
          <w:sz w:val="20"/>
          <w:szCs w:val="20"/>
        </w:rPr>
        <w:t>,</w:t>
      </w:r>
      <w:r>
        <w:rPr>
          <w:rFonts w:ascii="Arial" w:hAnsi="Arial" w:cs="Arial"/>
          <w:sz w:val="20"/>
          <w:szCs w:val="20"/>
        </w:rPr>
        <w:t xml:space="preserve"> μια </w:t>
      </w:r>
      <w:proofErr w:type="spellStart"/>
      <w:r>
        <w:rPr>
          <w:rFonts w:ascii="Arial" w:hAnsi="Arial" w:cs="Arial"/>
          <w:sz w:val="20"/>
          <w:szCs w:val="20"/>
        </w:rPr>
        <w:t>μονοτμηματική</w:t>
      </w:r>
      <w:proofErr w:type="spellEnd"/>
      <w:r>
        <w:rPr>
          <w:rFonts w:ascii="Arial" w:hAnsi="Arial" w:cs="Arial"/>
          <w:sz w:val="20"/>
          <w:szCs w:val="20"/>
        </w:rPr>
        <w:t xml:space="preserve"> Σχολή, τη Σχολή Φυσικής Αγωγής και το αντίστοιχο Τμήμα της Φυσικής Αγωγής και Άθλησης, ένα </w:t>
      </w:r>
      <w:proofErr w:type="spellStart"/>
      <w:r>
        <w:rPr>
          <w:rFonts w:ascii="Arial" w:hAnsi="Arial" w:cs="Arial"/>
          <w:sz w:val="20"/>
          <w:szCs w:val="20"/>
        </w:rPr>
        <w:t>παραπαίον</w:t>
      </w:r>
      <w:proofErr w:type="spellEnd"/>
      <w:r>
        <w:rPr>
          <w:rFonts w:ascii="Arial" w:hAnsi="Arial" w:cs="Arial"/>
          <w:sz w:val="20"/>
          <w:szCs w:val="20"/>
        </w:rPr>
        <w:t xml:space="preserve"> Τ.Ε.Ι. και το λέω, όχι γιατί θέλω να υποτιμήσω τη δουλειά των ανθρώπων ή των φοιτητών</w:t>
      </w:r>
      <w:r w:rsidR="00AC68C7">
        <w:rPr>
          <w:rFonts w:ascii="Arial" w:hAnsi="Arial" w:cs="Arial"/>
          <w:sz w:val="20"/>
          <w:szCs w:val="20"/>
        </w:rPr>
        <w:t>,</w:t>
      </w:r>
      <w:r>
        <w:rPr>
          <w:rFonts w:ascii="Arial" w:hAnsi="Arial" w:cs="Arial"/>
          <w:sz w:val="20"/>
          <w:szCs w:val="20"/>
        </w:rPr>
        <w:t xml:space="preserve"> που βρίσκονται</w:t>
      </w:r>
      <w:r w:rsidR="00AC68C7">
        <w:rPr>
          <w:rFonts w:ascii="Arial" w:hAnsi="Arial" w:cs="Arial"/>
          <w:sz w:val="20"/>
          <w:szCs w:val="20"/>
        </w:rPr>
        <w:t>,</w:t>
      </w:r>
      <w:r>
        <w:rPr>
          <w:rFonts w:ascii="Arial" w:hAnsi="Arial" w:cs="Arial"/>
          <w:sz w:val="20"/>
          <w:szCs w:val="20"/>
        </w:rPr>
        <w:t xml:space="preserve"> αυτή τη στιγμή εκεί, αλλά την πολιτική της Ν.Δ. και το ΠΑ.ΣΟ.Κ.</w:t>
      </w:r>
      <w:r w:rsidR="00AC68C7">
        <w:rPr>
          <w:rFonts w:ascii="Arial" w:hAnsi="Arial" w:cs="Arial"/>
          <w:sz w:val="20"/>
          <w:szCs w:val="20"/>
        </w:rPr>
        <w:t>,</w:t>
      </w:r>
      <w:r>
        <w:rPr>
          <w:rFonts w:ascii="Arial" w:hAnsi="Arial" w:cs="Arial"/>
          <w:sz w:val="20"/>
          <w:szCs w:val="20"/>
        </w:rPr>
        <w:t xml:space="preserve"> όλα τα προηγούμενα χρόνια, γιατί συνέβαλε στο να φτάσει το Τ.Ε.Ι. αυτό να μην έχει κανένα μέλος ΔΕΠ και ελάχιστους φοιτητές.</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Αυτό είναι κάτι</w:t>
      </w:r>
      <w:r w:rsidR="00AC68C7">
        <w:rPr>
          <w:rFonts w:ascii="Arial" w:hAnsi="Arial" w:cs="Arial"/>
          <w:sz w:val="20"/>
          <w:szCs w:val="20"/>
        </w:rPr>
        <w:t>,</w:t>
      </w:r>
      <w:r>
        <w:rPr>
          <w:rFonts w:ascii="Arial" w:hAnsi="Arial" w:cs="Arial"/>
          <w:sz w:val="20"/>
          <w:szCs w:val="20"/>
        </w:rPr>
        <w:t xml:space="preserve"> για το οποίο δεν πρέπει κανένας να χαίρεται.</w:t>
      </w:r>
      <w:r w:rsidR="00AC68C7">
        <w:rPr>
          <w:rFonts w:ascii="Arial" w:hAnsi="Arial" w:cs="Arial"/>
          <w:sz w:val="20"/>
          <w:szCs w:val="20"/>
        </w:rPr>
        <w:t xml:space="preserve"> </w:t>
      </w:r>
      <w:r>
        <w:rPr>
          <w:rFonts w:ascii="Arial" w:hAnsi="Arial" w:cs="Arial"/>
          <w:sz w:val="20"/>
          <w:szCs w:val="20"/>
        </w:rPr>
        <w:t>Άρα, αυτή τη στιγμή τι συμβαίνει;</w:t>
      </w:r>
      <w:r w:rsidR="00AC68C7">
        <w:rPr>
          <w:rFonts w:ascii="Arial" w:hAnsi="Arial" w:cs="Arial"/>
          <w:sz w:val="20"/>
          <w:szCs w:val="20"/>
        </w:rPr>
        <w:t xml:space="preserve"> </w:t>
      </w:r>
      <w:r>
        <w:rPr>
          <w:rFonts w:ascii="Arial" w:hAnsi="Arial" w:cs="Arial"/>
          <w:sz w:val="20"/>
          <w:szCs w:val="20"/>
        </w:rPr>
        <w:t>Συμβαίνει το εξής.</w:t>
      </w:r>
      <w:r w:rsidR="00AC68C7">
        <w:rPr>
          <w:rFonts w:ascii="Arial" w:hAnsi="Arial" w:cs="Arial"/>
          <w:sz w:val="20"/>
          <w:szCs w:val="20"/>
        </w:rPr>
        <w:t xml:space="preserve"> </w:t>
      </w:r>
      <w:r>
        <w:rPr>
          <w:rFonts w:ascii="Arial" w:hAnsi="Arial" w:cs="Arial"/>
          <w:sz w:val="20"/>
          <w:szCs w:val="20"/>
        </w:rPr>
        <w:t>Τα παιδιά</w:t>
      </w:r>
      <w:r w:rsidR="00AC68C7">
        <w:rPr>
          <w:rFonts w:ascii="Arial" w:hAnsi="Arial" w:cs="Arial"/>
          <w:sz w:val="20"/>
          <w:szCs w:val="20"/>
        </w:rPr>
        <w:t>,</w:t>
      </w:r>
      <w:r>
        <w:rPr>
          <w:rFonts w:ascii="Arial" w:hAnsi="Arial" w:cs="Arial"/>
          <w:sz w:val="20"/>
          <w:szCs w:val="20"/>
        </w:rPr>
        <w:t xml:space="preserve"> που σπουδάζουν</w:t>
      </w:r>
      <w:r w:rsidR="00AC68C7">
        <w:rPr>
          <w:rFonts w:ascii="Arial" w:hAnsi="Arial" w:cs="Arial"/>
          <w:sz w:val="20"/>
          <w:szCs w:val="20"/>
        </w:rPr>
        <w:t>,</w:t>
      </w:r>
      <w:r>
        <w:rPr>
          <w:rFonts w:ascii="Arial" w:hAnsi="Arial" w:cs="Arial"/>
          <w:sz w:val="20"/>
          <w:szCs w:val="20"/>
        </w:rPr>
        <w:t xml:space="preserve"> σε αυτό το Τμήμα</w:t>
      </w:r>
      <w:r w:rsidR="00AC68C7">
        <w:rPr>
          <w:rFonts w:ascii="Arial" w:hAnsi="Arial" w:cs="Arial"/>
          <w:sz w:val="20"/>
          <w:szCs w:val="20"/>
        </w:rPr>
        <w:t>,</w:t>
      </w:r>
      <w:r>
        <w:rPr>
          <w:rFonts w:ascii="Arial" w:hAnsi="Arial" w:cs="Arial"/>
          <w:sz w:val="20"/>
          <w:szCs w:val="20"/>
        </w:rPr>
        <w:t xml:space="preserve"> μπορούν να </w:t>
      </w:r>
      <w:r>
        <w:rPr>
          <w:rFonts w:ascii="Arial" w:hAnsi="Arial" w:cs="Arial"/>
          <w:sz w:val="20"/>
          <w:szCs w:val="20"/>
        </w:rPr>
        <w:lastRenderedPageBreak/>
        <w:t>λάβουν εκπαίδευση πανεπιστημιακής κοινότητας</w:t>
      </w:r>
      <w:r w:rsidR="00AC68C7">
        <w:rPr>
          <w:rFonts w:ascii="Arial" w:hAnsi="Arial" w:cs="Arial"/>
          <w:sz w:val="20"/>
          <w:szCs w:val="20"/>
        </w:rPr>
        <w:t>,</w:t>
      </w:r>
      <w:r>
        <w:rPr>
          <w:rFonts w:ascii="Arial" w:hAnsi="Arial" w:cs="Arial"/>
          <w:sz w:val="20"/>
          <w:szCs w:val="20"/>
        </w:rPr>
        <w:t xml:space="preserve"> με ένα άλλο πτυχίο</w:t>
      </w:r>
      <w:r w:rsidR="00AC68C7">
        <w:rPr>
          <w:rFonts w:ascii="Arial" w:hAnsi="Arial" w:cs="Arial"/>
          <w:sz w:val="20"/>
          <w:szCs w:val="20"/>
        </w:rPr>
        <w:t>,</w:t>
      </w:r>
      <w:r>
        <w:rPr>
          <w:rFonts w:ascii="Arial" w:hAnsi="Arial" w:cs="Arial"/>
          <w:sz w:val="20"/>
          <w:szCs w:val="20"/>
        </w:rPr>
        <w:t xml:space="preserve"> το οποίο θα τους δίνει και θα τους παρέχει επαγγελματικά δικαιώματα, κάτι που δεν συνέβαινε με το Τμήμα</w:t>
      </w:r>
      <w:r w:rsidR="00AC68C7">
        <w:rPr>
          <w:rFonts w:ascii="Arial" w:hAnsi="Arial" w:cs="Arial"/>
          <w:sz w:val="20"/>
          <w:szCs w:val="20"/>
        </w:rPr>
        <w:t>,</w:t>
      </w:r>
      <w:r>
        <w:rPr>
          <w:rFonts w:ascii="Arial" w:hAnsi="Arial" w:cs="Arial"/>
          <w:sz w:val="20"/>
          <w:szCs w:val="20"/>
        </w:rPr>
        <w:t xml:space="preserve"> που υ</w:t>
      </w:r>
      <w:r w:rsidR="00AC68C7">
        <w:rPr>
          <w:rFonts w:ascii="Arial" w:hAnsi="Arial" w:cs="Arial"/>
          <w:sz w:val="20"/>
          <w:szCs w:val="20"/>
        </w:rPr>
        <w:t>πήρχε τώρα και το δεύτερο είναι</w:t>
      </w:r>
      <w:r>
        <w:rPr>
          <w:rFonts w:ascii="Arial" w:hAnsi="Arial" w:cs="Arial"/>
          <w:sz w:val="20"/>
          <w:szCs w:val="20"/>
        </w:rPr>
        <w:t xml:space="preserve"> ότι η σχολή Φυσικής Αγωγής και Άθλησης</w:t>
      </w:r>
      <w:r w:rsidR="00AC68C7">
        <w:rPr>
          <w:rFonts w:ascii="Arial" w:hAnsi="Arial" w:cs="Arial"/>
          <w:sz w:val="20"/>
          <w:szCs w:val="20"/>
        </w:rPr>
        <w:t>,</w:t>
      </w:r>
      <w:r>
        <w:rPr>
          <w:rFonts w:ascii="Arial" w:hAnsi="Arial" w:cs="Arial"/>
          <w:sz w:val="20"/>
          <w:szCs w:val="20"/>
        </w:rPr>
        <w:t xml:space="preserve"> στα Τρίκαλα</w:t>
      </w:r>
      <w:r w:rsidR="00AC68C7">
        <w:rPr>
          <w:rFonts w:ascii="Arial" w:hAnsi="Arial" w:cs="Arial"/>
          <w:sz w:val="20"/>
          <w:szCs w:val="20"/>
        </w:rPr>
        <w:t>,</w:t>
      </w:r>
      <w:r>
        <w:rPr>
          <w:rFonts w:ascii="Arial" w:hAnsi="Arial" w:cs="Arial"/>
          <w:sz w:val="20"/>
          <w:szCs w:val="20"/>
        </w:rPr>
        <w:t xml:space="preserve"> γίνεται μια πρότυπη Σχολή</w:t>
      </w:r>
      <w:r w:rsidR="00AC68C7">
        <w:rPr>
          <w:rFonts w:ascii="Arial" w:hAnsi="Arial" w:cs="Arial"/>
          <w:sz w:val="20"/>
          <w:szCs w:val="20"/>
        </w:rPr>
        <w:t>,</w:t>
      </w:r>
      <w:r>
        <w:rPr>
          <w:rFonts w:ascii="Arial" w:hAnsi="Arial" w:cs="Arial"/>
          <w:sz w:val="20"/>
          <w:szCs w:val="20"/>
        </w:rPr>
        <w:t xml:space="preserve"> για όλη τη χώρα, αφού έρχεται και συγχωνεύεται και χωρικά το Τμήμα της Διαιτολογίας, το οποίο νομίζω ότι έχει και πάρα πολύ μεγάλη συνάφεια.</w:t>
      </w:r>
      <w:r w:rsidR="00AC68C7">
        <w:rPr>
          <w:rFonts w:ascii="Arial" w:hAnsi="Arial" w:cs="Arial"/>
          <w:sz w:val="20"/>
          <w:szCs w:val="20"/>
        </w:rPr>
        <w:t xml:space="preserve"> </w:t>
      </w:r>
      <w:r>
        <w:rPr>
          <w:rFonts w:ascii="Arial" w:hAnsi="Arial" w:cs="Arial"/>
          <w:sz w:val="20"/>
          <w:szCs w:val="20"/>
        </w:rPr>
        <w:t>Γίνεται, δηλαδή, μια πρότυπη Σχολή</w:t>
      </w:r>
      <w:r w:rsidR="00AC68C7">
        <w:rPr>
          <w:rFonts w:ascii="Arial" w:hAnsi="Arial" w:cs="Arial"/>
          <w:sz w:val="20"/>
          <w:szCs w:val="20"/>
        </w:rPr>
        <w:t>,</w:t>
      </w:r>
      <w:r>
        <w:rPr>
          <w:rFonts w:ascii="Arial" w:hAnsi="Arial" w:cs="Arial"/>
          <w:sz w:val="20"/>
          <w:szCs w:val="20"/>
        </w:rPr>
        <w:t xml:space="preserve"> όπου αντίστοιχή της δεν υπάρχει στη χώρα.</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Τρίτον, πολύ σημαντικό είναι ότι δημιουργείται</w:t>
      </w:r>
      <w:r w:rsidR="00AC68C7">
        <w:rPr>
          <w:rFonts w:ascii="Arial" w:hAnsi="Arial" w:cs="Arial"/>
          <w:sz w:val="20"/>
          <w:szCs w:val="20"/>
        </w:rPr>
        <w:t>,</w:t>
      </w:r>
      <w:r>
        <w:rPr>
          <w:rFonts w:ascii="Arial" w:hAnsi="Arial" w:cs="Arial"/>
          <w:sz w:val="20"/>
          <w:szCs w:val="20"/>
        </w:rPr>
        <w:t xml:space="preserve"> στα Τρίκαλα</w:t>
      </w:r>
      <w:r w:rsidR="00AC68C7">
        <w:rPr>
          <w:rFonts w:ascii="Arial" w:hAnsi="Arial" w:cs="Arial"/>
          <w:sz w:val="20"/>
          <w:szCs w:val="20"/>
        </w:rPr>
        <w:t>, το πρώτο α</w:t>
      </w:r>
      <w:r>
        <w:rPr>
          <w:rFonts w:ascii="Arial" w:hAnsi="Arial" w:cs="Arial"/>
          <w:sz w:val="20"/>
          <w:szCs w:val="20"/>
        </w:rPr>
        <w:t xml:space="preserve">γγλόφωνο </w:t>
      </w:r>
      <w:r w:rsidR="00AC68C7">
        <w:rPr>
          <w:rFonts w:ascii="Arial" w:hAnsi="Arial" w:cs="Arial"/>
          <w:sz w:val="20"/>
          <w:szCs w:val="20"/>
        </w:rPr>
        <w:t>π</w:t>
      </w:r>
      <w:r>
        <w:rPr>
          <w:rFonts w:ascii="Arial" w:hAnsi="Arial" w:cs="Arial"/>
          <w:sz w:val="20"/>
          <w:szCs w:val="20"/>
        </w:rPr>
        <w:t xml:space="preserve">ρόγραμμα </w:t>
      </w:r>
      <w:r w:rsidR="00AC68C7">
        <w:rPr>
          <w:rFonts w:ascii="Arial" w:hAnsi="Arial" w:cs="Arial"/>
          <w:sz w:val="20"/>
          <w:szCs w:val="20"/>
        </w:rPr>
        <w:t>σ</w:t>
      </w:r>
      <w:r>
        <w:rPr>
          <w:rFonts w:ascii="Arial" w:hAnsi="Arial" w:cs="Arial"/>
          <w:sz w:val="20"/>
          <w:szCs w:val="20"/>
        </w:rPr>
        <w:t>πουδών, το οποίο αφορά στην άσκηση και στον αθλητισμό</w:t>
      </w:r>
      <w:r w:rsidR="00AC68C7">
        <w:rPr>
          <w:rFonts w:ascii="Arial" w:hAnsi="Arial" w:cs="Arial"/>
          <w:sz w:val="20"/>
          <w:szCs w:val="20"/>
        </w:rPr>
        <w:t>,</w:t>
      </w:r>
      <w:r>
        <w:rPr>
          <w:rFonts w:ascii="Arial" w:hAnsi="Arial" w:cs="Arial"/>
          <w:sz w:val="20"/>
          <w:szCs w:val="20"/>
        </w:rPr>
        <w:t xml:space="preserve"> που θα λειτουργήσει στη χώρα, γιατί αποκτάται διεθνής υπόσταση και δεν πρέπει κανείς να υποτιμά τη μεγάλη δυναμική</w:t>
      </w:r>
      <w:r w:rsidR="00AC68C7">
        <w:rPr>
          <w:rFonts w:ascii="Arial" w:hAnsi="Arial" w:cs="Arial"/>
          <w:sz w:val="20"/>
          <w:szCs w:val="20"/>
        </w:rPr>
        <w:t>,</w:t>
      </w:r>
      <w:r>
        <w:rPr>
          <w:rFonts w:ascii="Arial" w:hAnsi="Arial" w:cs="Arial"/>
          <w:sz w:val="20"/>
          <w:szCs w:val="20"/>
        </w:rPr>
        <w:t xml:space="preserve"> που αυτό το Τμήμα έχει και θα αποκτήσει. Ήδη, στη Σχολή Φυσικής Αγωγής υπάρχουν αντίστοιχα μεταπτυχιακά τμήματα</w:t>
      </w:r>
      <w:r w:rsidR="00AC68C7">
        <w:rPr>
          <w:rFonts w:ascii="Arial" w:hAnsi="Arial" w:cs="Arial"/>
          <w:sz w:val="20"/>
          <w:szCs w:val="20"/>
        </w:rPr>
        <w:t>,</w:t>
      </w:r>
      <w:r>
        <w:rPr>
          <w:rFonts w:ascii="Arial" w:hAnsi="Arial" w:cs="Arial"/>
          <w:sz w:val="20"/>
          <w:szCs w:val="20"/>
        </w:rPr>
        <w:t xml:space="preserve"> τα οποία δουλεύουν και λειτουργούν άψογα και αυτό</w:t>
      </w:r>
      <w:r w:rsidR="00AC68C7">
        <w:rPr>
          <w:rFonts w:ascii="Arial" w:hAnsi="Arial" w:cs="Arial"/>
          <w:sz w:val="20"/>
          <w:szCs w:val="20"/>
        </w:rPr>
        <w:t>,</w:t>
      </w:r>
      <w:r>
        <w:rPr>
          <w:rFonts w:ascii="Arial" w:hAnsi="Arial" w:cs="Arial"/>
          <w:sz w:val="20"/>
          <w:szCs w:val="20"/>
        </w:rPr>
        <w:t xml:space="preserve"> που εμείς κάνουμε εδώ</w:t>
      </w:r>
      <w:r w:rsidR="00AC68C7">
        <w:rPr>
          <w:rFonts w:ascii="Arial" w:hAnsi="Arial" w:cs="Arial"/>
          <w:sz w:val="20"/>
          <w:szCs w:val="20"/>
        </w:rPr>
        <w:t>,</w:t>
      </w:r>
      <w:r>
        <w:rPr>
          <w:rFonts w:ascii="Arial" w:hAnsi="Arial" w:cs="Arial"/>
          <w:sz w:val="20"/>
          <w:szCs w:val="20"/>
        </w:rPr>
        <w:t xml:space="preserve"> είναι να δημιουργούμε προπτυχιακά, πλέον, προγράμματα σπουδών.</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Δεύτερον, η καινοτομία του νομοσχεδίου αυτού είναι και η δημιουργία των Ινστιτούτων. Το ότι θα πρέπει</w:t>
      </w:r>
      <w:r w:rsidR="00AC68C7">
        <w:rPr>
          <w:rFonts w:ascii="Arial" w:hAnsi="Arial" w:cs="Arial"/>
          <w:sz w:val="20"/>
          <w:szCs w:val="20"/>
        </w:rPr>
        <w:t>,</w:t>
      </w:r>
      <w:r>
        <w:rPr>
          <w:rFonts w:ascii="Arial" w:hAnsi="Arial" w:cs="Arial"/>
          <w:sz w:val="20"/>
          <w:szCs w:val="20"/>
        </w:rPr>
        <w:t xml:space="preserve"> κάποια στιγμή</w:t>
      </w:r>
      <w:r w:rsidR="00AC68C7">
        <w:rPr>
          <w:rFonts w:ascii="Arial" w:hAnsi="Arial" w:cs="Arial"/>
          <w:sz w:val="20"/>
          <w:szCs w:val="20"/>
        </w:rPr>
        <w:t>,</w:t>
      </w:r>
      <w:r>
        <w:rPr>
          <w:rFonts w:ascii="Arial" w:hAnsi="Arial" w:cs="Arial"/>
          <w:sz w:val="20"/>
          <w:szCs w:val="20"/>
        </w:rPr>
        <w:t xml:space="preserve"> η τοπική ανάπτυξη, η τοπική οικονομί</w:t>
      </w:r>
      <w:r w:rsidR="00AC68C7">
        <w:rPr>
          <w:rFonts w:ascii="Arial" w:hAnsi="Arial" w:cs="Arial"/>
          <w:sz w:val="20"/>
          <w:szCs w:val="20"/>
        </w:rPr>
        <w:t>α να συνδεθεί και με την έρευνα</w:t>
      </w:r>
      <w:r>
        <w:rPr>
          <w:rFonts w:ascii="Arial" w:hAnsi="Arial" w:cs="Arial"/>
          <w:sz w:val="20"/>
          <w:szCs w:val="20"/>
        </w:rPr>
        <w:t xml:space="preserve"> να συνδεθεί και με έναν άλλον τρόπο από τον παραδοσιακό</w:t>
      </w:r>
      <w:r w:rsidR="00AC68C7">
        <w:rPr>
          <w:rFonts w:ascii="Arial" w:hAnsi="Arial" w:cs="Arial"/>
          <w:sz w:val="20"/>
          <w:szCs w:val="20"/>
        </w:rPr>
        <w:t>,</w:t>
      </w:r>
      <w:r>
        <w:rPr>
          <w:rFonts w:ascii="Arial" w:hAnsi="Arial" w:cs="Arial"/>
          <w:sz w:val="20"/>
          <w:szCs w:val="20"/>
        </w:rPr>
        <w:t xml:space="preserve"> τον οποίο ξέραμε, έρχεται και γίνεται πράξη με τη δημιουργία, όπως περιγράφεται στο νομοσχέδιο, του Ινστιτούτου Κινησιολογίας.</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Αυτό που εγώ θα ήθελα να ζητήσω από τον Υπουργό</w:t>
      </w:r>
      <w:r w:rsidR="00AC68C7">
        <w:rPr>
          <w:rFonts w:ascii="Arial" w:hAnsi="Arial" w:cs="Arial"/>
          <w:sz w:val="20"/>
          <w:szCs w:val="20"/>
        </w:rPr>
        <w:t>,</w:t>
      </w:r>
      <w:r>
        <w:rPr>
          <w:rFonts w:ascii="Arial" w:hAnsi="Arial" w:cs="Arial"/>
          <w:sz w:val="20"/>
          <w:szCs w:val="20"/>
        </w:rPr>
        <w:t xml:space="preserve"> για να μπορέσουμε να έχουμε μια ολιστική προσέγγιση για το τι μπορεί να προσφέρει ο Νομός Τρικάλων</w:t>
      </w:r>
      <w:r w:rsidR="00AC68C7">
        <w:rPr>
          <w:rFonts w:ascii="Arial" w:hAnsi="Arial" w:cs="Arial"/>
          <w:sz w:val="20"/>
          <w:szCs w:val="20"/>
        </w:rPr>
        <w:t>,</w:t>
      </w:r>
      <w:r>
        <w:rPr>
          <w:rFonts w:ascii="Arial" w:hAnsi="Arial" w:cs="Arial"/>
          <w:sz w:val="20"/>
          <w:szCs w:val="20"/>
        </w:rPr>
        <w:t xml:space="preserve"> γενικότερα</w:t>
      </w:r>
      <w:r w:rsidR="00AC68C7">
        <w:rPr>
          <w:rFonts w:ascii="Arial" w:hAnsi="Arial" w:cs="Arial"/>
          <w:sz w:val="20"/>
          <w:szCs w:val="20"/>
        </w:rPr>
        <w:t>,</w:t>
      </w:r>
      <w:r>
        <w:rPr>
          <w:rFonts w:ascii="Arial" w:hAnsi="Arial" w:cs="Arial"/>
          <w:sz w:val="20"/>
          <w:szCs w:val="20"/>
        </w:rPr>
        <w:t xml:space="preserve"> στην ανάπτυξη της χώρας και της εθνικής οικονομίας, είναι η δημιουργία ενός δεύτερου Ινστιτούτου, του Ινστιτούτου Αρωματικών Φυτών και Φαρμακευτικών.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Η πόλη και ο Νομός Τρικάλων έχει μια παράδοση</w:t>
      </w:r>
      <w:r w:rsidR="00AC68C7">
        <w:rPr>
          <w:rFonts w:ascii="Arial" w:hAnsi="Arial" w:cs="Arial"/>
          <w:sz w:val="20"/>
          <w:szCs w:val="20"/>
        </w:rPr>
        <w:t>,</w:t>
      </w:r>
      <w:r>
        <w:rPr>
          <w:rFonts w:ascii="Arial" w:hAnsi="Arial" w:cs="Arial"/>
          <w:sz w:val="20"/>
          <w:szCs w:val="20"/>
        </w:rPr>
        <w:t xml:space="preserve"> όσον αφορά στην καλλιέργεια των φυτών αυτών και νομίζω ότι θα είναι βασικό κριτήριο το να συνδεθεί αυτή η καλλιέργεια και με την ακαδημαϊκή έρευνα.</w:t>
      </w:r>
      <w:r w:rsidR="00AC68C7">
        <w:rPr>
          <w:rFonts w:ascii="Arial" w:hAnsi="Arial" w:cs="Arial"/>
          <w:sz w:val="20"/>
          <w:szCs w:val="20"/>
        </w:rPr>
        <w:t xml:space="preserve"> </w:t>
      </w:r>
      <w:r>
        <w:rPr>
          <w:rFonts w:ascii="Arial" w:hAnsi="Arial" w:cs="Arial"/>
          <w:sz w:val="20"/>
          <w:szCs w:val="20"/>
        </w:rPr>
        <w:t>Επίσης, θέλω να πω το εξής όσον αφορά τη Σχολή και, δυστυχώς, δεν έχω χρόνο να αναφερθώ και στους διορισμούς, αλλά θα πω μόνο μία γραμμή.</w:t>
      </w:r>
      <w:r w:rsidR="00AC68C7">
        <w:rPr>
          <w:rFonts w:ascii="Arial" w:hAnsi="Arial" w:cs="Arial"/>
          <w:sz w:val="20"/>
          <w:szCs w:val="20"/>
        </w:rPr>
        <w:t xml:space="preserve">  </w:t>
      </w:r>
      <w:r>
        <w:rPr>
          <w:rFonts w:ascii="Arial" w:hAnsi="Arial" w:cs="Arial"/>
          <w:sz w:val="20"/>
          <w:szCs w:val="20"/>
        </w:rPr>
        <w:t>Κύριε Υπουργέ, είναι σημαντικό για όλους μας, αλλά, κυρίως, για τους φοιτητές</w:t>
      </w:r>
      <w:r w:rsidR="00AC68C7">
        <w:rPr>
          <w:rFonts w:ascii="Arial" w:hAnsi="Arial" w:cs="Arial"/>
          <w:sz w:val="20"/>
          <w:szCs w:val="20"/>
        </w:rPr>
        <w:t>,</w:t>
      </w:r>
      <w:r>
        <w:rPr>
          <w:rFonts w:ascii="Arial" w:hAnsi="Arial" w:cs="Arial"/>
          <w:sz w:val="20"/>
          <w:szCs w:val="20"/>
        </w:rPr>
        <w:t xml:space="preserve"> η Σχολή Φυσικής Αγωγής να ενισχυθεί και με υποδομές.</w:t>
      </w:r>
      <w:r w:rsidR="00AC68C7">
        <w:rPr>
          <w:rFonts w:ascii="Arial" w:hAnsi="Arial" w:cs="Arial"/>
          <w:sz w:val="20"/>
          <w:szCs w:val="20"/>
        </w:rPr>
        <w:t xml:space="preserve">  </w:t>
      </w:r>
      <w:r>
        <w:rPr>
          <w:rFonts w:ascii="Arial" w:hAnsi="Arial" w:cs="Arial"/>
          <w:sz w:val="20"/>
          <w:szCs w:val="20"/>
        </w:rPr>
        <w:t>Νομίζω ότι η αναρριχητική πίστα</w:t>
      </w:r>
      <w:r w:rsidR="00AC68C7">
        <w:rPr>
          <w:rFonts w:ascii="Arial" w:hAnsi="Arial" w:cs="Arial"/>
          <w:sz w:val="20"/>
          <w:szCs w:val="20"/>
        </w:rPr>
        <w:t>,</w:t>
      </w:r>
      <w:r>
        <w:rPr>
          <w:rFonts w:ascii="Arial" w:hAnsi="Arial" w:cs="Arial"/>
          <w:sz w:val="20"/>
          <w:szCs w:val="20"/>
        </w:rPr>
        <w:t xml:space="preserve"> για την οποία έχουμε κάνει πάρα πολλές φορές λόγο </w:t>
      </w:r>
      <w:r w:rsidR="00AC68C7">
        <w:rPr>
          <w:rFonts w:ascii="Arial" w:hAnsi="Arial" w:cs="Arial"/>
          <w:sz w:val="20"/>
          <w:szCs w:val="20"/>
        </w:rPr>
        <w:t>–</w:t>
      </w:r>
      <w:r>
        <w:rPr>
          <w:rFonts w:ascii="Arial" w:hAnsi="Arial" w:cs="Arial"/>
          <w:sz w:val="20"/>
          <w:szCs w:val="20"/>
        </w:rPr>
        <w:t xml:space="preserve"> το είπατε και </w:t>
      </w:r>
      <w:r w:rsidR="00AC68C7">
        <w:rPr>
          <w:rFonts w:ascii="Arial" w:hAnsi="Arial" w:cs="Arial"/>
          <w:sz w:val="20"/>
          <w:szCs w:val="20"/>
        </w:rPr>
        <w:t>εσείς,</w:t>
      </w:r>
      <w:r>
        <w:rPr>
          <w:rFonts w:ascii="Arial" w:hAnsi="Arial" w:cs="Arial"/>
          <w:sz w:val="20"/>
          <w:szCs w:val="20"/>
        </w:rPr>
        <w:t xml:space="preserve"> όταν είχατε έρθει ο ίδιος στο Νομό </w:t>
      </w:r>
      <w:r w:rsidR="00AC68C7">
        <w:rPr>
          <w:rFonts w:ascii="Arial" w:hAnsi="Arial" w:cs="Arial"/>
          <w:sz w:val="20"/>
          <w:szCs w:val="20"/>
        </w:rPr>
        <w:t xml:space="preserve">– </w:t>
      </w:r>
      <w:r>
        <w:rPr>
          <w:rFonts w:ascii="Arial" w:hAnsi="Arial" w:cs="Arial"/>
          <w:sz w:val="20"/>
          <w:szCs w:val="20"/>
        </w:rPr>
        <w:t xml:space="preserve"> θα πρέπει</w:t>
      </w:r>
      <w:r w:rsidR="00AC68C7">
        <w:rPr>
          <w:rFonts w:ascii="Arial" w:hAnsi="Arial" w:cs="Arial"/>
          <w:sz w:val="20"/>
          <w:szCs w:val="20"/>
        </w:rPr>
        <w:t>,</w:t>
      </w:r>
      <w:r>
        <w:rPr>
          <w:rFonts w:ascii="Arial" w:hAnsi="Arial" w:cs="Arial"/>
          <w:sz w:val="20"/>
          <w:szCs w:val="20"/>
        </w:rPr>
        <w:t xml:space="preserve"> μέσα από το νομοσχέδιο να φαίνεται καθαρά η βούληση του </w:t>
      </w:r>
      <w:r>
        <w:rPr>
          <w:rFonts w:ascii="Arial" w:hAnsi="Arial" w:cs="Arial"/>
          <w:sz w:val="20"/>
          <w:szCs w:val="20"/>
        </w:rPr>
        <w:lastRenderedPageBreak/>
        <w:t>Υπουργείου ότι η αναρριχητική πίστα</w:t>
      </w:r>
      <w:r w:rsidR="00AC68C7">
        <w:rPr>
          <w:rFonts w:ascii="Arial" w:hAnsi="Arial" w:cs="Arial"/>
          <w:sz w:val="20"/>
          <w:szCs w:val="20"/>
        </w:rPr>
        <w:t>,</w:t>
      </w:r>
      <w:r>
        <w:rPr>
          <w:rFonts w:ascii="Arial" w:hAnsi="Arial" w:cs="Arial"/>
          <w:sz w:val="20"/>
          <w:szCs w:val="20"/>
        </w:rPr>
        <w:t xml:space="preserve"> η μοναδική</w:t>
      </w:r>
      <w:r w:rsidR="00AC68C7">
        <w:rPr>
          <w:rFonts w:ascii="Arial" w:hAnsi="Arial" w:cs="Arial"/>
          <w:sz w:val="20"/>
          <w:szCs w:val="20"/>
        </w:rPr>
        <w:t>,</w:t>
      </w:r>
      <w:r>
        <w:rPr>
          <w:rFonts w:ascii="Arial" w:hAnsi="Arial" w:cs="Arial"/>
          <w:sz w:val="20"/>
          <w:szCs w:val="20"/>
        </w:rPr>
        <w:t xml:space="preserve"> στην Ελλάδα</w:t>
      </w:r>
      <w:r w:rsidR="00AC68C7">
        <w:rPr>
          <w:rFonts w:ascii="Arial" w:hAnsi="Arial" w:cs="Arial"/>
          <w:sz w:val="20"/>
          <w:szCs w:val="20"/>
        </w:rPr>
        <w:t>,</w:t>
      </w:r>
      <w:r>
        <w:rPr>
          <w:rFonts w:ascii="Arial" w:hAnsi="Arial" w:cs="Arial"/>
          <w:sz w:val="20"/>
          <w:szCs w:val="20"/>
        </w:rPr>
        <w:t xml:space="preserve"> θα πρέπει να λειτουργήσει</w:t>
      </w:r>
      <w:r w:rsidR="00AC68C7">
        <w:rPr>
          <w:rFonts w:ascii="Arial" w:hAnsi="Arial" w:cs="Arial"/>
          <w:sz w:val="20"/>
          <w:szCs w:val="20"/>
        </w:rPr>
        <w:t>,</w:t>
      </w:r>
      <w:r>
        <w:rPr>
          <w:rFonts w:ascii="Arial" w:hAnsi="Arial" w:cs="Arial"/>
          <w:sz w:val="20"/>
          <w:szCs w:val="20"/>
        </w:rPr>
        <w:t xml:space="preserve"> δίπλα σε αυτή τη Σχολή, την πρότυπη Σχολή Φυσικής Αγωγής και Διαιτολογίας</w:t>
      </w:r>
      <w:r w:rsidR="00AC68C7">
        <w:rPr>
          <w:rFonts w:ascii="Arial" w:hAnsi="Arial" w:cs="Arial"/>
          <w:sz w:val="20"/>
          <w:szCs w:val="20"/>
        </w:rPr>
        <w:t>,</w:t>
      </w:r>
      <w:r>
        <w:rPr>
          <w:rFonts w:ascii="Arial" w:hAnsi="Arial" w:cs="Arial"/>
          <w:sz w:val="20"/>
          <w:szCs w:val="20"/>
        </w:rPr>
        <w:t xml:space="preserve"> τώρα πια.</w:t>
      </w:r>
      <w:r w:rsidR="00AC68C7">
        <w:rPr>
          <w:rFonts w:ascii="Arial" w:hAnsi="Arial" w:cs="Arial"/>
          <w:sz w:val="20"/>
          <w:szCs w:val="20"/>
        </w:rPr>
        <w:t xml:space="preserve">  </w:t>
      </w:r>
      <w:r>
        <w:rPr>
          <w:rFonts w:ascii="Arial" w:hAnsi="Arial" w:cs="Arial"/>
          <w:sz w:val="20"/>
          <w:szCs w:val="20"/>
        </w:rPr>
        <w:t>Η αναρρίχηση γίνεται από τους επόμενους Ολυμπιακούς Αγώνες ολυμπιακό άθλημα. Υπάρχει, ήδη, ειδικότητα</w:t>
      </w:r>
      <w:r w:rsidR="00AC68C7">
        <w:rPr>
          <w:rFonts w:ascii="Arial" w:hAnsi="Arial" w:cs="Arial"/>
          <w:sz w:val="20"/>
          <w:szCs w:val="20"/>
        </w:rPr>
        <w:t>,</w:t>
      </w:r>
      <w:r>
        <w:rPr>
          <w:rFonts w:ascii="Arial" w:hAnsi="Arial" w:cs="Arial"/>
          <w:sz w:val="20"/>
          <w:szCs w:val="20"/>
        </w:rPr>
        <w:t xml:space="preserve"> που διδάσκεται στο αντίστοιχο Τμήμα των Τρικάλων και το ελάχιστο</w:t>
      </w:r>
      <w:r w:rsidR="00AC68C7">
        <w:rPr>
          <w:rFonts w:ascii="Arial" w:hAnsi="Arial" w:cs="Arial"/>
          <w:sz w:val="20"/>
          <w:szCs w:val="20"/>
        </w:rPr>
        <w:t>,</w:t>
      </w:r>
      <w:r>
        <w:rPr>
          <w:rFonts w:ascii="Arial" w:hAnsi="Arial" w:cs="Arial"/>
          <w:sz w:val="20"/>
          <w:szCs w:val="20"/>
        </w:rPr>
        <w:t xml:space="preserve"> που μπορούμε να κάνουμε για τους φοιτητές αυτούς, αλλά και για την κοινωνία</w:t>
      </w:r>
      <w:r w:rsidR="00AC68C7">
        <w:rPr>
          <w:rFonts w:ascii="Arial" w:hAnsi="Arial" w:cs="Arial"/>
          <w:sz w:val="20"/>
          <w:szCs w:val="20"/>
        </w:rPr>
        <w:t>,</w:t>
      </w:r>
      <w:r>
        <w:rPr>
          <w:rFonts w:ascii="Arial" w:hAnsi="Arial" w:cs="Arial"/>
          <w:sz w:val="20"/>
          <w:szCs w:val="20"/>
        </w:rPr>
        <w:t xml:space="preserve"> είναι να τους δώσουμε τη δυνατότητα να μπορούν</w:t>
      </w:r>
      <w:r w:rsidR="00AC68C7">
        <w:rPr>
          <w:rFonts w:ascii="Arial" w:hAnsi="Arial" w:cs="Arial"/>
          <w:sz w:val="20"/>
          <w:szCs w:val="20"/>
        </w:rPr>
        <w:t>,</w:t>
      </w:r>
      <w:r>
        <w:rPr>
          <w:rFonts w:ascii="Arial" w:hAnsi="Arial" w:cs="Arial"/>
          <w:sz w:val="20"/>
          <w:szCs w:val="20"/>
        </w:rPr>
        <w:t xml:space="preserve"> απρόσκοπτα</w:t>
      </w:r>
      <w:r w:rsidR="00AC68C7">
        <w:rPr>
          <w:rFonts w:ascii="Arial" w:hAnsi="Arial" w:cs="Arial"/>
          <w:sz w:val="20"/>
          <w:szCs w:val="20"/>
        </w:rPr>
        <w:t>,</w:t>
      </w:r>
      <w:r>
        <w:rPr>
          <w:rFonts w:ascii="Arial" w:hAnsi="Arial" w:cs="Arial"/>
          <w:sz w:val="20"/>
          <w:szCs w:val="20"/>
        </w:rPr>
        <w:t xml:space="preserve"> να κάνουν το μάθημά τους και με την εγκατάσταση μιας αναρριχητικής πίστας.</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Δεύτερο συμπέρασμα από όλα αυτά</w:t>
      </w:r>
      <w:r w:rsidR="00AC68C7">
        <w:rPr>
          <w:rFonts w:ascii="Arial" w:hAnsi="Arial" w:cs="Arial"/>
          <w:sz w:val="20"/>
          <w:szCs w:val="20"/>
        </w:rPr>
        <w:t>,</w:t>
      </w:r>
      <w:r>
        <w:rPr>
          <w:rFonts w:ascii="Arial" w:hAnsi="Arial" w:cs="Arial"/>
          <w:sz w:val="20"/>
          <w:szCs w:val="20"/>
        </w:rPr>
        <w:t xml:space="preserve"> που ακούσαμε</w:t>
      </w:r>
      <w:r w:rsidR="00AC68C7">
        <w:rPr>
          <w:rFonts w:ascii="Arial" w:hAnsi="Arial" w:cs="Arial"/>
          <w:sz w:val="20"/>
          <w:szCs w:val="20"/>
        </w:rPr>
        <w:t>,</w:t>
      </w:r>
      <w:r>
        <w:rPr>
          <w:rFonts w:ascii="Arial" w:hAnsi="Arial" w:cs="Arial"/>
          <w:sz w:val="20"/>
          <w:szCs w:val="20"/>
        </w:rPr>
        <w:t xml:space="preserve"> το τελευταίο διάστημα</w:t>
      </w:r>
      <w:r w:rsidR="00AC68C7">
        <w:rPr>
          <w:rFonts w:ascii="Arial" w:hAnsi="Arial" w:cs="Arial"/>
          <w:sz w:val="20"/>
          <w:szCs w:val="20"/>
        </w:rPr>
        <w:t>,</w:t>
      </w:r>
      <w:r>
        <w:rPr>
          <w:rFonts w:ascii="Arial" w:hAnsi="Arial" w:cs="Arial"/>
          <w:sz w:val="20"/>
          <w:szCs w:val="20"/>
        </w:rPr>
        <w:t xml:space="preserve"> είναι ότι στα πλαίσια του στρατηγικού αδιεξόδου</w:t>
      </w:r>
      <w:r w:rsidR="00AC68C7">
        <w:rPr>
          <w:rFonts w:ascii="Arial" w:hAnsi="Arial" w:cs="Arial"/>
          <w:sz w:val="20"/>
          <w:szCs w:val="20"/>
        </w:rPr>
        <w:t>,</w:t>
      </w:r>
      <w:r>
        <w:rPr>
          <w:rFonts w:ascii="Arial" w:hAnsi="Arial" w:cs="Arial"/>
          <w:sz w:val="20"/>
          <w:szCs w:val="20"/>
        </w:rPr>
        <w:t xml:space="preserve"> ειδικά της Νέας Δημοκρατίας</w:t>
      </w:r>
      <w:r w:rsidR="00AC68C7">
        <w:rPr>
          <w:rFonts w:ascii="Arial" w:hAnsi="Arial" w:cs="Arial"/>
          <w:sz w:val="20"/>
          <w:szCs w:val="20"/>
        </w:rPr>
        <w:t>,</w:t>
      </w:r>
      <w:r>
        <w:rPr>
          <w:rFonts w:ascii="Arial" w:hAnsi="Arial" w:cs="Arial"/>
          <w:sz w:val="20"/>
          <w:szCs w:val="20"/>
        </w:rPr>
        <w:t xml:space="preserve"> εν συνόλω το λέω και όχι μόνο για τα ζητήματα της παιδείας, έρχεται να παρουσιάσει η Αξιωματική Αντιπολίτευση όλα τα θετικά μέτρα, τα οποία η </w:t>
      </w:r>
      <w:r w:rsidR="00AC68C7">
        <w:rPr>
          <w:rFonts w:ascii="Arial" w:hAnsi="Arial" w:cs="Arial"/>
          <w:sz w:val="20"/>
          <w:szCs w:val="20"/>
        </w:rPr>
        <w:t>Κ</w:t>
      </w:r>
      <w:r>
        <w:rPr>
          <w:rFonts w:ascii="Arial" w:hAnsi="Arial" w:cs="Arial"/>
          <w:sz w:val="20"/>
          <w:szCs w:val="20"/>
        </w:rPr>
        <w:t>υβέρνηση έχει λάβει</w:t>
      </w:r>
      <w:r w:rsidR="00AC68C7">
        <w:rPr>
          <w:rFonts w:ascii="Arial" w:hAnsi="Arial" w:cs="Arial"/>
          <w:sz w:val="20"/>
          <w:szCs w:val="20"/>
        </w:rPr>
        <w:t>,</w:t>
      </w:r>
      <w:r>
        <w:rPr>
          <w:rFonts w:ascii="Arial" w:hAnsi="Arial" w:cs="Arial"/>
          <w:sz w:val="20"/>
          <w:szCs w:val="20"/>
        </w:rPr>
        <w:t xml:space="preserve"> το τελευταίο διάστημα</w:t>
      </w:r>
      <w:r w:rsidR="00AC68C7">
        <w:rPr>
          <w:rFonts w:ascii="Arial" w:hAnsi="Arial" w:cs="Arial"/>
          <w:sz w:val="20"/>
          <w:szCs w:val="20"/>
        </w:rPr>
        <w:t>,</w:t>
      </w:r>
      <w:r>
        <w:rPr>
          <w:rFonts w:ascii="Arial" w:hAnsi="Arial" w:cs="Arial"/>
          <w:sz w:val="20"/>
          <w:szCs w:val="20"/>
        </w:rPr>
        <w:t xml:space="preserve"> ως ούτε λίγο ούτε πολύ νομοτελειακό γεγονός, δηλαδή, θα συνέβαιναν</w:t>
      </w:r>
      <w:r w:rsidR="00AC68C7">
        <w:rPr>
          <w:rFonts w:ascii="Arial" w:hAnsi="Arial" w:cs="Arial"/>
          <w:sz w:val="20"/>
          <w:szCs w:val="20"/>
        </w:rPr>
        <w:t>,</w:t>
      </w:r>
      <w:r>
        <w:rPr>
          <w:rFonts w:ascii="Arial" w:hAnsi="Arial" w:cs="Arial"/>
          <w:sz w:val="20"/>
          <w:szCs w:val="20"/>
        </w:rPr>
        <w:t xml:space="preserve"> ούτως ή άλλως.</w:t>
      </w:r>
    </w:p>
    <w:p w:rsidR="00134D70"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Θα συνέβαινε</w:t>
      </w:r>
      <w:r w:rsidR="00AC68C7">
        <w:rPr>
          <w:rFonts w:ascii="Arial" w:hAnsi="Arial" w:cs="Arial"/>
          <w:sz w:val="20"/>
          <w:szCs w:val="20"/>
        </w:rPr>
        <w:t>,</w:t>
      </w:r>
      <w:r>
        <w:rPr>
          <w:rFonts w:ascii="Arial" w:hAnsi="Arial" w:cs="Arial"/>
          <w:sz w:val="20"/>
          <w:szCs w:val="20"/>
        </w:rPr>
        <w:t xml:space="preserve"> ούτως ή άλλως και η αύξηση του κατώτατου μισθού, θα συνέβαινε ούτως ή άλλως και η μείωση των ασφαλιστικών εισφορών, θα συμβεί ούτως ή άλλως και ο διορισμός εκπαιδευτικών.</w:t>
      </w:r>
      <w:r w:rsidR="00AC68C7">
        <w:rPr>
          <w:rFonts w:ascii="Arial" w:hAnsi="Arial" w:cs="Arial"/>
          <w:sz w:val="20"/>
          <w:szCs w:val="20"/>
        </w:rPr>
        <w:t xml:space="preserve"> </w:t>
      </w:r>
      <w:r>
        <w:rPr>
          <w:rFonts w:ascii="Arial" w:hAnsi="Arial" w:cs="Arial"/>
          <w:sz w:val="20"/>
          <w:szCs w:val="20"/>
        </w:rPr>
        <w:t>Δεν είναι έτσι τα πράγματα.</w:t>
      </w:r>
      <w:r w:rsidR="00AC68C7">
        <w:rPr>
          <w:rFonts w:ascii="Arial" w:hAnsi="Arial" w:cs="Arial"/>
          <w:sz w:val="20"/>
          <w:szCs w:val="20"/>
        </w:rPr>
        <w:t xml:space="preserve"> </w:t>
      </w:r>
      <w:r>
        <w:rPr>
          <w:rFonts w:ascii="Arial" w:hAnsi="Arial" w:cs="Arial"/>
          <w:sz w:val="20"/>
          <w:szCs w:val="20"/>
        </w:rPr>
        <w:t>Ο διορισμός 15.000 εκπαιδευτικών και 4.500 για την Ειδική Αγ</w:t>
      </w:r>
      <w:r w:rsidR="00AB5A3C">
        <w:rPr>
          <w:rFonts w:ascii="Arial" w:hAnsi="Arial" w:cs="Arial"/>
          <w:sz w:val="20"/>
          <w:szCs w:val="20"/>
        </w:rPr>
        <w:t>ωγή είναι μια πολιτική επιλογή.</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9875EA">
        <w:rPr>
          <w:rFonts w:ascii="Arial" w:hAnsi="Arial" w:cs="Arial"/>
          <w:sz w:val="20"/>
          <w:szCs w:val="20"/>
        </w:rPr>
        <w:t>Είναι μία πολιτική επιλογή</w:t>
      </w:r>
      <w:r>
        <w:rPr>
          <w:rFonts w:ascii="Arial" w:hAnsi="Arial" w:cs="Arial"/>
          <w:sz w:val="20"/>
          <w:szCs w:val="20"/>
        </w:rPr>
        <w:t>,</w:t>
      </w:r>
      <w:r w:rsidRPr="009875EA">
        <w:rPr>
          <w:rFonts w:ascii="Arial" w:hAnsi="Arial" w:cs="Arial"/>
          <w:sz w:val="20"/>
          <w:szCs w:val="20"/>
        </w:rPr>
        <w:t xml:space="preserve"> η οποία εδράζεται </w:t>
      </w:r>
      <w:r w:rsidR="0088031F">
        <w:rPr>
          <w:rFonts w:ascii="Arial" w:hAnsi="Arial" w:cs="Arial"/>
          <w:sz w:val="20"/>
          <w:szCs w:val="20"/>
        </w:rPr>
        <w:t xml:space="preserve">– </w:t>
      </w:r>
      <w:r w:rsidRPr="009875EA">
        <w:rPr>
          <w:rFonts w:ascii="Arial" w:hAnsi="Arial" w:cs="Arial"/>
          <w:sz w:val="20"/>
          <w:szCs w:val="20"/>
        </w:rPr>
        <w:t>και το έχω πει πάρα πολλές φορές</w:t>
      </w:r>
      <w:r w:rsidR="0088031F">
        <w:rPr>
          <w:rFonts w:ascii="Arial" w:hAnsi="Arial" w:cs="Arial"/>
          <w:sz w:val="20"/>
          <w:szCs w:val="20"/>
        </w:rPr>
        <w:t xml:space="preserve"> –</w:t>
      </w:r>
      <w:r w:rsidRPr="009875EA">
        <w:rPr>
          <w:rFonts w:ascii="Arial" w:hAnsi="Arial" w:cs="Arial"/>
          <w:sz w:val="20"/>
          <w:szCs w:val="20"/>
        </w:rPr>
        <w:t xml:space="preserve"> στα πλαίσια της αντίληψης</w:t>
      </w:r>
      <w:r w:rsidR="0088031F">
        <w:rPr>
          <w:rFonts w:ascii="Arial" w:hAnsi="Arial" w:cs="Arial"/>
          <w:sz w:val="20"/>
          <w:szCs w:val="20"/>
        </w:rPr>
        <w:t>,</w:t>
      </w:r>
      <w:r w:rsidRPr="009875EA">
        <w:rPr>
          <w:rFonts w:ascii="Arial" w:hAnsi="Arial" w:cs="Arial"/>
          <w:sz w:val="20"/>
          <w:szCs w:val="20"/>
        </w:rPr>
        <w:t xml:space="preserve"> που έχει αυτή η </w:t>
      </w:r>
      <w:r w:rsidR="0088031F">
        <w:rPr>
          <w:rFonts w:ascii="Arial" w:hAnsi="Arial" w:cs="Arial"/>
          <w:sz w:val="20"/>
          <w:szCs w:val="20"/>
        </w:rPr>
        <w:t>Κ</w:t>
      </w:r>
      <w:r w:rsidRPr="009875EA">
        <w:rPr>
          <w:rFonts w:ascii="Arial" w:hAnsi="Arial" w:cs="Arial"/>
          <w:sz w:val="20"/>
          <w:szCs w:val="20"/>
        </w:rPr>
        <w:t>υβέρνηση</w:t>
      </w:r>
      <w:r w:rsidR="0088031F">
        <w:rPr>
          <w:rFonts w:ascii="Arial" w:hAnsi="Arial" w:cs="Arial"/>
          <w:sz w:val="20"/>
          <w:szCs w:val="20"/>
        </w:rPr>
        <w:t>,</w:t>
      </w:r>
      <w:r w:rsidRPr="009875EA">
        <w:rPr>
          <w:rFonts w:ascii="Arial" w:hAnsi="Arial" w:cs="Arial"/>
          <w:sz w:val="20"/>
          <w:szCs w:val="20"/>
        </w:rPr>
        <w:t xml:space="preserve"> ότι η </w:t>
      </w:r>
      <w:r>
        <w:rPr>
          <w:rFonts w:ascii="Arial" w:hAnsi="Arial" w:cs="Arial"/>
          <w:sz w:val="20"/>
          <w:szCs w:val="20"/>
        </w:rPr>
        <w:t>δ</w:t>
      </w:r>
      <w:r w:rsidRPr="009875EA">
        <w:rPr>
          <w:rFonts w:ascii="Arial" w:hAnsi="Arial" w:cs="Arial"/>
          <w:sz w:val="20"/>
          <w:szCs w:val="20"/>
        </w:rPr>
        <w:t xml:space="preserve">ημόσια παιδεία </w:t>
      </w:r>
      <w:r>
        <w:rPr>
          <w:rFonts w:ascii="Arial" w:hAnsi="Arial" w:cs="Arial"/>
          <w:sz w:val="20"/>
          <w:szCs w:val="20"/>
        </w:rPr>
        <w:t>ε</w:t>
      </w:r>
      <w:r w:rsidRPr="009875EA">
        <w:rPr>
          <w:rFonts w:ascii="Arial" w:hAnsi="Arial" w:cs="Arial"/>
          <w:sz w:val="20"/>
          <w:szCs w:val="20"/>
        </w:rPr>
        <w:t>πιβάλλεται να στηριχθεί</w:t>
      </w:r>
      <w:r>
        <w:rPr>
          <w:rFonts w:ascii="Arial" w:hAnsi="Arial" w:cs="Arial"/>
          <w:sz w:val="20"/>
          <w:szCs w:val="20"/>
        </w:rPr>
        <w:t>,</w:t>
      </w:r>
      <w:r w:rsidRPr="009875EA">
        <w:rPr>
          <w:rFonts w:ascii="Arial" w:hAnsi="Arial" w:cs="Arial"/>
          <w:sz w:val="20"/>
          <w:szCs w:val="20"/>
        </w:rPr>
        <w:t xml:space="preserve"> για</w:t>
      </w:r>
      <w:r>
        <w:rPr>
          <w:rFonts w:ascii="Arial" w:hAnsi="Arial" w:cs="Arial"/>
          <w:sz w:val="20"/>
          <w:szCs w:val="20"/>
        </w:rPr>
        <w:t>τί</w:t>
      </w:r>
      <w:r w:rsidRPr="009875EA">
        <w:rPr>
          <w:rFonts w:ascii="Arial" w:hAnsi="Arial" w:cs="Arial"/>
          <w:sz w:val="20"/>
          <w:szCs w:val="20"/>
        </w:rPr>
        <w:t xml:space="preserve"> τα τελευταία 1</w:t>
      </w:r>
      <w:r w:rsidR="0088031F">
        <w:rPr>
          <w:rFonts w:ascii="Arial" w:hAnsi="Arial" w:cs="Arial"/>
          <w:sz w:val="20"/>
          <w:szCs w:val="20"/>
        </w:rPr>
        <w:t>0 χρόνια, μαζί με την Υ</w:t>
      </w:r>
      <w:r>
        <w:rPr>
          <w:rFonts w:ascii="Arial" w:hAnsi="Arial" w:cs="Arial"/>
          <w:sz w:val="20"/>
          <w:szCs w:val="20"/>
        </w:rPr>
        <w:t>γεία, είναι οι δύο τομείς</w:t>
      </w:r>
      <w:r w:rsidR="0088031F">
        <w:rPr>
          <w:rFonts w:ascii="Arial" w:hAnsi="Arial" w:cs="Arial"/>
          <w:sz w:val="20"/>
          <w:szCs w:val="20"/>
        </w:rPr>
        <w:t>,</w:t>
      </w:r>
      <w:r>
        <w:rPr>
          <w:rFonts w:ascii="Arial" w:hAnsi="Arial" w:cs="Arial"/>
          <w:sz w:val="20"/>
          <w:szCs w:val="20"/>
        </w:rPr>
        <w:t xml:space="preserve"> οι οποίοι</w:t>
      </w:r>
      <w:r w:rsidRPr="009875EA">
        <w:rPr>
          <w:rFonts w:ascii="Arial" w:hAnsi="Arial" w:cs="Arial"/>
          <w:sz w:val="20"/>
          <w:szCs w:val="20"/>
        </w:rPr>
        <w:t xml:space="preserve"> </w:t>
      </w:r>
      <w:proofErr w:type="spellStart"/>
      <w:r w:rsidRPr="009875EA">
        <w:rPr>
          <w:rFonts w:ascii="Arial" w:hAnsi="Arial" w:cs="Arial"/>
          <w:sz w:val="20"/>
          <w:szCs w:val="20"/>
        </w:rPr>
        <w:t>αποδ</w:t>
      </w:r>
      <w:r>
        <w:rPr>
          <w:rFonts w:ascii="Arial" w:hAnsi="Arial" w:cs="Arial"/>
          <w:sz w:val="20"/>
          <w:szCs w:val="20"/>
        </w:rPr>
        <w:t>ομή</w:t>
      </w:r>
      <w:r w:rsidRPr="009875EA">
        <w:rPr>
          <w:rFonts w:ascii="Arial" w:hAnsi="Arial" w:cs="Arial"/>
          <w:sz w:val="20"/>
          <w:szCs w:val="20"/>
        </w:rPr>
        <w:t>θηκαν</w:t>
      </w:r>
      <w:proofErr w:type="spellEnd"/>
      <w:r w:rsidR="0088031F">
        <w:rPr>
          <w:rFonts w:ascii="Arial" w:hAnsi="Arial" w:cs="Arial"/>
          <w:sz w:val="20"/>
          <w:szCs w:val="20"/>
        </w:rPr>
        <w:t>,</w:t>
      </w:r>
      <w:r w:rsidRPr="009875EA">
        <w:rPr>
          <w:rFonts w:ascii="Arial" w:hAnsi="Arial" w:cs="Arial"/>
          <w:sz w:val="20"/>
          <w:szCs w:val="20"/>
        </w:rPr>
        <w:t xml:space="preserve"> με το χειρότερο τρόπο</w:t>
      </w:r>
      <w:r>
        <w:rPr>
          <w:rFonts w:ascii="Arial" w:hAnsi="Arial" w:cs="Arial"/>
          <w:sz w:val="20"/>
          <w:szCs w:val="20"/>
        </w:rPr>
        <w:t>.</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9875EA">
        <w:rPr>
          <w:rFonts w:ascii="Arial" w:hAnsi="Arial" w:cs="Arial"/>
          <w:sz w:val="20"/>
          <w:szCs w:val="20"/>
        </w:rPr>
        <w:t>Άρα</w:t>
      </w:r>
      <w:r>
        <w:rPr>
          <w:rFonts w:ascii="Arial" w:hAnsi="Arial" w:cs="Arial"/>
          <w:sz w:val="20"/>
          <w:szCs w:val="20"/>
        </w:rPr>
        <w:t>,</w:t>
      </w:r>
      <w:r w:rsidRPr="009875EA">
        <w:rPr>
          <w:rFonts w:ascii="Arial" w:hAnsi="Arial" w:cs="Arial"/>
          <w:sz w:val="20"/>
          <w:szCs w:val="20"/>
        </w:rPr>
        <w:t xml:space="preserve"> λέω το εξής και απαιτώ και πάρα πολύ μεγάλη σύνεση και </w:t>
      </w:r>
      <w:r>
        <w:rPr>
          <w:rFonts w:ascii="Arial" w:hAnsi="Arial" w:cs="Arial"/>
          <w:sz w:val="20"/>
          <w:szCs w:val="20"/>
        </w:rPr>
        <w:t>φειδώ</w:t>
      </w:r>
      <w:r w:rsidR="003A4407">
        <w:rPr>
          <w:rFonts w:ascii="Arial" w:hAnsi="Arial" w:cs="Arial"/>
          <w:sz w:val="20"/>
          <w:szCs w:val="20"/>
        </w:rPr>
        <w:t>,</w:t>
      </w:r>
      <w:r>
        <w:rPr>
          <w:rFonts w:ascii="Arial" w:hAnsi="Arial" w:cs="Arial"/>
          <w:sz w:val="20"/>
          <w:szCs w:val="20"/>
        </w:rPr>
        <w:t xml:space="preserve"> σε</w:t>
      </w:r>
      <w:r w:rsidRPr="009875EA">
        <w:rPr>
          <w:rFonts w:ascii="Arial" w:hAnsi="Arial" w:cs="Arial"/>
          <w:sz w:val="20"/>
          <w:szCs w:val="20"/>
        </w:rPr>
        <w:t xml:space="preserve"> αυτά που ακούγονται</w:t>
      </w:r>
      <w:r>
        <w:rPr>
          <w:rFonts w:ascii="Arial" w:hAnsi="Arial" w:cs="Arial"/>
          <w:sz w:val="20"/>
          <w:szCs w:val="20"/>
        </w:rPr>
        <w:t>,</w:t>
      </w:r>
      <w:r w:rsidRPr="009875EA">
        <w:rPr>
          <w:rFonts w:ascii="Arial" w:hAnsi="Arial" w:cs="Arial"/>
          <w:sz w:val="20"/>
          <w:szCs w:val="20"/>
        </w:rPr>
        <w:t xml:space="preserve"> </w:t>
      </w:r>
      <w:r>
        <w:rPr>
          <w:rFonts w:ascii="Arial" w:hAnsi="Arial" w:cs="Arial"/>
          <w:sz w:val="20"/>
          <w:szCs w:val="20"/>
        </w:rPr>
        <w:t>ό</w:t>
      </w:r>
      <w:r w:rsidRPr="009875EA">
        <w:rPr>
          <w:rFonts w:ascii="Arial" w:hAnsi="Arial" w:cs="Arial"/>
          <w:sz w:val="20"/>
          <w:szCs w:val="20"/>
        </w:rPr>
        <w:t>σον αφορά τους διορισμούς</w:t>
      </w:r>
      <w:r>
        <w:rPr>
          <w:rFonts w:ascii="Arial" w:hAnsi="Arial" w:cs="Arial"/>
          <w:sz w:val="20"/>
          <w:szCs w:val="20"/>
        </w:rPr>
        <w:t>.</w:t>
      </w:r>
      <w:r w:rsidRPr="009875EA">
        <w:rPr>
          <w:rFonts w:ascii="Arial" w:hAnsi="Arial" w:cs="Arial"/>
          <w:sz w:val="20"/>
          <w:szCs w:val="20"/>
        </w:rPr>
        <w:t xml:space="preserve"> </w:t>
      </w:r>
      <w:r>
        <w:rPr>
          <w:rFonts w:ascii="Arial" w:hAnsi="Arial" w:cs="Arial"/>
          <w:sz w:val="20"/>
          <w:szCs w:val="20"/>
        </w:rPr>
        <w:t xml:space="preserve">Η </w:t>
      </w:r>
      <w:r w:rsidR="0088031F">
        <w:rPr>
          <w:rFonts w:ascii="Arial" w:hAnsi="Arial" w:cs="Arial"/>
          <w:sz w:val="20"/>
          <w:szCs w:val="20"/>
        </w:rPr>
        <w:t>Κ</w:t>
      </w:r>
      <w:r w:rsidRPr="009875EA">
        <w:rPr>
          <w:rFonts w:ascii="Arial" w:hAnsi="Arial" w:cs="Arial"/>
          <w:sz w:val="20"/>
          <w:szCs w:val="20"/>
        </w:rPr>
        <w:t xml:space="preserve">υβέρνηση αυτή </w:t>
      </w:r>
      <w:r w:rsidR="0088031F">
        <w:rPr>
          <w:rFonts w:ascii="Arial" w:hAnsi="Arial" w:cs="Arial"/>
          <w:sz w:val="20"/>
          <w:szCs w:val="20"/>
        </w:rPr>
        <w:t xml:space="preserve">– </w:t>
      </w:r>
      <w:r>
        <w:rPr>
          <w:rFonts w:ascii="Arial" w:hAnsi="Arial" w:cs="Arial"/>
          <w:sz w:val="20"/>
          <w:szCs w:val="20"/>
        </w:rPr>
        <w:t>κ</w:t>
      </w:r>
      <w:r w:rsidRPr="009875EA">
        <w:rPr>
          <w:rFonts w:ascii="Arial" w:hAnsi="Arial" w:cs="Arial"/>
          <w:sz w:val="20"/>
          <w:szCs w:val="20"/>
        </w:rPr>
        <w:t>αι συμφωνώ και επαυξάνω</w:t>
      </w:r>
      <w:r w:rsidR="0088031F">
        <w:rPr>
          <w:rFonts w:ascii="Arial" w:hAnsi="Arial" w:cs="Arial"/>
          <w:sz w:val="20"/>
          <w:szCs w:val="20"/>
        </w:rPr>
        <w:t xml:space="preserve"> – </w:t>
      </w:r>
      <w:r w:rsidRPr="009875EA">
        <w:rPr>
          <w:rFonts w:ascii="Arial" w:hAnsi="Arial" w:cs="Arial"/>
          <w:sz w:val="20"/>
          <w:szCs w:val="20"/>
        </w:rPr>
        <w:t>πρέπει να προχωρήσ</w:t>
      </w:r>
      <w:r>
        <w:rPr>
          <w:rFonts w:ascii="Arial" w:hAnsi="Arial" w:cs="Arial"/>
          <w:sz w:val="20"/>
          <w:szCs w:val="20"/>
        </w:rPr>
        <w:t>ει σε</w:t>
      </w:r>
      <w:r w:rsidRPr="009875EA">
        <w:rPr>
          <w:rFonts w:ascii="Arial" w:hAnsi="Arial" w:cs="Arial"/>
          <w:sz w:val="20"/>
          <w:szCs w:val="20"/>
        </w:rPr>
        <w:t xml:space="preserve"> όλους αυτούς τους διορισμούς</w:t>
      </w:r>
      <w:r>
        <w:rPr>
          <w:rFonts w:ascii="Arial" w:hAnsi="Arial" w:cs="Arial"/>
          <w:sz w:val="20"/>
          <w:szCs w:val="20"/>
        </w:rPr>
        <w:t>.</w:t>
      </w:r>
      <w:r w:rsidRPr="009875EA">
        <w:rPr>
          <w:rFonts w:ascii="Arial" w:hAnsi="Arial" w:cs="Arial"/>
          <w:sz w:val="20"/>
          <w:szCs w:val="20"/>
        </w:rPr>
        <w:t xml:space="preserve"> Ο πιο δίκαιος και αξιοκρατικός τρόπος</w:t>
      </w:r>
      <w:r w:rsidR="0088031F">
        <w:rPr>
          <w:rFonts w:ascii="Arial" w:hAnsi="Arial" w:cs="Arial"/>
          <w:sz w:val="20"/>
          <w:szCs w:val="20"/>
        </w:rPr>
        <w:t>,</w:t>
      </w:r>
      <w:r w:rsidRPr="009875EA">
        <w:rPr>
          <w:rFonts w:ascii="Arial" w:hAnsi="Arial" w:cs="Arial"/>
          <w:sz w:val="20"/>
          <w:szCs w:val="20"/>
        </w:rPr>
        <w:t xml:space="preserve"> προφανώς και δεν ήταν οι εξετάσεις του ΑΣΕΠ και το έχει αποδείξει ο ίδιος ο καιρός</w:t>
      </w:r>
      <w:r w:rsidR="0088031F">
        <w:rPr>
          <w:rFonts w:ascii="Arial" w:hAnsi="Arial" w:cs="Arial"/>
          <w:sz w:val="20"/>
          <w:szCs w:val="20"/>
        </w:rPr>
        <w:t>, δεδομένου</w:t>
      </w:r>
      <w:r>
        <w:rPr>
          <w:rFonts w:ascii="Arial" w:hAnsi="Arial" w:cs="Arial"/>
          <w:sz w:val="20"/>
          <w:szCs w:val="20"/>
        </w:rPr>
        <w:t xml:space="preserve"> ότι</w:t>
      </w:r>
      <w:r w:rsidR="0088031F">
        <w:rPr>
          <w:rFonts w:ascii="Arial" w:hAnsi="Arial" w:cs="Arial"/>
          <w:sz w:val="20"/>
          <w:szCs w:val="20"/>
        </w:rPr>
        <w:t>,</w:t>
      </w:r>
      <w:r>
        <w:rPr>
          <w:rFonts w:ascii="Arial" w:hAnsi="Arial" w:cs="Arial"/>
          <w:sz w:val="20"/>
          <w:szCs w:val="20"/>
        </w:rPr>
        <w:t xml:space="preserve"> επί</w:t>
      </w:r>
      <w:r w:rsidRPr="009875EA">
        <w:rPr>
          <w:rFonts w:ascii="Arial" w:hAnsi="Arial" w:cs="Arial"/>
          <w:sz w:val="20"/>
          <w:szCs w:val="20"/>
        </w:rPr>
        <w:t xml:space="preserve"> 10 χρόνια</w:t>
      </w:r>
      <w:r w:rsidR="0088031F">
        <w:rPr>
          <w:rFonts w:ascii="Arial" w:hAnsi="Arial" w:cs="Arial"/>
          <w:sz w:val="20"/>
          <w:szCs w:val="20"/>
        </w:rPr>
        <w:t>,</w:t>
      </w:r>
      <w:r w:rsidRPr="009875EA">
        <w:rPr>
          <w:rFonts w:ascii="Arial" w:hAnsi="Arial" w:cs="Arial"/>
          <w:sz w:val="20"/>
          <w:szCs w:val="20"/>
        </w:rPr>
        <w:t xml:space="preserve"> δεν έγιναν</w:t>
      </w:r>
      <w:r w:rsidR="0088031F">
        <w:rPr>
          <w:rFonts w:ascii="Arial" w:hAnsi="Arial" w:cs="Arial"/>
          <w:sz w:val="20"/>
          <w:szCs w:val="20"/>
        </w:rPr>
        <w:t>,</w:t>
      </w:r>
      <w:r w:rsidRPr="009875EA">
        <w:rPr>
          <w:rFonts w:ascii="Arial" w:hAnsi="Arial" w:cs="Arial"/>
          <w:sz w:val="20"/>
          <w:szCs w:val="20"/>
        </w:rPr>
        <w:t xml:space="preserve"> ούτως ή άλλως</w:t>
      </w:r>
      <w:r w:rsidR="0088031F">
        <w:rPr>
          <w:rFonts w:ascii="Arial" w:hAnsi="Arial" w:cs="Arial"/>
          <w:sz w:val="20"/>
          <w:szCs w:val="20"/>
        </w:rPr>
        <w:t>,</w:t>
      </w:r>
      <w:r w:rsidRPr="009875EA">
        <w:rPr>
          <w:rFonts w:ascii="Arial" w:hAnsi="Arial" w:cs="Arial"/>
          <w:sz w:val="20"/>
          <w:szCs w:val="20"/>
        </w:rPr>
        <w:t xml:space="preserve"> εξετάσεις και αυτοί</w:t>
      </w:r>
      <w:r w:rsidR="0088031F">
        <w:rPr>
          <w:rFonts w:ascii="Arial" w:hAnsi="Arial" w:cs="Arial"/>
          <w:sz w:val="20"/>
          <w:szCs w:val="20"/>
        </w:rPr>
        <w:t>,</w:t>
      </w:r>
      <w:r w:rsidRPr="009875EA">
        <w:rPr>
          <w:rFonts w:ascii="Arial" w:hAnsi="Arial" w:cs="Arial"/>
          <w:sz w:val="20"/>
          <w:szCs w:val="20"/>
        </w:rPr>
        <w:t xml:space="preserve"> που επέτυχαν</w:t>
      </w:r>
      <w:r>
        <w:rPr>
          <w:rFonts w:ascii="Arial" w:hAnsi="Arial" w:cs="Arial"/>
          <w:sz w:val="20"/>
          <w:szCs w:val="20"/>
        </w:rPr>
        <w:t>,</w:t>
      </w:r>
      <w:r w:rsidRPr="009875EA">
        <w:rPr>
          <w:rFonts w:ascii="Arial" w:hAnsi="Arial" w:cs="Arial"/>
          <w:sz w:val="20"/>
          <w:szCs w:val="20"/>
        </w:rPr>
        <w:t xml:space="preserve"> δεν μπόρεσαν ποτέ να διοριστούν</w:t>
      </w:r>
      <w:r>
        <w:rPr>
          <w:rFonts w:ascii="Arial" w:hAnsi="Arial" w:cs="Arial"/>
          <w:sz w:val="20"/>
          <w:szCs w:val="20"/>
        </w:rPr>
        <w:t>.</w:t>
      </w:r>
      <w:r w:rsidRPr="009875EA">
        <w:rPr>
          <w:rFonts w:ascii="Arial" w:hAnsi="Arial" w:cs="Arial"/>
          <w:sz w:val="20"/>
          <w:szCs w:val="20"/>
        </w:rPr>
        <w:t xml:space="preserve"> Ήταν ένα άσχημο καθεστώς και για τους εκπαιδευτικούς</w:t>
      </w:r>
      <w:r w:rsidR="0088031F">
        <w:rPr>
          <w:rFonts w:ascii="Arial" w:hAnsi="Arial" w:cs="Arial"/>
          <w:sz w:val="20"/>
          <w:szCs w:val="20"/>
        </w:rPr>
        <w:t>,</w:t>
      </w:r>
      <w:r w:rsidRPr="009875EA">
        <w:rPr>
          <w:rFonts w:ascii="Arial" w:hAnsi="Arial" w:cs="Arial"/>
          <w:sz w:val="20"/>
          <w:szCs w:val="20"/>
        </w:rPr>
        <w:t xml:space="preserve"> αλλά και για το ίδιο το σύστημα της δημόσιας </w:t>
      </w:r>
      <w:r>
        <w:rPr>
          <w:rFonts w:ascii="Arial" w:hAnsi="Arial" w:cs="Arial"/>
          <w:sz w:val="20"/>
          <w:szCs w:val="20"/>
        </w:rPr>
        <w:t>π</w:t>
      </w:r>
      <w:r w:rsidRPr="009875EA">
        <w:rPr>
          <w:rFonts w:ascii="Arial" w:hAnsi="Arial" w:cs="Arial"/>
          <w:sz w:val="20"/>
          <w:szCs w:val="20"/>
        </w:rPr>
        <w:t>αιδείας</w:t>
      </w:r>
      <w:r>
        <w:rPr>
          <w:rFonts w:ascii="Arial" w:hAnsi="Arial" w:cs="Arial"/>
          <w:sz w:val="20"/>
          <w:szCs w:val="20"/>
        </w:rPr>
        <w:t>.</w:t>
      </w:r>
      <w:r w:rsidRPr="009875EA">
        <w:rPr>
          <w:rFonts w:ascii="Arial" w:hAnsi="Arial" w:cs="Arial"/>
          <w:sz w:val="20"/>
          <w:szCs w:val="20"/>
        </w:rPr>
        <w:t xml:space="preserve"> Ο πιο δίκαιος και αξιοκρατικός τρόπος περιγράφεται στην τροπολογία</w:t>
      </w:r>
      <w:r>
        <w:rPr>
          <w:rFonts w:ascii="Arial" w:hAnsi="Arial" w:cs="Arial"/>
          <w:sz w:val="20"/>
          <w:szCs w:val="20"/>
        </w:rPr>
        <w:t>,</w:t>
      </w:r>
      <w:r w:rsidRPr="009875EA">
        <w:rPr>
          <w:rFonts w:ascii="Arial" w:hAnsi="Arial" w:cs="Arial"/>
          <w:sz w:val="20"/>
          <w:szCs w:val="20"/>
        </w:rPr>
        <w:t xml:space="preserve"> δίνει διεξόδους και στα νέα παιδιά</w:t>
      </w:r>
      <w:r>
        <w:rPr>
          <w:rFonts w:ascii="Arial" w:hAnsi="Arial" w:cs="Arial"/>
          <w:sz w:val="20"/>
          <w:szCs w:val="20"/>
        </w:rPr>
        <w:t xml:space="preserve"> και σε</w:t>
      </w:r>
      <w:r w:rsidRPr="009875EA">
        <w:rPr>
          <w:rFonts w:ascii="Arial" w:hAnsi="Arial" w:cs="Arial"/>
          <w:sz w:val="20"/>
          <w:szCs w:val="20"/>
        </w:rPr>
        <w:t xml:space="preserve"> εκπαιδευτικούς</w:t>
      </w:r>
      <w:r w:rsidR="0088031F">
        <w:rPr>
          <w:rFonts w:ascii="Arial" w:hAnsi="Arial" w:cs="Arial"/>
          <w:sz w:val="20"/>
          <w:szCs w:val="20"/>
        </w:rPr>
        <w:t>,</w:t>
      </w:r>
      <w:r w:rsidRPr="009875EA">
        <w:rPr>
          <w:rFonts w:ascii="Arial" w:hAnsi="Arial" w:cs="Arial"/>
          <w:sz w:val="20"/>
          <w:szCs w:val="20"/>
        </w:rPr>
        <w:t xml:space="preserve"> που στήριξαν το δημόσιο σύστημα </w:t>
      </w:r>
      <w:r>
        <w:rPr>
          <w:rFonts w:ascii="Arial" w:hAnsi="Arial" w:cs="Arial"/>
          <w:sz w:val="20"/>
          <w:szCs w:val="20"/>
        </w:rPr>
        <w:t>παιδείας</w:t>
      </w:r>
      <w:r w:rsidR="0088031F">
        <w:rPr>
          <w:rFonts w:ascii="Arial" w:hAnsi="Arial" w:cs="Arial"/>
          <w:sz w:val="20"/>
          <w:szCs w:val="20"/>
        </w:rPr>
        <w:t>,</w:t>
      </w:r>
      <w:r w:rsidRPr="009875EA">
        <w:rPr>
          <w:rFonts w:ascii="Arial" w:hAnsi="Arial" w:cs="Arial"/>
          <w:sz w:val="20"/>
          <w:szCs w:val="20"/>
        </w:rPr>
        <w:t xml:space="preserve"> στα δύσκολα χρόνια της κρίσης </w:t>
      </w:r>
      <w:r w:rsidRPr="009875EA">
        <w:rPr>
          <w:rFonts w:ascii="Arial" w:hAnsi="Arial" w:cs="Arial"/>
          <w:sz w:val="20"/>
          <w:szCs w:val="20"/>
        </w:rPr>
        <w:lastRenderedPageBreak/>
        <w:t>και προφανώς</w:t>
      </w:r>
      <w:r>
        <w:rPr>
          <w:rFonts w:ascii="Arial" w:hAnsi="Arial" w:cs="Arial"/>
          <w:sz w:val="20"/>
          <w:szCs w:val="20"/>
        </w:rPr>
        <w:t>,</w:t>
      </w:r>
      <w:r w:rsidRPr="009875EA">
        <w:rPr>
          <w:rFonts w:ascii="Arial" w:hAnsi="Arial" w:cs="Arial"/>
          <w:sz w:val="20"/>
          <w:szCs w:val="20"/>
        </w:rPr>
        <w:t xml:space="preserve"> σε αυτό το πλαίσιο μπορούμε να συζητήσουμε</w:t>
      </w:r>
      <w:r w:rsidR="0088031F">
        <w:rPr>
          <w:rFonts w:ascii="Arial" w:hAnsi="Arial" w:cs="Arial"/>
          <w:sz w:val="20"/>
          <w:szCs w:val="20"/>
        </w:rPr>
        <w:t>,</w:t>
      </w:r>
      <w:r w:rsidRPr="009875EA">
        <w:rPr>
          <w:rFonts w:ascii="Arial" w:hAnsi="Arial" w:cs="Arial"/>
          <w:sz w:val="20"/>
          <w:szCs w:val="20"/>
        </w:rPr>
        <w:t xml:space="preserve"> έως και τη Δευτέρα</w:t>
      </w:r>
      <w:r w:rsidR="0088031F">
        <w:rPr>
          <w:rFonts w:ascii="Arial" w:hAnsi="Arial" w:cs="Arial"/>
          <w:sz w:val="20"/>
          <w:szCs w:val="20"/>
        </w:rPr>
        <w:t>,</w:t>
      </w:r>
      <w:r w:rsidRPr="009875EA">
        <w:rPr>
          <w:rFonts w:ascii="Arial" w:hAnsi="Arial" w:cs="Arial"/>
          <w:sz w:val="20"/>
          <w:szCs w:val="20"/>
        </w:rPr>
        <w:t xml:space="preserve"> καταθέτοντας προτάσεις</w:t>
      </w:r>
      <w:r>
        <w:rPr>
          <w:rFonts w:ascii="Arial" w:hAnsi="Arial" w:cs="Arial"/>
          <w:sz w:val="20"/>
          <w:szCs w:val="20"/>
        </w:rPr>
        <w:t>.</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Τ</w:t>
      </w:r>
      <w:r w:rsidRPr="009875EA">
        <w:rPr>
          <w:rFonts w:ascii="Arial" w:hAnsi="Arial" w:cs="Arial"/>
          <w:sz w:val="20"/>
          <w:szCs w:val="20"/>
        </w:rPr>
        <w:t>ελειώνω</w:t>
      </w:r>
      <w:r w:rsidR="0088031F">
        <w:rPr>
          <w:rFonts w:ascii="Arial" w:hAnsi="Arial" w:cs="Arial"/>
          <w:sz w:val="20"/>
          <w:szCs w:val="20"/>
        </w:rPr>
        <w:t>,</w:t>
      </w:r>
      <w:r w:rsidRPr="009875EA">
        <w:rPr>
          <w:rFonts w:ascii="Arial" w:hAnsi="Arial" w:cs="Arial"/>
          <w:sz w:val="20"/>
          <w:szCs w:val="20"/>
        </w:rPr>
        <w:t xml:space="preserve"> λέγοντας το εξής</w:t>
      </w:r>
      <w:r>
        <w:rPr>
          <w:rFonts w:ascii="Arial" w:hAnsi="Arial" w:cs="Arial"/>
          <w:sz w:val="20"/>
          <w:szCs w:val="20"/>
        </w:rPr>
        <w:t>.</w:t>
      </w:r>
      <w:r w:rsidRPr="009875EA">
        <w:rPr>
          <w:rFonts w:ascii="Arial" w:hAnsi="Arial" w:cs="Arial"/>
          <w:sz w:val="20"/>
          <w:szCs w:val="20"/>
        </w:rPr>
        <w:t xml:space="preserve"> </w:t>
      </w:r>
      <w:r>
        <w:rPr>
          <w:rFonts w:ascii="Arial" w:hAnsi="Arial" w:cs="Arial"/>
          <w:sz w:val="20"/>
          <w:szCs w:val="20"/>
        </w:rPr>
        <w:t xml:space="preserve">Συμφωνώ </w:t>
      </w:r>
      <w:r w:rsidRPr="009875EA">
        <w:rPr>
          <w:rFonts w:ascii="Arial" w:hAnsi="Arial" w:cs="Arial"/>
          <w:sz w:val="20"/>
          <w:szCs w:val="20"/>
        </w:rPr>
        <w:t xml:space="preserve">με τον </w:t>
      </w:r>
      <w:r>
        <w:rPr>
          <w:rFonts w:ascii="Arial" w:hAnsi="Arial" w:cs="Arial"/>
          <w:sz w:val="20"/>
          <w:szCs w:val="20"/>
        </w:rPr>
        <w:t xml:space="preserve">κ. </w:t>
      </w:r>
      <w:proofErr w:type="spellStart"/>
      <w:r>
        <w:rPr>
          <w:rFonts w:ascii="Arial" w:hAnsi="Arial" w:cs="Arial"/>
          <w:sz w:val="20"/>
          <w:szCs w:val="20"/>
        </w:rPr>
        <w:t>Στέφο</w:t>
      </w:r>
      <w:proofErr w:type="spellEnd"/>
      <w:r w:rsidR="0088031F">
        <w:rPr>
          <w:rFonts w:ascii="Arial" w:hAnsi="Arial" w:cs="Arial"/>
          <w:sz w:val="20"/>
          <w:szCs w:val="20"/>
        </w:rPr>
        <w:t>,</w:t>
      </w:r>
      <w:r w:rsidRPr="009875EA">
        <w:rPr>
          <w:rFonts w:ascii="Arial" w:hAnsi="Arial" w:cs="Arial"/>
          <w:sz w:val="20"/>
          <w:szCs w:val="20"/>
        </w:rPr>
        <w:t xml:space="preserve"> για την αύξηση των </w:t>
      </w:r>
      <w:r>
        <w:rPr>
          <w:rFonts w:ascii="Arial" w:hAnsi="Arial" w:cs="Arial"/>
          <w:sz w:val="20"/>
          <w:szCs w:val="20"/>
        </w:rPr>
        <w:t>μ</w:t>
      </w:r>
      <w:r w:rsidRPr="009875EA">
        <w:rPr>
          <w:rFonts w:ascii="Arial" w:hAnsi="Arial" w:cs="Arial"/>
          <w:sz w:val="20"/>
          <w:szCs w:val="20"/>
        </w:rPr>
        <w:t>ορίων για το βασικό πτυχίο</w:t>
      </w:r>
      <w:r>
        <w:rPr>
          <w:rFonts w:ascii="Arial" w:hAnsi="Arial" w:cs="Arial"/>
          <w:sz w:val="20"/>
          <w:szCs w:val="20"/>
        </w:rPr>
        <w:t>.</w:t>
      </w:r>
      <w:r w:rsidRPr="009875EA">
        <w:rPr>
          <w:rFonts w:ascii="Arial" w:hAnsi="Arial" w:cs="Arial"/>
          <w:sz w:val="20"/>
          <w:szCs w:val="20"/>
        </w:rPr>
        <w:t xml:space="preserve"> Νομίζω</w:t>
      </w:r>
      <w:r w:rsidR="00AD688E">
        <w:rPr>
          <w:rFonts w:ascii="Arial" w:hAnsi="Arial" w:cs="Arial"/>
          <w:sz w:val="20"/>
          <w:szCs w:val="20"/>
        </w:rPr>
        <w:t>,</w:t>
      </w:r>
      <w:r w:rsidRPr="009875EA">
        <w:rPr>
          <w:rFonts w:ascii="Arial" w:hAnsi="Arial" w:cs="Arial"/>
          <w:sz w:val="20"/>
          <w:szCs w:val="20"/>
        </w:rPr>
        <w:t xml:space="preserve"> ότι είναι σημαντικό να δοθεί μία δυνατότητα σε ανθρώπους</w:t>
      </w:r>
      <w:r w:rsidR="0088031F">
        <w:rPr>
          <w:rFonts w:ascii="Arial" w:hAnsi="Arial" w:cs="Arial"/>
          <w:sz w:val="20"/>
          <w:szCs w:val="20"/>
        </w:rPr>
        <w:t>,</w:t>
      </w:r>
      <w:r w:rsidRPr="009875EA">
        <w:rPr>
          <w:rFonts w:ascii="Arial" w:hAnsi="Arial" w:cs="Arial"/>
          <w:sz w:val="20"/>
          <w:szCs w:val="20"/>
        </w:rPr>
        <w:t xml:space="preserve"> που έχουν το βασικό πτυχίο και πρέπει</w:t>
      </w:r>
      <w:r w:rsidR="0088031F">
        <w:rPr>
          <w:rFonts w:ascii="Arial" w:hAnsi="Arial" w:cs="Arial"/>
          <w:sz w:val="20"/>
          <w:szCs w:val="20"/>
        </w:rPr>
        <w:t>,</w:t>
      </w:r>
      <w:r w:rsidRPr="009875EA">
        <w:rPr>
          <w:rFonts w:ascii="Arial" w:hAnsi="Arial" w:cs="Arial"/>
          <w:sz w:val="20"/>
          <w:szCs w:val="20"/>
        </w:rPr>
        <w:t xml:space="preserve"> με βάση το βασικό </w:t>
      </w:r>
      <w:r>
        <w:rPr>
          <w:rFonts w:ascii="Arial" w:hAnsi="Arial" w:cs="Arial"/>
          <w:sz w:val="20"/>
          <w:szCs w:val="20"/>
        </w:rPr>
        <w:t>τους πτυχίο</w:t>
      </w:r>
      <w:r w:rsidRPr="009875EA">
        <w:rPr>
          <w:rFonts w:ascii="Arial" w:hAnsi="Arial" w:cs="Arial"/>
          <w:sz w:val="20"/>
          <w:szCs w:val="20"/>
        </w:rPr>
        <w:t xml:space="preserve"> και όχι τα επιπλέον προσόντα </w:t>
      </w:r>
      <w:r>
        <w:rPr>
          <w:rFonts w:ascii="Arial" w:hAnsi="Arial" w:cs="Arial"/>
          <w:sz w:val="20"/>
          <w:szCs w:val="20"/>
        </w:rPr>
        <w:t>τους,</w:t>
      </w:r>
      <w:r w:rsidRPr="009875EA">
        <w:rPr>
          <w:rFonts w:ascii="Arial" w:hAnsi="Arial" w:cs="Arial"/>
          <w:sz w:val="20"/>
          <w:szCs w:val="20"/>
        </w:rPr>
        <w:t xml:space="preserve"> να έχουν μία τύχη με το νέο σύστημα</w:t>
      </w:r>
      <w:r>
        <w:rPr>
          <w:rFonts w:ascii="Arial" w:hAnsi="Arial" w:cs="Arial"/>
          <w:sz w:val="20"/>
          <w:szCs w:val="20"/>
        </w:rPr>
        <w:t>.</w:t>
      </w:r>
      <w:r w:rsidRPr="009875EA">
        <w:rPr>
          <w:rFonts w:ascii="Arial" w:hAnsi="Arial" w:cs="Arial"/>
          <w:sz w:val="20"/>
          <w:szCs w:val="20"/>
        </w:rPr>
        <w:t xml:space="preserve"> Από κει και πέρα</w:t>
      </w:r>
      <w:r>
        <w:rPr>
          <w:rFonts w:ascii="Arial" w:hAnsi="Arial" w:cs="Arial"/>
          <w:sz w:val="20"/>
          <w:szCs w:val="20"/>
        </w:rPr>
        <w:t>,</w:t>
      </w:r>
      <w:r w:rsidRPr="009875EA">
        <w:rPr>
          <w:rFonts w:ascii="Arial" w:hAnsi="Arial" w:cs="Arial"/>
          <w:sz w:val="20"/>
          <w:szCs w:val="20"/>
        </w:rPr>
        <w:t xml:space="preserve"> </w:t>
      </w:r>
      <w:r>
        <w:rPr>
          <w:rFonts w:ascii="Arial" w:hAnsi="Arial" w:cs="Arial"/>
          <w:sz w:val="20"/>
          <w:szCs w:val="20"/>
        </w:rPr>
        <w:t>όμως,</w:t>
      </w:r>
      <w:r w:rsidRPr="009875EA">
        <w:rPr>
          <w:rFonts w:ascii="Arial" w:hAnsi="Arial" w:cs="Arial"/>
          <w:sz w:val="20"/>
          <w:szCs w:val="20"/>
        </w:rPr>
        <w:t xml:space="preserve"> προφανώς και δεν καταδικάζουμε τα ακαδημαϊκά κριτήρια</w:t>
      </w:r>
      <w:r>
        <w:rPr>
          <w:rFonts w:ascii="Arial" w:hAnsi="Arial" w:cs="Arial"/>
          <w:sz w:val="20"/>
          <w:szCs w:val="20"/>
        </w:rPr>
        <w:t>,</w:t>
      </w:r>
      <w:r w:rsidRPr="009875EA">
        <w:rPr>
          <w:rFonts w:ascii="Arial" w:hAnsi="Arial" w:cs="Arial"/>
          <w:sz w:val="20"/>
          <w:szCs w:val="20"/>
        </w:rPr>
        <w:t xml:space="preserve"> τα οποία είναι και πρέπει να είναι</w:t>
      </w:r>
      <w:r w:rsidR="0088031F">
        <w:rPr>
          <w:rFonts w:ascii="Arial" w:hAnsi="Arial" w:cs="Arial"/>
          <w:sz w:val="20"/>
          <w:szCs w:val="20"/>
        </w:rPr>
        <w:t>,</w:t>
      </w:r>
      <w:r w:rsidRPr="009875EA">
        <w:rPr>
          <w:rFonts w:ascii="Arial" w:hAnsi="Arial" w:cs="Arial"/>
          <w:sz w:val="20"/>
          <w:szCs w:val="20"/>
        </w:rPr>
        <w:t xml:space="preserve"> μέσα στα κριτήρια</w:t>
      </w:r>
      <w:r>
        <w:rPr>
          <w:rFonts w:ascii="Arial" w:hAnsi="Arial" w:cs="Arial"/>
          <w:sz w:val="20"/>
          <w:szCs w:val="20"/>
        </w:rPr>
        <w:t>,</w:t>
      </w:r>
      <w:r w:rsidRPr="009875EA">
        <w:rPr>
          <w:rFonts w:ascii="Arial" w:hAnsi="Arial" w:cs="Arial"/>
          <w:sz w:val="20"/>
          <w:szCs w:val="20"/>
        </w:rPr>
        <w:t xml:space="preserve"> τα οποία θα λαμβάνονται υπόψη</w:t>
      </w:r>
      <w:r>
        <w:rPr>
          <w:rFonts w:ascii="Arial" w:hAnsi="Arial" w:cs="Arial"/>
          <w:sz w:val="20"/>
          <w:szCs w:val="20"/>
        </w:rPr>
        <w:t>,</w:t>
      </w:r>
      <w:r w:rsidRPr="009875EA">
        <w:rPr>
          <w:rFonts w:ascii="Arial" w:hAnsi="Arial" w:cs="Arial"/>
          <w:sz w:val="20"/>
          <w:szCs w:val="20"/>
        </w:rPr>
        <w:t xml:space="preserve"> μαζί με τα κοινωνικά</w:t>
      </w:r>
      <w:r>
        <w:rPr>
          <w:rFonts w:ascii="Arial" w:hAnsi="Arial" w:cs="Arial"/>
          <w:sz w:val="20"/>
          <w:szCs w:val="20"/>
        </w:rPr>
        <w:t>.</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b/>
          <w:sz w:val="20"/>
          <w:szCs w:val="20"/>
        </w:rPr>
        <w:t xml:space="preserve">ΔΗΜΗΤΡΙΟΣ ΣΕΒΑΣΤΑΚΗΣ (Πρόεδρος της Επιτροπής): </w:t>
      </w:r>
      <w:r>
        <w:rPr>
          <w:rFonts w:ascii="Arial" w:hAnsi="Arial" w:cs="Arial"/>
          <w:sz w:val="20"/>
          <w:szCs w:val="20"/>
        </w:rPr>
        <w:t>Ευχαριστώ πολύ.</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Το λόγο έχει η κυρία Βαγενά.</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b/>
          <w:sz w:val="20"/>
          <w:szCs w:val="20"/>
        </w:rPr>
        <w:t xml:space="preserve">ΑΝΝΑ ΒΑΓΕΝΑ: </w:t>
      </w:r>
      <w:r>
        <w:rPr>
          <w:rFonts w:ascii="Arial" w:hAnsi="Arial" w:cs="Arial"/>
          <w:sz w:val="20"/>
          <w:szCs w:val="20"/>
        </w:rPr>
        <w:t xml:space="preserve">Ευχαριστώ, κύριε </w:t>
      </w:r>
      <w:r w:rsidRPr="009875EA">
        <w:rPr>
          <w:rFonts w:ascii="Arial" w:hAnsi="Arial" w:cs="Arial"/>
          <w:sz w:val="20"/>
          <w:szCs w:val="20"/>
        </w:rPr>
        <w:t>Πρόεδρε</w:t>
      </w:r>
      <w:r>
        <w:rPr>
          <w:rFonts w:ascii="Arial" w:hAnsi="Arial" w:cs="Arial"/>
          <w:sz w:val="20"/>
          <w:szCs w:val="20"/>
        </w:rPr>
        <w:t>.</w:t>
      </w:r>
      <w:r w:rsidRPr="009875EA">
        <w:rPr>
          <w:rFonts w:ascii="Arial" w:hAnsi="Arial" w:cs="Arial"/>
          <w:sz w:val="20"/>
          <w:szCs w:val="20"/>
        </w:rPr>
        <w:t xml:space="preserve"> Γενικά</w:t>
      </w:r>
      <w:r w:rsidR="00F1325C">
        <w:rPr>
          <w:rFonts w:ascii="Arial" w:hAnsi="Arial" w:cs="Arial"/>
          <w:sz w:val="20"/>
          <w:szCs w:val="20"/>
        </w:rPr>
        <w:t>,</w:t>
      </w:r>
      <w:r w:rsidRPr="009875EA">
        <w:rPr>
          <w:rFonts w:ascii="Arial" w:hAnsi="Arial" w:cs="Arial"/>
          <w:sz w:val="20"/>
          <w:szCs w:val="20"/>
        </w:rPr>
        <w:t xml:space="preserve"> για το νομοσχέδιο</w:t>
      </w:r>
      <w:r w:rsidR="00F1325C">
        <w:rPr>
          <w:rFonts w:ascii="Arial" w:hAnsi="Arial" w:cs="Arial"/>
          <w:sz w:val="20"/>
          <w:szCs w:val="20"/>
        </w:rPr>
        <w:t>,</w:t>
      </w:r>
      <w:r w:rsidRPr="009875EA">
        <w:rPr>
          <w:rFonts w:ascii="Arial" w:hAnsi="Arial" w:cs="Arial"/>
          <w:sz w:val="20"/>
          <w:szCs w:val="20"/>
        </w:rPr>
        <w:t xml:space="preserve"> θα ήθελα να πω ότι έχει πολύ σημαντικά πράγματα</w:t>
      </w:r>
      <w:r>
        <w:rPr>
          <w:rFonts w:ascii="Arial" w:hAnsi="Arial" w:cs="Arial"/>
          <w:sz w:val="20"/>
          <w:szCs w:val="20"/>
        </w:rPr>
        <w:t>.</w:t>
      </w:r>
      <w:r w:rsidRPr="009875EA">
        <w:rPr>
          <w:rFonts w:ascii="Arial" w:hAnsi="Arial" w:cs="Arial"/>
          <w:sz w:val="20"/>
          <w:szCs w:val="20"/>
        </w:rPr>
        <w:t xml:space="preserve"> Κατ</w:t>
      </w:r>
      <w:r>
        <w:rPr>
          <w:rFonts w:ascii="Arial" w:hAnsi="Arial" w:cs="Arial"/>
          <w:sz w:val="20"/>
          <w:szCs w:val="20"/>
        </w:rPr>
        <w:t xml:space="preserve">’ </w:t>
      </w:r>
      <w:r w:rsidRPr="009875EA">
        <w:rPr>
          <w:rFonts w:ascii="Arial" w:hAnsi="Arial" w:cs="Arial"/>
          <w:sz w:val="20"/>
          <w:szCs w:val="20"/>
        </w:rPr>
        <w:t>αρχήν</w:t>
      </w:r>
      <w:r>
        <w:rPr>
          <w:rFonts w:ascii="Arial" w:hAnsi="Arial" w:cs="Arial"/>
          <w:sz w:val="20"/>
          <w:szCs w:val="20"/>
        </w:rPr>
        <w:t>,</w:t>
      </w:r>
      <w:r w:rsidRPr="009875EA">
        <w:rPr>
          <w:rFonts w:ascii="Arial" w:hAnsi="Arial" w:cs="Arial"/>
          <w:sz w:val="20"/>
          <w:szCs w:val="20"/>
        </w:rPr>
        <w:t xml:space="preserve"> το να ιδρύεται πανεπιστήμιο</w:t>
      </w:r>
      <w:r>
        <w:rPr>
          <w:rFonts w:ascii="Arial" w:hAnsi="Arial" w:cs="Arial"/>
          <w:sz w:val="20"/>
          <w:szCs w:val="20"/>
        </w:rPr>
        <w:t xml:space="preserve"> </w:t>
      </w:r>
      <w:r w:rsidRPr="009875EA">
        <w:rPr>
          <w:rFonts w:ascii="Arial" w:hAnsi="Arial" w:cs="Arial"/>
          <w:sz w:val="20"/>
          <w:szCs w:val="20"/>
        </w:rPr>
        <w:t>από μόνο του είναι πολύ σημαντικό</w:t>
      </w:r>
      <w:r>
        <w:rPr>
          <w:rFonts w:ascii="Arial" w:hAnsi="Arial" w:cs="Arial"/>
          <w:sz w:val="20"/>
          <w:szCs w:val="20"/>
        </w:rPr>
        <w:t>,</w:t>
      </w:r>
      <w:r w:rsidRPr="009875EA">
        <w:rPr>
          <w:rFonts w:ascii="Arial" w:hAnsi="Arial" w:cs="Arial"/>
          <w:sz w:val="20"/>
          <w:szCs w:val="20"/>
        </w:rPr>
        <w:t xml:space="preserve"> αρκεί αυτό το πανεπιστήμιο να καταφέρει να επιτελέσει το έργο του</w:t>
      </w:r>
      <w:r>
        <w:rPr>
          <w:rFonts w:ascii="Arial" w:hAnsi="Arial" w:cs="Arial"/>
          <w:sz w:val="20"/>
          <w:szCs w:val="20"/>
        </w:rPr>
        <w:t>,</w:t>
      </w:r>
      <w:r w:rsidRPr="009875EA">
        <w:rPr>
          <w:rFonts w:ascii="Arial" w:hAnsi="Arial" w:cs="Arial"/>
          <w:sz w:val="20"/>
          <w:szCs w:val="20"/>
        </w:rPr>
        <w:t xml:space="preserve"> να γίνει ουσιαστικό πανεπιστήμιο</w:t>
      </w:r>
      <w:r>
        <w:rPr>
          <w:rFonts w:ascii="Arial" w:hAnsi="Arial" w:cs="Arial"/>
          <w:sz w:val="20"/>
          <w:szCs w:val="20"/>
        </w:rPr>
        <w:t>.</w:t>
      </w:r>
      <w:r w:rsidRPr="009875EA">
        <w:rPr>
          <w:rFonts w:ascii="Arial" w:hAnsi="Arial" w:cs="Arial"/>
          <w:sz w:val="20"/>
          <w:szCs w:val="20"/>
        </w:rPr>
        <w:t xml:space="preserve"> Αυτό θα το δείξει η ζωή</w:t>
      </w:r>
      <w:r>
        <w:rPr>
          <w:rFonts w:ascii="Arial" w:hAnsi="Arial" w:cs="Arial"/>
          <w:sz w:val="20"/>
          <w:szCs w:val="20"/>
        </w:rPr>
        <w:t>, η</w:t>
      </w:r>
      <w:r w:rsidRPr="009875EA">
        <w:rPr>
          <w:rFonts w:ascii="Arial" w:hAnsi="Arial" w:cs="Arial"/>
          <w:sz w:val="20"/>
          <w:szCs w:val="20"/>
        </w:rPr>
        <w:t xml:space="preserve"> ιστορία</w:t>
      </w:r>
      <w:r>
        <w:rPr>
          <w:rFonts w:ascii="Arial" w:hAnsi="Arial" w:cs="Arial"/>
          <w:sz w:val="20"/>
          <w:szCs w:val="20"/>
        </w:rPr>
        <w:t>,</w:t>
      </w:r>
      <w:r w:rsidRPr="009875EA">
        <w:rPr>
          <w:rFonts w:ascii="Arial" w:hAnsi="Arial" w:cs="Arial"/>
          <w:sz w:val="20"/>
          <w:szCs w:val="20"/>
        </w:rPr>
        <w:t xml:space="preserve"> τα επόμενα χρόνια</w:t>
      </w:r>
      <w:r>
        <w:rPr>
          <w:rFonts w:ascii="Arial" w:hAnsi="Arial" w:cs="Arial"/>
          <w:sz w:val="20"/>
          <w:szCs w:val="20"/>
        </w:rPr>
        <w:t>.</w:t>
      </w:r>
      <w:r w:rsidRPr="009875EA">
        <w:rPr>
          <w:rFonts w:ascii="Arial" w:hAnsi="Arial" w:cs="Arial"/>
          <w:sz w:val="20"/>
          <w:szCs w:val="20"/>
        </w:rPr>
        <w:t xml:space="preserve"> Υπάρχει μία μεταβατική περίοδος</w:t>
      </w:r>
      <w:r w:rsidR="00F1325C">
        <w:rPr>
          <w:rFonts w:ascii="Arial" w:hAnsi="Arial" w:cs="Arial"/>
          <w:sz w:val="20"/>
          <w:szCs w:val="20"/>
        </w:rPr>
        <w:t>,</w:t>
      </w:r>
      <w:r w:rsidRPr="009875EA">
        <w:rPr>
          <w:rFonts w:ascii="Arial" w:hAnsi="Arial" w:cs="Arial"/>
          <w:sz w:val="20"/>
          <w:szCs w:val="20"/>
        </w:rPr>
        <w:t xml:space="preserve"> που θέλει πάρα πολύ μεγάλη προσοχή</w:t>
      </w:r>
      <w:r w:rsidR="00F1325C">
        <w:rPr>
          <w:rFonts w:ascii="Arial" w:hAnsi="Arial" w:cs="Arial"/>
          <w:sz w:val="20"/>
          <w:szCs w:val="20"/>
        </w:rPr>
        <w:t>,</w:t>
      </w:r>
      <w:r w:rsidRPr="009875EA">
        <w:rPr>
          <w:rFonts w:ascii="Arial" w:hAnsi="Arial" w:cs="Arial"/>
          <w:sz w:val="20"/>
          <w:szCs w:val="20"/>
        </w:rPr>
        <w:t xml:space="preserve"> για να οργανωθεί σωστά</w:t>
      </w:r>
      <w:r>
        <w:rPr>
          <w:rFonts w:ascii="Arial" w:hAnsi="Arial" w:cs="Arial"/>
          <w:sz w:val="20"/>
          <w:szCs w:val="20"/>
        </w:rPr>
        <w:t>.</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9875EA">
        <w:rPr>
          <w:rFonts w:ascii="Arial" w:hAnsi="Arial" w:cs="Arial"/>
          <w:sz w:val="20"/>
          <w:szCs w:val="20"/>
        </w:rPr>
        <w:t>Θα συνεχίσω με κάτι</w:t>
      </w:r>
      <w:r w:rsidR="00F1325C">
        <w:rPr>
          <w:rFonts w:ascii="Arial" w:hAnsi="Arial" w:cs="Arial"/>
          <w:sz w:val="20"/>
          <w:szCs w:val="20"/>
        </w:rPr>
        <w:t>,</w:t>
      </w:r>
      <w:r w:rsidRPr="009875EA">
        <w:rPr>
          <w:rFonts w:ascii="Arial" w:hAnsi="Arial" w:cs="Arial"/>
          <w:sz w:val="20"/>
          <w:szCs w:val="20"/>
        </w:rPr>
        <w:t xml:space="preserve"> που είπε η κυρία </w:t>
      </w:r>
      <w:r>
        <w:rPr>
          <w:rFonts w:ascii="Arial" w:hAnsi="Arial" w:cs="Arial"/>
          <w:sz w:val="20"/>
          <w:szCs w:val="20"/>
        </w:rPr>
        <w:t>Δριτσέλη</w:t>
      </w:r>
      <w:r w:rsidR="00F1325C">
        <w:rPr>
          <w:rFonts w:ascii="Arial" w:hAnsi="Arial" w:cs="Arial"/>
          <w:sz w:val="20"/>
          <w:szCs w:val="20"/>
        </w:rPr>
        <w:t>,</w:t>
      </w:r>
      <w:r w:rsidRPr="009875EA">
        <w:rPr>
          <w:rFonts w:ascii="Arial" w:hAnsi="Arial" w:cs="Arial"/>
          <w:sz w:val="20"/>
          <w:szCs w:val="20"/>
        </w:rPr>
        <w:t xml:space="preserve"> ότι στα Τρίκαλα υπήρχε ένα </w:t>
      </w:r>
      <w:r>
        <w:rPr>
          <w:rFonts w:ascii="Arial" w:hAnsi="Arial" w:cs="Arial"/>
          <w:sz w:val="20"/>
          <w:szCs w:val="20"/>
        </w:rPr>
        <w:t>ΤΕΙ</w:t>
      </w:r>
      <w:r w:rsidR="00F1325C">
        <w:rPr>
          <w:rFonts w:ascii="Arial" w:hAnsi="Arial" w:cs="Arial"/>
          <w:sz w:val="20"/>
          <w:szCs w:val="20"/>
        </w:rPr>
        <w:t>,</w:t>
      </w:r>
      <w:r>
        <w:rPr>
          <w:rFonts w:ascii="Arial" w:hAnsi="Arial" w:cs="Arial"/>
          <w:sz w:val="20"/>
          <w:szCs w:val="20"/>
        </w:rPr>
        <w:t xml:space="preserve"> που</w:t>
      </w:r>
      <w:r w:rsidRPr="009875EA">
        <w:rPr>
          <w:rFonts w:ascii="Arial" w:hAnsi="Arial" w:cs="Arial"/>
          <w:sz w:val="20"/>
          <w:szCs w:val="20"/>
        </w:rPr>
        <w:t xml:space="preserve"> </w:t>
      </w:r>
      <w:proofErr w:type="spellStart"/>
      <w:r w:rsidRPr="009875EA">
        <w:rPr>
          <w:rFonts w:ascii="Arial" w:hAnsi="Arial" w:cs="Arial"/>
          <w:sz w:val="20"/>
          <w:szCs w:val="20"/>
        </w:rPr>
        <w:t>παρήκμα</w:t>
      </w:r>
      <w:r>
        <w:rPr>
          <w:rFonts w:ascii="Arial" w:hAnsi="Arial" w:cs="Arial"/>
          <w:sz w:val="20"/>
          <w:szCs w:val="20"/>
        </w:rPr>
        <w:t>ζ</w:t>
      </w:r>
      <w:r w:rsidRPr="009875EA">
        <w:rPr>
          <w:rFonts w:ascii="Arial" w:hAnsi="Arial" w:cs="Arial"/>
          <w:sz w:val="20"/>
          <w:szCs w:val="20"/>
        </w:rPr>
        <w:t>ε</w:t>
      </w:r>
      <w:proofErr w:type="spellEnd"/>
      <w:r w:rsidRPr="009875EA">
        <w:rPr>
          <w:rFonts w:ascii="Arial" w:hAnsi="Arial" w:cs="Arial"/>
          <w:sz w:val="20"/>
          <w:szCs w:val="20"/>
        </w:rPr>
        <w:t xml:space="preserve"> και περιέγραψε π</w:t>
      </w:r>
      <w:r>
        <w:rPr>
          <w:rFonts w:ascii="Arial" w:hAnsi="Arial" w:cs="Arial"/>
          <w:sz w:val="20"/>
          <w:szCs w:val="20"/>
        </w:rPr>
        <w:t>ώ</w:t>
      </w:r>
      <w:r w:rsidRPr="009875EA">
        <w:rPr>
          <w:rFonts w:ascii="Arial" w:hAnsi="Arial" w:cs="Arial"/>
          <w:sz w:val="20"/>
          <w:szCs w:val="20"/>
        </w:rPr>
        <w:t>ς ήταν αυτό</w:t>
      </w:r>
      <w:r>
        <w:rPr>
          <w:rFonts w:ascii="Arial" w:hAnsi="Arial" w:cs="Arial"/>
          <w:sz w:val="20"/>
          <w:szCs w:val="20"/>
        </w:rPr>
        <w:t>.</w:t>
      </w:r>
      <w:r w:rsidRPr="009875EA">
        <w:rPr>
          <w:rFonts w:ascii="Arial" w:hAnsi="Arial" w:cs="Arial"/>
          <w:sz w:val="20"/>
          <w:szCs w:val="20"/>
        </w:rPr>
        <w:t xml:space="preserve"> Αντίθετα</w:t>
      </w:r>
      <w:r w:rsidR="00F1325C">
        <w:rPr>
          <w:rFonts w:ascii="Arial" w:hAnsi="Arial" w:cs="Arial"/>
          <w:sz w:val="20"/>
          <w:szCs w:val="20"/>
        </w:rPr>
        <w:t>,</w:t>
      </w:r>
      <w:r w:rsidRPr="009875EA">
        <w:rPr>
          <w:rFonts w:ascii="Arial" w:hAnsi="Arial" w:cs="Arial"/>
          <w:sz w:val="20"/>
          <w:szCs w:val="20"/>
        </w:rPr>
        <w:t xml:space="preserve"> στη Λάρισα</w:t>
      </w:r>
      <w:r>
        <w:rPr>
          <w:rFonts w:ascii="Arial" w:hAnsi="Arial" w:cs="Arial"/>
          <w:sz w:val="20"/>
          <w:szCs w:val="20"/>
        </w:rPr>
        <w:t>,</w:t>
      </w:r>
      <w:r w:rsidRPr="009875EA">
        <w:rPr>
          <w:rFonts w:ascii="Arial" w:hAnsi="Arial" w:cs="Arial"/>
          <w:sz w:val="20"/>
          <w:szCs w:val="20"/>
        </w:rPr>
        <w:t xml:space="preserve"> στη δική μου πόλη</w:t>
      </w:r>
      <w:r>
        <w:rPr>
          <w:rFonts w:ascii="Arial" w:hAnsi="Arial" w:cs="Arial"/>
          <w:sz w:val="20"/>
          <w:szCs w:val="20"/>
        </w:rPr>
        <w:t>,</w:t>
      </w:r>
      <w:r w:rsidRPr="009875EA">
        <w:rPr>
          <w:rFonts w:ascii="Arial" w:hAnsi="Arial" w:cs="Arial"/>
          <w:sz w:val="20"/>
          <w:szCs w:val="20"/>
        </w:rPr>
        <w:t xml:space="preserve"> υπήρχε και υπάρχει </w:t>
      </w:r>
      <w:r>
        <w:rPr>
          <w:rFonts w:ascii="Arial" w:hAnsi="Arial" w:cs="Arial"/>
          <w:sz w:val="20"/>
          <w:szCs w:val="20"/>
        </w:rPr>
        <w:t xml:space="preserve">ένα ΤΕΙ </w:t>
      </w:r>
      <w:r w:rsidRPr="009875EA">
        <w:rPr>
          <w:rFonts w:ascii="Arial" w:hAnsi="Arial" w:cs="Arial"/>
          <w:sz w:val="20"/>
          <w:szCs w:val="20"/>
        </w:rPr>
        <w:t>πάρα πολύ σημαντικό</w:t>
      </w:r>
      <w:r>
        <w:rPr>
          <w:rFonts w:ascii="Arial" w:hAnsi="Arial" w:cs="Arial"/>
          <w:sz w:val="20"/>
          <w:szCs w:val="20"/>
        </w:rPr>
        <w:t>,</w:t>
      </w:r>
      <w:r w:rsidRPr="009875EA">
        <w:rPr>
          <w:rFonts w:ascii="Arial" w:hAnsi="Arial" w:cs="Arial"/>
          <w:sz w:val="20"/>
          <w:szCs w:val="20"/>
        </w:rPr>
        <w:t xml:space="preserve"> ακμαίο και σοβαρό</w:t>
      </w:r>
      <w:r>
        <w:rPr>
          <w:rFonts w:ascii="Arial" w:hAnsi="Arial" w:cs="Arial"/>
          <w:sz w:val="20"/>
          <w:szCs w:val="20"/>
        </w:rPr>
        <w:t>,</w:t>
      </w:r>
      <w:r w:rsidRPr="009875EA">
        <w:rPr>
          <w:rFonts w:ascii="Arial" w:hAnsi="Arial" w:cs="Arial"/>
          <w:sz w:val="20"/>
          <w:szCs w:val="20"/>
        </w:rPr>
        <w:t xml:space="preserve"> το οποίο</w:t>
      </w:r>
      <w:r w:rsidR="00F1325C">
        <w:rPr>
          <w:rFonts w:ascii="Arial" w:hAnsi="Arial" w:cs="Arial"/>
          <w:sz w:val="20"/>
          <w:szCs w:val="20"/>
        </w:rPr>
        <w:t>,</w:t>
      </w:r>
      <w:r w:rsidRPr="009875EA">
        <w:rPr>
          <w:rFonts w:ascii="Arial" w:hAnsi="Arial" w:cs="Arial"/>
          <w:sz w:val="20"/>
          <w:szCs w:val="20"/>
        </w:rPr>
        <w:t xml:space="preserve"> επί πολλά χρόνια</w:t>
      </w:r>
      <w:r w:rsidR="00F1325C">
        <w:rPr>
          <w:rFonts w:ascii="Arial" w:hAnsi="Arial" w:cs="Arial"/>
          <w:sz w:val="20"/>
          <w:szCs w:val="20"/>
        </w:rPr>
        <w:t>,</w:t>
      </w:r>
      <w:r w:rsidRPr="009875EA">
        <w:rPr>
          <w:rFonts w:ascii="Arial" w:hAnsi="Arial" w:cs="Arial"/>
          <w:sz w:val="20"/>
          <w:szCs w:val="20"/>
        </w:rPr>
        <w:t xml:space="preserve"> προσέφερε και στους σπουδαστές</w:t>
      </w:r>
      <w:r>
        <w:rPr>
          <w:rFonts w:ascii="Arial" w:hAnsi="Arial" w:cs="Arial"/>
          <w:sz w:val="20"/>
          <w:szCs w:val="20"/>
        </w:rPr>
        <w:t>,</w:t>
      </w:r>
      <w:r w:rsidRPr="009875EA">
        <w:rPr>
          <w:rFonts w:ascii="Arial" w:hAnsi="Arial" w:cs="Arial"/>
          <w:sz w:val="20"/>
          <w:szCs w:val="20"/>
        </w:rPr>
        <w:t xml:space="preserve"> </w:t>
      </w:r>
      <w:r>
        <w:rPr>
          <w:rFonts w:ascii="Arial" w:hAnsi="Arial" w:cs="Arial"/>
          <w:sz w:val="20"/>
          <w:szCs w:val="20"/>
        </w:rPr>
        <w:t>α</w:t>
      </w:r>
      <w:r w:rsidRPr="009875EA">
        <w:rPr>
          <w:rFonts w:ascii="Arial" w:hAnsi="Arial" w:cs="Arial"/>
          <w:sz w:val="20"/>
          <w:szCs w:val="20"/>
        </w:rPr>
        <w:t>λλά και στη ζωή της πόλης</w:t>
      </w:r>
      <w:r>
        <w:rPr>
          <w:rFonts w:ascii="Arial" w:hAnsi="Arial" w:cs="Arial"/>
          <w:sz w:val="20"/>
          <w:szCs w:val="20"/>
        </w:rPr>
        <w:t>.</w:t>
      </w:r>
      <w:r w:rsidRPr="009875EA">
        <w:rPr>
          <w:rFonts w:ascii="Arial" w:hAnsi="Arial" w:cs="Arial"/>
          <w:sz w:val="20"/>
          <w:szCs w:val="20"/>
        </w:rPr>
        <w:t xml:space="preserve"> Αυτό το ξέρουμε πολύ καλά όσοι είμαστε από αυτά τα μέρη</w:t>
      </w:r>
      <w:r>
        <w:rPr>
          <w:rFonts w:ascii="Arial" w:hAnsi="Arial" w:cs="Arial"/>
          <w:sz w:val="20"/>
          <w:szCs w:val="20"/>
        </w:rPr>
        <w:t>,</w:t>
      </w:r>
      <w:r w:rsidRPr="009875EA">
        <w:rPr>
          <w:rFonts w:ascii="Arial" w:hAnsi="Arial" w:cs="Arial"/>
          <w:sz w:val="20"/>
          <w:szCs w:val="20"/>
        </w:rPr>
        <w:t xml:space="preserve"> από την πόλη</w:t>
      </w:r>
      <w:r>
        <w:rPr>
          <w:rFonts w:ascii="Arial" w:hAnsi="Arial" w:cs="Arial"/>
          <w:sz w:val="20"/>
          <w:szCs w:val="20"/>
        </w:rPr>
        <w:t>,</w:t>
      </w:r>
      <w:r w:rsidRPr="009875EA">
        <w:rPr>
          <w:rFonts w:ascii="Arial" w:hAnsi="Arial" w:cs="Arial"/>
          <w:sz w:val="20"/>
          <w:szCs w:val="20"/>
        </w:rPr>
        <w:t xml:space="preserve"> από τη Λάρισα</w:t>
      </w:r>
      <w:r>
        <w:rPr>
          <w:rFonts w:ascii="Arial" w:hAnsi="Arial" w:cs="Arial"/>
          <w:sz w:val="20"/>
          <w:szCs w:val="20"/>
        </w:rPr>
        <w:t>.</w:t>
      </w:r>
      <w:r w:rsidRPr="009875EA">
        <w:rPr>
          <w:rFonts w:ascii="Arial" w:hAnsi="Arial" w:cs="Arial"/>
          <w:sz w:val="20"/>
          <w:szCs w:val="20"/>
        </w:rPr>
        <w:t xml:space="preserve">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9875EA">
        <w:rPr>
          <w:rFonts w:ascii="Arial" w:hAnsi="Arial" w:cs="Arial"/>
          <w:sz w:val="20"/>
          <w:szCs w:val="20"/>
        </w:rPr>
        <w:t xml:space="preserve">Η μετάβαση στο πανεπιστήμιο </w:t>
      </w:r>
      <w:r>
        <w:rPr>
          <w:rFonts w:ascii="Arial" w:hAnsi="Arial" w:cs="Arial"/>
          <w:sz w:val="20"/>
          <w:szCs w:val="20"/>
        </w:rPr>
        <w:t xml:space="preserve">δεν </w:t>
      </w:r>
      <w:r w:rsidRPr="009875EA">
        <w:rPr>
          <w:rFonts w:ascii="Arial" w:hAnsi="Arial" w:cs="Arial"/>
          <w:sz w:val="20"/>
          <w:szCs w:val="20"/>
        </w:rPr>
        <w:t xml:space="preserve">πρέπει να </w:t>
      </w:r>
      <w:r>
        <w:rPr>
          <w:rFonts w:ascii="Arial" w:hAnsi="Arial" w:cs="Arial"/>
          <w:sz w:val="20"/>
          <w:szCs w:val="20"/>
        </w:rPr>
        <w:t xml:space="preserve">είναι </w:t>
      </w:r>
      <w:r w:rsidRPr="009875EA">
        <w:rPr>
          <w:rFonts w:ascii="Arial" w:hAnsi="Arial" w:cs="Arial"/>
          <w:sz w:val="20"/>
          <w:szCs w:val="20"/>
        </w:rPr>
        <w:t>απλώς ένας τίτλος</w:t>
      </w:r>
      <w:r>
        <w:rPr>
          <w:rFonts w:ascii="Arial" w:hAnsi="Arial" w:cs="Arial"/>
          <w:sz w:val="20"/>
          <w:szCs w:val="20"/>
        </w:rPr>
        <w:t xml:space="preserve"> για την πόλη </w:t>
      </w:r>
      <w:r w:rsidR="00F1325C">
        <w:rPr>
          <w:rFonts w:ascii="Arial" w:hAnsi="Arial" w:cs="Arial"/>
          <w:sz w:val="20"/>
          <w:szCs w:val="20"/>
        </w:rPr>
        <w:t>ότι έχει π</w:t>
      </w:r>
      <w:r w:rsidRPr="009875EA">
        <w:rPr>
          <w:rFonts w:ascii="Arial" w:hAnsi="Arial" w:cs="Arial"/>
          <w:sz w:val="20"/>
          <w:szCs w:val="20"/>
        </w:rPr>
        <w:t>ανεπιστημιακές σχολές</w:t>
      </w:r>
      <w:r>
        <w:rPr>
          <w:rFonts w:ascii="Arial" w:hAnsi="Arial" w:cs="Arial"/>
          <w:sz w:val="20"/>
          <w:szCs w:val="20"/>
        </w:rPr>
        <w:t>,</w:t>
      </w:r>
      <w:r w:rsidRPr="009875EA">
        <w:rPr>
          <w:rFonts w:ascii="Arial" w:hAnsi="Arial" w:cs="Arial"/>
          <w:sz w:val="20"/>
          <w:szCs w:val="20"/>
        </w:rPr>
        <w:t xml:space="preserve"> αλλά να έχει και στην ουσία την ίδια σημασία</w:t>
      </w:r>
      <w:r>
        <w:rPr>
          <w:rFonts w:ascii="Arial" w:hAnsi="Arial" w:cs="Arial"/>
          <w:sz w:val="20"/>
          <w:szCs w:val="20"/>
        </w:rPr>
        <w:t>,</w:t>
      </w:r>
      <w:r w:rsidRPr="009875EA">
        <w:rPr>
          <w:rFonts w:ascii="Arial" w:hAnsi="Arial" w:cs="Arial"/>
          <w:sz w:val="20"/>
          <w:szCs w:val="20"/>
        </w:rPr>
        <w:t xml:space="preserve"> αν </w:t>
      </w:r>
      <w:r>
        <w:rPr>
          <w:rFonts w:ascii="Arial" w:hAnsi="Arial" w:cs="Arial"/>
          <w:sz w:val="20"/>
          <w:szCs w:val="20"/>
        </w:rPr>
        <w:t>ό</w:t>
      </w:r>
      <w:r w:rsidRPr="009875EA">
        <w:rPr>
          <w:rFonts w:ascii="Arial" w:hAnsi="Arial" w:cs="Arial"/>
          <w:sz w:val="20"/>
          <w:szCs w:val="20"/>
        </w:rPr>
        <w:t>χι φυσικά πολύ μεγαλύτερη και αξία</w:t>
      </w:r>
      <w:r>
        <w:rPr>
          <w:rFonts w:ascii="Arial" w:hAnsi="Arial" w:cs="Arial"/>
          <w:sz w:val="20"/>
          <w:szCs w:val="20"/>
        </w:rPr>
        <w:t>,</w:t>
      </w:r>
      <w:r w:rsidRPr="009875EA">
        <w:rPr>
          <w:rFonts w:ascii="Arial" w:hAnsi="Arial" w:cs="Arial"/>
          <w:sz w:val="20"/>
          <w:szCs w:val="20"/>
        </w:rPr>
        <w:t xml:space="preserve"> από αυτή που είχε</w:t>
      </w:r>
      <w:r>
        <w:rPr>
          <w:rFonts w:ascii="Arial" w:hAnsi="Arial" w:cs="Arial"/>
          <w:sz w:val="20"/>
          <w:szCs w:val="20"/>
        </w:rPr>
        <w:t xml:space="preserve"> και</w:t>
      </w:r>
      <w:r w:rsidRPr="009875EA">
        <w:rPr>
          <w:rFonts w:ascii="Arial" w:hAnsi="Arial" w:cs="Arial"/>
          <w:sz w:val="20"/>
          <w:szCs w:val="20"/>
        </w:rPr>
        <w:t xml:space="preserve"> που προσέφερε στην πόλη </w:t>
      </w:r>
      <w:r>
        <w:rPr>
          <w:rFonts w:ascii="Arial" w:hAnsi="Arial" w:cs="Arial"/>
          <w:sz w:val="20"/>
          <w:szCs w:val="20"/>
        </w:rPr>
        <w:t>το ΤΕΙ.</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Στα επιμέρους</w:t>
      </w:r>
      <w:r w:rsidR="00F1325C">
        <w:rPr>
          <w:rFonts w:ascii="Arial" w:hAnsi="Arial" w:cs="Arial"/>
          <w:sz w:val="20"/>
          <w:szCs w:val="20"/>
        </w:rPr>
        <w:t xml:space="preserve">, </w:t>
      </w:r>
      <w:r>
        <w:rPr>
          <w:rFonts w:ascii="Arial" w:hAnsi="Arial" w:cs="Arial"/>
          <w:sz w:val="20"/>
          <w:szCs w:val="20"/>
        </w:rPr>
        <w:t xml:space="preserve">τώρα. </w:t>
      </w:r>
      <w:r w:rsidRPr="009875EA">
        <w:rPr>
          <w:rFonts w:ascii="Arial" w:hAnsi="Arial" w:cs="Arial"/>
          <w:sz w:val="20"/>
          <w:szCs w:val="20"/>
        </w:rPr>
        <w:t xml:space="preserve">Επανέρχομαι </w:t>
      </w:r>
      <w:r>
        <w:rPr>
          <w:rFonts w:ascii="Arial" w:hAnsi="Arial" w:cs="Arial"/>
          <w:sz w:val="20"/>
          <w:szCs w:val="20"/>
        </w:rPr>
        <w:t>σ</w:t>
      </w:r>
      <w:r w:rsidRPr="009875EA">
        <w:rPr>
          <w:rFonts w:ascii="Arial" w:hAnsi="Arial" w:cs="Arial"/>
          <w:sz w:val="20"/>
          <w:szCs w:val="20"/>
        </w:rPr>
        <w:t>το γνωστό θέμα</w:t>
      </w:r>
      <w:r>
        <w:rPr>
          <w:rFonts w:ascii="Arial" w:hAnsi="Arial" w:cs="Arial"/>
          <w:sz w:val="20"/>
          <w:szCs w:val="20"/>
        </w:rPr>
        <w:t>,</w:t>
      </w:r>
      <w:r w:rsidRPr="009875EA">
        <w:rPr>
          <w:rFonts w:ascii="Arial" w:hAnsi="Arial" w:cs="Arial"/>
          <w:sz w:val="20"/>
          <w:szCs w:val="20"/>
        </w:rPr>
        <w:t xml:space="preserve"> αυτό της Σχολής Ιατρικών Εργαστηρίων</w:t>
      </w:r>
      <w:r>
        <w:rPr>
          <w:rFonts w:ascii="Arial" w:hAnsi="Arial" w:cs="Arial"/>
          <w:sz w:val="20"/>
          <w:szCs w:val="20"/>
        </w:rPr>
        <w:t>.</w:t>
      </w:r>
      <w:r w:rsidRPr="009875EA">
        <w:rPr>
          <w:rFonts w:ascii="Arial" w:hAnsi="Arial" w:cs="Arial"/>
          <w:sz w:val="20"/>
          <w:szCs w:val="20"/>
        </w:rPr>
        <w:t xml:space="preserve"> Κάναμε μεγάλη συζήτηση για αυτό</w:t>
      </w:r>
      <w:r>
        <w:rPr>
          <w:rFonts w:ascii="Arial" w:hAnsi="Arial" w:cs="Arial"/>
          <w:sz w:val="20"/>
          <w:szCs w:val="20"/>
        </w:rPr>
        <w:t>.</w:t>
      </w:r>
      <w:r w:rsidRPr="009875EA">
        <w:rPr>
          <w:rFonts w:ascii="Arial" w:hAnsi="Arial" w:cs="Arial"/>
          <w:sz w:val="20"/>
          <w:szCs w:val="20"/>
        </w:rPr>
        <w:t xml:space="preserve"> Είδατε ότι υπάρχει ομόφωνη γνώμη των Βουλευτών όλων των παρατάξεων</w:t>
      </w:r>
      <w:r>
        <w:rPr>
          <w:rFonts w:ascii="Arial" w:hAnsi="Arial" w:cs="Arial"/>
          <w:sz w:val="20"/>
          <w:szCs w:val="20"/>
        </w:rPr>
        <w:t>,</w:t>
      </w:r>
      <w:r w:rsidRPr="009875EA">
        <w:rPr>
          <w:rFonts w:ascii="Arial" w:hAnsi="Arial" w:cs="Arial"/>
          <w:sz w:val="20"/>
          <w:szCs w:val="20"/>
        </w:rPr>
        <w:t xml:space="preserve"> αλλά και φυσικά και της δικής μας παράταξη</w:t>
      </w:r>
      <w:r>
        <w:rPr>
          <w:rFonts w:ascii="Arial" w:hAnsi="Arial" w:cs="Arial"/>
          <w:sz w:val="20"/>
          <w:szCs w:val="20"/>
        </w:rPr>
        <w:t>ς,</w:t>
      </w:r>
      <w:r w:rsidRPr="009875EA">
        <w:rPr>
          <w:rFonts w:ascii="Arial" w:hAnsi="Arial" w:cs="Arial"/>
          <w:sz w:val="20"/>
          <w:szCs w:val="20"/>
        </w:rPr>
        <w:t xml:space="preserve"> που μίλησαν ότι συμφωνούν σε αυτή τη μη κατάργηση</w:t>
      </w:r>
      <w:r>
        <w:rPr>
          <w:rFonts w:ascii="Arial" w:hAnsi="Arial" w:cs="Arial"/>
          <w:sz w:val="20"/>
          <w:szCs w:val="20"/>
        </w:rPr>
        <w:t>.</w:t>
      </w:r>
      <w:r w:rsidRPr="009875EA">
        <w:rPr>
          <w:rFonts w:ascii="Arial" w:hAnsi="Arial" w:cs="Arial"/>
          <w:sz w:val="20"/>
          <w:szCs w:val="20"/>
        </w:rPr>
        <w:t xml:space="preserve"> Ο Πρύτανης του Πανεπιστημίου</w:t>
      </w:r>
      <w:r>
        <w:rPr>
          <w:rFonts w:ascii="Arial" w:hAnsi="Arial" w:cs="Arial"/>
          <w:sz w:val="20"/>
          <w:szCs w:val="20"/>
        </w:rPr>
        <w:t>,</w:t>
      </w:r>
      <w:r w:rsidRPr="009875EA">
        <w:rPr>
          <w:rFonts w:ascii="Arial" w:hAnsi="Arial" w:cs="Arial"/>
          <w:sz w:val="20"/>
          <w:szCs w:val="20"/>
        </w:rPr>
        <w:t xml:space="preserve"> ο κ</w:t>
      </w:r>
      <w:r>
        <w:rPr>
          <w:rFonts w:ascii="Arial" w:hAnsi="Arial" w:cs="Arial"/>
          <w:sz w:val="20"/>
          <w:szCs w:val="20"/>
        </w:rPr>
        <w:t>.</w:t>
      </w:r>
      <w:r w:rsidRPr="009875EA">
        <w:rPr>
          <w:rFonts w:ascii="Arial" w:hAnsi="Arial" w:cs="Arial"/>
          <w:sz w:val="20"/>
          <w:szCs w:val="20"/>
        </w:rPr>
        <w:t xml:space="preserve"> </w:t>
      </w:r>
      <w:proofErr w:type="spellStart"/>
      <w:r w:rsidRPr="009875EA">
        <w:rPr>
          <w:rFonts w:ascii="Arial" w:hAnsi="Arial" w:cs="Arial"/>
          <w:sz w:val="20"/>
          <w:szCs w:val="20"/>
        </w:rPr>
        <w:t>Μαμούρης</w:t>
      </w:r>
      <w:proofErr w:type="spellEnd"/>
      <w:r w:rsidR="00F1325C">
        <w:rPr>
          <w:rFonts w:ascii="Arial" w:hAnsi="Arial" w:cs="Arial"/>
          <w:sz w:val="20"/>
          <w:szCs w:val="20"/>
        </w:rPr>
        <w:t>,</w:t>
      </w:r>
      <w:r w:rsidRPr="009875EA">
        <w:rPr>
          <w:rFonts w:ascii="Arial" w:hAnsi="Arial" w:cs="Arial"/>
          <w:sz w:val="20"/>
          <w:szCs w:val="20"/>
        </w:rPr>
        <w:t xml:space="preserve"> μας είπε ότι δεν μπορεί να το δεχτεί</w:t>
      </w:r>
      <w:r>
        <w:rPr>
          <w:rFonts w:ascii="Arial" w:hAnsi="Arial" w:cs="Arial"/>
          <w:sz w:val="20"/>
          <w:szCs w:val="20"/>
        </w:rPr>
        <w:t>,</w:t>
      </w:r>
      <w:r w:rsidRPr="009875EA">
        <w:rPr>
          <w:rFonts w:ascii="Arial" w:hAnsi="Arial" w:cs="Arial"/>
          <w:sz w:val="20"/>
          <w:szCs w:val="20"/>
        </w:rPr>
        <w:t xml:space="preserve"> διότι δεν το είχε συζητήσει</w:t>
      </w:r>
      <w:r w:rsidR="00F1325C">
        <w:rPr>
          <w:rFonts w:ascii="Arial" w:hAnsi="Arial" w:cs="Arial"/>
          <w:sz w:val="20"/>
          <w:szCs w:val="20"/>
        </w:rPr>
        <w:t>,</w:t>
      </w:r>
      <w:r w:rsidRPr="009875EA">
        <w:rPr>
          <w:rFonts w:ascii="Arial" w:hAnsi="Arial" w:cs="Arial"/>
          <w:sz w:val="20"/>
          <w:szCs w:val="20"/>
        </w:rPr>
        <w:t xml:space="preserve"> προηγουμένως</w:t>
      </w:r>
      <w:r w:rsidR="00F1325C">
        <w:rPr>
          <w:rFonts w:ascii="Arial" w:hAnsi="Arial" w:cs="Arial"/>
          <w:sz w:val="20"/>
          <w:szCs w:val="20"/>
        </w:rPr>
        <w:t>,</w:t>
      </w:r>
      <w:r w:rsidRPr="009875EA">
        <w:rPr>
          <w:rFonts w:ascii="Arial" w:hAnsi="Arial" w:cs="Arial"/>
          <w:sz w:val="20"/>
          <w:szCs w:val="20"/>
        </w:rPr>
        <w:t xml:space="preserve"> η Σύγκλητος</w:t>
      </w:r>
      <w:r>
        <w:rPr>
          <w:rFonts w:ascii="Arial" w:hAnsi="Arial" w:cs="Arial"/>
          <w:sz w:val="20"/>
          <w:szCs w:val="20"/>
        </w:rPr>
        <w:t>.</w:t>
      </w:r>
      <w:r w:rsidRPr="009875EA">
        <w:rPr>
          <w:rFonts w:ascii="Arial" w:hAnsi="Arial" w:cs="Arial"/>
          <w:sz w:val="20"/>
          <w:szCs w:val="20"/>
        </w:rPr>
        <w:t xml:space="preserve"> Είπε όμως επί λέξει ότι η εναλλακτική</w:t>
      </w:r>
      <w:r w:rsidR="00F1325C">
        <w:rPr>
          <w:rFonts w:ascii="Arial" w:hAnsi="Arial" w:cs="Arial"/>
          <w:sz w:val="20"/>
          <w:szCs w:val="20"/>
        </w:rPr>
        <w:t>,</w:t>
      </w:r>
      <w:r w:rsidRPr="009875EA">
        <w:rPr>
          <w:rFonts w:ascii="Arial" w:hAnsi="Arial" w:cs="Arial"/>
          <w:sz w:val="20"/>
          <w:szCs w:val="20"/>
        </w:rPr>
        <w:t xml:space="preserve"> που προτάθηκε</w:t>
      </w:r>
      <w:r w:rsidR="00F1325C">
        <w:rPr>
          <w:rFonts w:ascii="Arial" w:hAnsi="Arial" w:cs="Arial"/>
          <w:sz w:val="20"/>
          <w:szCs w:val="20"/>
        </w:rPr>
        <w:t>,</w:t>
      </w:r>
      <w:r w:rsidRPr="009875EA">
        <w:rPr>
          <w:rFonts w:ascii="Arial" w:hAnsi="Arial" w:cs="Arial"/>
          <w:sz w:val="20"/>
          <w:szCs w:val="20"/>
        </w:rPr>
        <w:t xml:space="preserve"> να ενταχθούν στο </w:t>
      </w:r>
      <w:r w:rsidRPr="009875EA">
        <w:rPr>
          <w:rFonts w:ascii="Arial" w:hAnsi="Arial" w:cs="Arial"/>
          <w:sz w:val="20"/>
          <w:szCs w:val="20"/>
        </w:rPr>
        <w:lastRenderedPageBreak/>
        <w:t>Τμήμα Βιοχημείας και Βιοτεχνολογίας</w:t>
      </w:r>
      <w:r>
        <w:rPr>
          <w:rFonts w:ascii="Arial" w:hAnsi="Arial" w:cs="Arial"/>
          <w:sz w:val="20"/>
          <w:szCs w:val="20"/>
        </w:rPr>
        <w:t>,</w:t>
      </w:r>
      <w:r w:rsidRPr="009875EA">
        <w:rPr>
          <w:rFonts w:ascii="Arial" w:hAnsi="Arial" w:cs="Arial"/>
          <w:sz w:val="20"/>
          <w:szCs w:val="20"/>
        </w:rPr>
        <w:t xml:space="preserve"> ως ένας άλλος τομέας</w:t>
      </w:r>
      <w:r>
        <w:rPr>
          <w:rFonts w:ascii="Arial" w:hAnsi="Arial" w:cs="Arial"/>
          <w:sz w:val="20"/>
          <w:szCs w:val="20"/>
        </w:rPr>
        <w:t>,</w:t>
      </w:r>
      <w:r w:rsidRPr="009875EA">
        <w:rPr>
          <w:rFonts w:ascii="Arial" w:hAnsi="Arial" w:cs="Arial"/>
          <w:sz w:val="20"/>
          <w:szCs w:val="20"/>
        </w:rPr>
        <w:t xml:space="preserve"> είναι πάρα πολύ καλή</w:t>
      </w:r>
      <w:r>
        <w:rPr>
          <w:rFonts w:ascii="Arial" w:hAnsi="Arial" w:cs="Arial"/>
          <w:sz w:val="20"/>
          <w:szCs w:val="20"/>
        </w:rPr>
        <w:t>.</w:t>
      </w:r>
      <w:r w:rsidRPr="009875EA">
        <w:rPr>
          <w:rFonts w:ascii="Arial" w:hAnsi="Arial" w:cs="Arial"/>
          <w:sz w:val="20"/>
          <w:szCs w:val="20"/>
        </w:rPr>
        <w:t xml:space="preserve"> Μας είπε</w:t>
      </w:r>
      <w:r>
        <w:rPr>
          <w:rFonts w:ascii="Arial" w:hAnsi="Arial" w:cs="Arial"/>
          <w:sz w:val="20"/>
          <w:szCs w:val="20"/>
        </w:rPr>
        <w:t>,</w:t>
      </w:r>
      <w:r w:rsidRPr="009875EA">
        <w:rPr>
          <w:rFonts w:ascii="Arial" w:hAnsi="Arial" w:cs="Arial"/>
          <w:sz w:val="20"/>
          <w:szCs w:val="20"/>
        </w:rPr>
        <w:t xml:space="preserve"> </w:t>
      </w:r>
      <w:r>
        <w:rPr>
          <w:rFonts w:ascii="Arial" w:hAnsi="Arial" w:cs="Arial"/>
          <w:sz w:val="20"/>
          <w:szCs w:val="20"/>
        </w:rPr>
        <w:t>όμως,</w:t>
      </w:r>
      <w:r w:rsidRPr="009875EA">
        <w:rPr>
          <w:rFonts w:ascii="Arial" w:hAnsi="Arial" w:cs="Arial"/>
          <w:sz w:val="20"/>
          <w:szCs w:val="20"/>
        </w:rPr>
        <w:t xml:space="preserve"> ότι δεν είναι του παρόντος </w:t>
      </w:r>
      <w:r>
        <w:rPr>
          <w:rFonts w:ascii="Arial" w:hAnsi="Arial" w:cs="Arial"/>
          <w:sz w:val="20"/>
          <w:szCs w:val="20"/>
        </w:rPr>
        <w:t>νομοσχεδίου. «Α</w:t>
      </w:r>
      <w:r w:rsidR="00F1325C">
        <w:rPr>
          <w:rFonts w:ascii="Arial" w:hAnsi="Arial" w:cs="Arial"/>
          <w:sz w:val="20"/>
          <w:szCs w:val="20"/>
        </w:rPr>
        <w:t>υτό</w:t>
      </w:r>
      <w:r>
        <w:rPr>
          <w:rFonts w:ascii="Arial" w:hAnsi="Arial" w:cs="Arial"/>
          <w:sz w:val="20"/>
          <w:szCs w:val="20"/>
        </w:rPr>
        <w:t>»</w:t>
      </w:r>
      <w:r w:rsidRPr="009875EA">
        <w:rPr>
          <w:rFonts w:ascii="Arial" w:hAnsi="Arial" w:cs="Arial"/>
          <w:sz w:val="20"/>
          <w:szCs w:val="20"/>
        </w:rPr>
        <w:t xml:space="preserve"> είπε </w:t>
      </w:r>
      <w:r>
        <w:rPr>
          <w:rFonts w:ascii="Arial" w:hAnsi="Arial" w:cs="Arial"/>
          <w:sz w:val="20"/>
          <w:szCs w:val="20"/>
        </w:rPr>
        <w:t>«</w:t>
      </w:r>
      <w:r w:rsidR="00F1325C">
        <w:rPr>
          <w:rFonts w:ascii="Arial" w:hAnsi="Arial" w:cs="Arial"/>
          <w:sz w:val="20"/>
          <w:szCs w:val="20"/>
        </w:rPr>
        <w:t>θ</w:t>
      </w:r>
      <w:r w:rsidRPr="009875EA">
        <w:rPr>
          <w:rFonts w:ascii="Arial" w:hAnsi="Arial" w:cs="Arial"/>
          <w:sz w:val="20"/>
          <w:szCs w:val="20"/>
        </w:rPr>
        <w:t>α το αποφασίσει η Σύγκλητος</w:t>
      </w:r>
      <w:r>
        <w:rPr>
          <w:rFonts w:ascii="Arial" w:hAnsi="Arial" w:cs="Arial"/>
          <w:sz w:val="20"/>
          <w:szCs w:val="20"/>
        </w:rPr>
        <w:t>.</w:t>
      </w:r>
      <w:r w:rsidRPr="009875EA">
        <w:rPr>
          <w:rFonts w:ascii="Arial" w:hAnsi="Arial" w:cs="Arial"/>
          <w:sz w:val="20"/>
          <w:szCs w:val="20"/>
        </w:rPr>
        <w:t xml:space="preserve"> Αφήστε μας τη δυνατότητα η Σύγκλητος να αποφασίσει</w:t>
      </w:r>
      <w:r w:rsidR="00F1325C">
        <w:rPr>
          <w:rFonts w:ascii="Arial" w:hAnsi="Arial" w:cs="Arial"/>
          <w:sz w:val="20"/>
          <w:szCs w:val="20"/>
        </w:rPr>
        <w:t>,</w:t>
      </w:r>
      <w:r w:rsidRPr="009875EA">
        <w:rPr>
          <w:rFonts w:ascii="Arial" w:hAnsi="Arial" w:cs="Arial"/>
          <w:sz w:val="20"/>
          <w:szCs w:val="20"/>
        </w:rPr>
        <w:t xml:space="preserve"> αν μπορεί αυτό το </w:t>
      </w:r>
      <w:r w:rsidR="00F1325C">
        <w:rPr>
          <w:rFonts w:ascii="Arial" w:hAnsi="Arial" w:cs="Arial"/>
          <w:sz w:val="20"/>
          <w:szCs w:val="20"/>
        </w:rPr>
        <w:t>Τμήμα θ</w:t>
      </w:r>
      <w:r w:rsidRPr="009875EA">
        <w:rPr>
          <w:rFonts w:ascii="Arial" w:hAnsi="Arial" w:cs="Arial"/>
          <w:sz w:val="20"/>
          <w:szCs w:val="20"/>
        </w:rPr>
        <w:t>α αποτελέσει ένα τομέα του Τμήματος Βιοχημείας και Βιοτεχνολογίας</w:t>
      </w:r>
      <w:r>
        <w:rPr>
          <w:rFonts w:ascii="Arial" w:hAnsi="Arial" w:cs="Arial"/>
          <w:sz w:val="20"/>
          <w:szCs w:val="20"/>
        </w:rPr>
        <w:t>».</w:t>
      </w:r>
      <w:r w:rsidRPr="009875EA">
        <w:rPr>
          <w:rFonts w:ascii="Arial" w:hAnsi="Arial" w:cs="Arial"/>
          <w:sz w:val="20"/>
          <w:szCs w:val="20"/>
        </w:rPr>
        <w:t xml:space="preserve"> </w:t>
      </w:r>
    </w:p>
    <w:p w:rsidR="00326A34"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sidRPr="009875EA">
        <w:rPr>
          <w:rFonts w:ascii="Arial" w:hAnsi="Arial" w:cs="Arial"/>
          <w:sz w:val="20"/>
          <w:szCs w:val="20"/>
        </w:rPr>
        <w:t>Θα ήθελα ένα είδος δέσμευσ</w:t>
      </w:r>
      <w:r>
        <w:rPr>
          <w:rFonts w:ascii="Arial" w:hAnsi="Arial" w:cs="Arial"/>
          <w:sz w:val="20"/>
          <w:szCs w:val="20"/>
        </w:rPr>
        <w:t>η</w:t>
      </w:r>
      <w:r w:rsidRPr="009875EA">
        <w:rPr>
          <w:rFonts w:ascii="Arial" w:hAnsi="Arial" w:cs="Arial"/>
          <w:sz w:val="20"/>
          <w:szCs w:val="20"/>
        </w:rPr>
        <w:t>ς και από τον Υπουργό</w:t>
      </w:r>
      <w:r>
        <w:rPr>
          <w:rFonts w:ascii="Arial" w:hAnsi="Arial" w:cs="Arial"/>
          <w:sz w:val="20"/>
          <w:szCs w:val="20"/>
        </w:rPr>
        <w:t>.</w:t>
      </w:r>
      <w:r w:rsidRPr="009875EA">
        <w:rPr>
          <w:rFonts w:ascii="Arial" w:hAnsi="Arial" w:cs="Arial"/>
          <w:sz w:val="20"/>
          <w:szCs w:val="20"/>
        </w:rPr>
        <w:t xml:space="preserve"> Παρακαλώ πολύ</w:t>
      </w:r>
      <w:r>
        <w:rPr>
          <w:rFonts w:ascii="Arial" w:hAnsi="Arial" w:cs="Arial"/>
          <w:sz w:val="20"/>
          <w:szCs w:val="20"/>
        </w:rPr>
        <w:t>,</w:t>
      </w:r>
      <w:r w:rsidRPr="009875EA">
        <w:rPr>
          <w:rFonts w:ascii="Arial" w:hAnsi="Arial" w:cs="Arial"/>
          <w:sz w:val="20"/>
          <w:szCs w:val="20"/>
        </w:rPr>
        <w:t xml:space="preserve"> </w:t>
      </w:r>
      <w:r>
        <w:rPr>
          <w:rFonts w:ascii="Arial" w:hAnsi="Arial" w:cs="Arial"/>
          <w:sz w:val="20"/>
          <w:szCs w:val="20"/>
        </w:rPr>
        <w:t>δ</w:t>
      </w:r>
      <w:r w:rsidRPr="009875EA">
        <w:rPr>
          <w:rFonts w:ascii="Arial" w:hAnsi="Arial" w:cs="Arial"/>
          <w:sz w:val="20"/>
          <w:szCs w:val="20"/>
        </w:rPr>
        <w:t>εν ξέρω στο διάστημα</w:t>
      </w:r>
      <w:r w:rsidR="00F1325C">
        <w:rPr>
          <w:rFonts w:ascii="Arial" w:hAnsi="Arial" w:cs="Arial"/>
          <w:sz w:val="20"/>
          <w:szCs w:val="20"/>
        </w:rPr>
        <w:t>,</w:t>
      </w:r>
      <w:r w:rsidRPr="009875EA">
        <w:rPr>
          <w:rFonts w:ascii="Arial" w:hAnsi="Arial" w:cs="Arial"/>
          <w:sz w:val="20"/>
          <w:szCs w:val="20"/>
        </w:rPr>
        <w:t xml:space="preserve"> μέχρι τη Δευτέρα</w:t>
      </w:r>
      <w:r>
        <w:rPr>
          <w:rFonts w:ascii="Arial" w:hAnsi="Arial" w:cs="Arial"/>
          <w:sz w:val="20"/>
          <w:szCs w:val="20"/>
        </w:rPr>
        <w:t>,</w:t>
      </w:r>
      <w:r w:rsidRPr="009875EA">
        <w:rPr>
          <w:rFonts w:ascii="Arial" w:hAnsi="Arial" w:cs="Arial"/>
          <w:sz w:val="20"/>
          <w:szCs w:val="20"/>
        </w:rPr>
        <w:t xml:space="preserve"> αν μπορεί να γίνει κάτι πιο ουσιαστικό</w:t>
      </w:r>
      <w:r>
        <w:rPr>
          <w:rFonts w:ascii="Arial" w:hAnsi="Arial" w:cs="Arial"/>
          <w:sz w:val="20"/>
          <w:szCs w:val="20"/>
        </w:rPr>
        <w:t>.</w:t>
      </w:r>
      <w:r w:rsidRPr="009875EA">
        <w:rPr>
          <w:rFonts w:ascii="Arial" w:hAnsi="Arial" w:cs="Arial"/>
          <w:sz w:val="20"/>
          <w:szCs w:val="20"/>
        </w:rPr>
        <w:t xml:space="preserve"> Θα ήθελα</w:t>
      </w:r>
      <w:r w:rsidR="00F1325C">
        <w:rPr>
          <w:rFonts w:ascii="Arial" w:hAnsi="Arial" w:cs="Arial"/>
          <w:sz w:val="20"/>
          <w:szCs w:val="20"/>
        </w:rPr>
        <w:t>,</w:t>
      </w:r>
      <w:r w:rsidRPr="009875EA">
        <w:rPr>
          <w:rFonts w:ascii="Arial" w:hAnsi="Arial" w:cs="Arial"/>
          <w:sz w:val="20"/>
          <w:szCs w:val="20"/>
        </w:rPr>
        <w:t xml:space="preserve"> </w:t>
      </w:r>
      <w:r w:rsidR="00F1325C">
        <w:rPr>
          <w:rFonts w:ascii="Arial" w:hAnsi="Arial" w:cs="Arial"/>
          <w:sz w:val="20"/>
          <w:szCs w:val="20"/>
        </w:rPr>
        <w:t>όμως,</w:t>
      </w:r>
      <w:r w:rsidRPr="009875EA">
        <w:rPr>
          <w:rFonts w:ascii="Arial" w:hAnsi="Arial" w:cs="Arial"/>
          <w:sz w:val="20"/>
          <w:szCs w:val="20"/>
        </w:rPr>
        <w:t xml:space="preserve"> να υπάρξει μία δέσμευση </w:t>
      </w:r>
      <w:proofErr w:type="spellStart"/>
      <w:r w:rsidR="00F1325C">
        <w:rPr>
          <w:rFonts w:ascii="Arial" w:hAnsi="Arial" w:cs="Arial"/>
          <w:sz w:val="20"/>
          <w:szCs w:val="20"/>
        </w:rPr>
        <w:t>γι</w:t>
      </w:r>
      <w:proofErr w:type="spellEnd"/>
      <w:r w:rsidR="00F1325C">
        <w:rPr>
          <w:rFonts w:ascii="Arial" w:hAnsi="Arial" w:cs="Arial"/>
          <w:sz w:val="20"/>
          <w:szCs w:val="20"/>
        </w:rPr>
        <w:t>΄</w:t>
      </w:r>
      <w:r w:rsidRPr="009875EA">
        <w:rPr>
          <w:rFonts w:ascii="Arial" w:hAnsi="Arial" w:cs="Arial"/>
          <w:sz w:val="20"/>
          <w:szCs w:val="20"/>
        </w:rPr>
        <w:t xml:space="preserve"> αυτό το πράγμα</w:t>
      </w:r>
      <w:r>
        <w:rPr>
          <w:rFonts w:ascii="Arial" w:hAnsi="Arial" w:cs="Arial"/>
          <w:sz w:val="20"/>
          <w:szCs w:val="20"/>
        </w:rPr>
        <w:t>,</w:t>
      </w:r>
      <w:r w:rsidRPr="009875EA">
        <w:rPr>
          <w:rFonts w:ascii="Arial" w:hAnsi="Arial" w:cs="Arial"/>
          <w:sz w:val="20"/>
          <w:szCs w:val="20"/>
        </w:rPr>
        <w:t xml:space="preserve"> για το μέλλον</w:t>
      </w:r>
      <w:r>
        <w:rPr>
          <w:rFonts w:ascii="Arial" w:hAnsi="Arial" w:cs="Arial"/>
          <w:sz w:val="20"/>
          <w:szCs w:val="20"/>
        </w:rPr>
        <w:t>.</w:t>
      </w:r>
      <w:r w:rsidRPr="009875EA">
        <w:rPr>
          <w:rFonts w:ascii="Arial" w:hAnsi="Arial" w:cs="Arial"/>
          <w:sz w:val="20"/>
          <w:szCs w:val="20"/>
        </w:rPr>
        <w:t xml:space="preserve"> Σίγουρα</w:t>
      </w:r>
      <w:r w:rsidR="00F1325C">
        <w:rPr>
          <w:rFonts w:ascii="Arial" w:hAnsi="Arial" w:cs="Arial"/>
          <w:sz w:val="20"/>
          <w:szCs w:val="20"/>
        </w:rPr>
        <w:t>,</w:t>
      </w:r>
      <w:r w:rsidRPr="009875EA">
        <w:rPr>
          <w:rFonts w:ascii="Arial" w:hAnsi="Arial" w:cs="Arial"/>
          <w:sz w:val="20"/>
          <w:szCs w:val="20"/>
        </w:rPr>
        <w:t xml:space="preserve"> δεν μπορούμε</w:t>
      </w:r>
      <w:r w:rsidR="00F1325C">
        <w:rPr>
          <w:rFonts w:ascii="Arial" w:hAnsi="Arial" w:cs="Arial"/>
          <w:sz w:val="20"/>
          <w:szCs w:val="20"/>
        </w:rPr>
        <w:t>,</w:t>
      </w:r>
      <w:r w:rsidRPr="009875EA">
        <w:rPr>
          <w:rFonts w:ascii="Arial" w:hAnsi="Arial" w:cs="Arial"/>
          <w:sz w:val="20"/>
          <w:szCs w:val="20"/>
        </w:rPr>
        <w:t xml:space="preserve"> τώρα</w:t>
      </w:r>
      <w:r w:rsidR="00F1325C">
        <w:rPr>
          <w:rFonts w:ascii="Arial" w:hAnsi="Arial" w:cs="Arial"/>
          <w:sz w:val="20"/>
          <w:szCs w:val="20"/>
        </w:rPr>
        <w:t>,</w:t>
      </w:r>
      <w:r w:rsidRPr="009875EA">
        <w:rPr>
          <w:rFonts w:ascii="Arial" w:hAnsi="Arial" w:cs="Arial"/>
          <w:sz w:val="20"/>
          <w:szCs w:val="20"/>
        </w:rPr>
        <w:t xml:space="preserve"> να </w:t>
      </w:r>
      <w:proofErr w:type="spellStart"/>
      <w:r>
        <w:rPr>
          <w:rFonts w:ascii="Arial" w:hAnsi="Arial" w:cs="Arial"/>
          <w:sz w:val="20"/>
          <w:szCs w:val="20"/>
        </w:rPr>
        <w:t>προ</w:t>
      </w:r>
      <w:r w:rsidRPr="009875EA">
        <w:rPr>
          <w:rFonts w:ascii="Arial" w:hAnsi="Arial" w:cs="Arial"/>
          <w:sz w:val="20"/>
          <w:szCs w:val="20"/>
        </w:rPr>
        <w:t>νομοθετήσουμε</w:t>
      </w:r>
      <w:proofErr w:type="spellEnd"/>
      <w:r>
        <w:rPr>
          <w:rFonts w:ascii="Arial" w:hAnsi="Arial" w:cs="Arial"/>
          <w:sz w:val="20"/>
          <w:szCs w:val="20"/>
        </w:rPr>
        <w:t>,</w:t>
      </w:r>
      <w:r w:rsidRPr="009875EA">
        <w:rPr>
          <w:rFonts w:ascii="Arial" w:hAnsi="Arial" w:cs="Arial"/>
          <w:sz w:val="20"/>
          <w:szCs w:val="20"/>
        </w:rPr>
        <w:t xml:space="preserve"> αλλά μπορούμε</w:t>
      </w:r>
      <w:r w:rsidR="00F1325C">
        <w:rPr>
          <w:rFonts w:ascii="Arial" w:hAnsi="Arial" w:cs="Arial"/>
          <w:sz w:val="20"/>
          <w:szCs w:val="20"/>
        </w:rPr>
        <w:t>,</w:t>
      </w:r>
      <w:r w:rsidRPr="009875EA">
        <w:rPr>
          <w:rFonts w:ascii="Arial" w:hAnsi="Arial" w:cs="Arial"/>
          <w:sz w:val="20"/>
          <w:szCs w:val="20"/>
        </w:rPr>
        <w:t xml:space="preserve"> έ</w:t>
      </w:r>
      <w:r>
        <w:rPr>
          <w:rFonts w:ascii="Arial" w:hAnsi="Arial" w:cs="Arial"/>
          <w:sz w:val="20"/>
          <w:szCs w:val="20"/>
        </w:rPr>
        <w:t xml:space="preserve">στω και έξω από τα πλαίσια αυτά, </w:t>
      </w:r>
      <w:r w:rsidRPr="009875EA">
        <w:rPr>
          <w:rFonts w:ascii="Arial" w:hAnsi="Arial" w:cs="Arial"/>
          <w:sz w:val="20"/>
          <w:szCs w:val="20"/>
        </w:rPr>
        <w:t>να ζητήσουμε αυτή τη δέσμευση</w:t>
      </w:r>
      <w:r w:rsidR="00AB5A3C">
        <w:rPr>
          <w:rFonts w:ascii="Arial" w:hAnsi="Arial" w:cs="Arial"/>
          <w:sz w:val="20"/>
          <w:szCs w:val="20"/>
        </w:rPr>
        <w:t>.</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Επειδή εγώ πιστεύω στη συνέχεια της διακυβέρνησης και επειδή η Ν.Δ. είναι σίγουρη ότι θα είναι η επόμενη κυβέρνηση και μάλιστα σύντομα, ας δεσμευθεί Ν.Δ. ότι θα φέρει το συντομότερο μια τροπολογία</w:t>
      </w:r>
      <w:r w:rsidR="00D62D9B">
        <w:rPr>
          <w:rFonts w:ascii="Arial" w:hAnsi="Arial" w:cs="Arial"/>
          <w:sz w:val="20"/>
          <w:szCs w:val="20"/>
        </w:rPr>
        <w:t>,</w:t>
      </w:r>
      <w:r>
        <w:rPr>
          <w:rFonts w:ascii="Arial" w:hAnsi="Arial" w:cs="Arial"/>
          <w:sz w:val="20"/>
          <w:szCs w:val="20"/>
        </w:rPr>
        <w:t xml:space="preserve"> σε επόμενο νο</w:t>
      </w:r>
      <w:r w:rsidR="00D62D9B">
        <w:rPr>
          <w:rFonts w:ascii="Arial" w:hAnsi="Arial" w:cs="Arial"/>
          <w:sz w:val="20"/>
          <w:szCs w:val="20"/>
        </w:rPr>
        <w:t>μοσχέδιο, με την οποία αυτό το Τ</w:t>
      </w:r>
      <w:r>
        <w:rPr>
          <w:rFonts w:ascii="Arial" w:hAnsi="Arial" w:cs="Arial"/>
          <w:sz w:val="20"/>
          <w:szCs w:val="20"/>
        </w:rPr>
        <w:t>μήμα θα γίνει μέρος του Τμήματος Βιοχημείας και Βιοτεχνολογίας.</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Επίσης, έχω ένα αίτημα και θεωρώ μεγάλη τιμή ότι οι άνθρωποι απευθύνονται σε μένα και μου ζητούν να τους βοηθήσω. Το θεωρώ πάρα πολύ τιμητικό και πιστεύω ότι αυτός είναι ο ρόλος του </w:t>
      </w:r>
      <w:r w:rsidR="00D62D9B">
        <w:rPr>
          <w:rFonts w:ascii="Arial" w:hAnsi="Arial" w:cs="Arial"/>
          <w:sz w:val="20"/>
          <w:szCs w:val="20"/>
        </w:rPr>
        <w:t>Β</w:t>
      </w:r>
      <w:r>
        <w:rPr>
          <w:rFonts w:ascii="Arial" w:hAnsi="Arial" w:cs="Arial"/>
          <w:sz w:val="20"/>
          <w:szCs w:val="20"/>
        </w:rPr>
        <w:t xml:space="preserve">ουλευτή. Μάλιστα, το συγκεκριμένο αίτημα δεν είναι καν από το </w:t>
      </w:r>
      <w:r w:rsidR="00D62D9B">
        <w:rPr>
          <w:rFonts w:ascii="Arial" w:hAnsi="Arial" w:cs="Arial"/>
          <w:sz w:val="20"/>
          <w:szCs w:val="20"/>
        </w:rPr>
        <w:t>Ν</w:t>
      </w:r>
      <w:r>
        <w:rPr>
          <w:rFonts w:ascii="Arial" w:hAnsi="Arial" w:cs="Arial"/>
          <w:sz w:val="20"/>
          <w:szCs w:val="20"/>
        </w:rPr>
        <w:t xml:space="preserve">ομό μου, για να φανεί ότι το υποστηρίζω ψηφοθηρικά. Δεν θα κάνω ποτέ αυτά. Αφορά το Τμήμα </w:t>
      </w:r>
      <w:proofErr w:type="spellStart"/>
      <w:r>
        <w:rPr>
          <w:rFonts w:ascii="Arial" w:hAnsi="Arial" w:cs="Arial"/>
          <w:sz w:val="20"/>
          <w:szCs w:val="20"/>
        </w:rPr>
        <w:t>Διαιτολογίας</w:t>
      </w:r>
      <w:proofErr w:type="spellEnd"/>
      <w:r>
        <w:rPr>
          <w:rFonts w:ascii="Arial" w:hAnsi="Arial" w:cs="Arial"/>
          <w:sz w:val="20"/>
          <w:szCs w:val="20"/>
        </w:rPr>
        <w:t xml:space="preserve"> και </w:t>
      </w:r>
      <w:proofErr w:type="spellStart"/>
      <w:r>
        <w:rPr>
          <w:rFonts w:ascii="Arial" w:hAnsi="Arial" w:cs="Arial"/>
          <w:sz w:val="20"/>
          <w:szCs w:val="20"/>
        </w:rPr>
        <w:t>Διατροφολογίας</w:t>
      </w:r>
      <w:proofErr w:type="spellEnd"/>
      <w:r>
        <w:rPr>
          <w:rFonts w:ascii="Arial" w:hAnsi="Arial" w:cs="Arial"/>
          <w:sz w:val="20"/>
          <w:szCs w:val="20"/>
        </w:rPr>
        <w:t xml:space="preserve"> Τρικάλων και οι σπουδαστές θέλουν σ</w:t>
      </w:r>
      <w:r w:rsidR="00D62D9B">
        <w:rPr>
          <w:rFonts w:ascii="Arial" w:hAnsi="Arial" w:cs="Arial"/>
          <w:sz w:val="20"/>
          <w:szCs w:val="20"/>
        </w:rPr>
        <w:t xml:space="preserve">το άρθρο 22 παρ. </w:t>
      </w:r>
      <w:proofErr w:type="spellStart"/>
      <w:r w:rsidR="00D62D9B">
        <w:rPr>
          <w:rFonts w:ascii="Arial" w:hAnsi="Arial" w:cs="Arial"/>
          <w:sz w:val="20"/>
          <w:szCs w:val="20"/>
        </w:rPr>
        <w:t>ιε</w:t>
      </w:r>
      <w:proofErr w:type="spellEnd"/>
      <w:r w:rsidR="00D62D9B">
        <w:rPr>
          <w:rFonts w:ascii="Arial" w:hAnsi="Arial" w:cs="Arial"/>
          <w:sz w:val="20"/>
          <w:szCs w:val="20"/>
        </w:rPr>
        <w:t>΄, στο Κ</w:t>
      </w:r>
      <w:r>
        <w:rPr>
          <w:rFonts w:ascii="Arial" w:hAnsi="Arial" w:cs="Arial"/>
          <w:sz w:val="20"/>
          <w:szCs w:val="20"/>
        </w:rPr>
        <w:t xml:space="preserve">εφάλαιο Γ΄, να προστεθεί ότι τα επαγγελματικά δικαιώματα των αποφοίτων του Τμήματος </w:t>
      </w:r>
      <w:proofErr w:type="spellStart"/>
      <w:r>
        <w:rPr>
          <w:rFonts w:ascii="Arial" w:hAnsi="Arial" w:cs="Arial"/>
          <w:sz w:val="20"/>
          <w:szCs w:val="20"/>
        </w:rPr>
        <w:t>Διαιτολογίας</w:t>
      </w:r>
      <w:proofErr w:type="spellEnd"/>
      <w:r>
        <w:rPr>
          <w:rFonts w:ascii="Arial" w:hAnsi="Arial" w:cs="Arial"/>
          <w:sz w:val="20"/>
          <w:szCs w:val="20"/>
        </w:rPr>
        <w:t xml:space="preserve"> και </w:t>
      </w:r>
      <w:proofErr w:type="spellStart"/>
      <w:r>
        <w:rPr>
          <w:rFonts w:ascii="Arial" w:hAnsi="Arial" w:cs="Arial"/>
          <w:sz w:val="20"/>
          <w:szCs w:val="20"/>
        </w:rPr>
        <w:t>Διατροφολογίας</w:t>
      </w:r>
      <w:proofErr w:type="spellEnd"/>
      <w:r>
        <w:rPr>
          <w:rFonts w:ascii="Arial" w:hAnsi="Arial" w:cs="Arial"/>
          <w:sz w:val="20"/>
          <w:szCs w:val="20"/>
        </w:rPr>
        <w:t xml:space="preserve"> Τρικάλων θα είναι τα ίδια με τα επαγγελματικά δικαιώματα των αποφοίτων σχολών </w:t>
      </w:r>
      <w:proofErr w:type="spellStart"/>
      <w:r>
        <w:rPr>
          <w:rFonts w:ascii="Arial" w:hAnsi="Arial" w:cs="Arial"/>
          <w:sz w:val="20"/>
          <w:szCs w:val="20"/>
        </w:rPr>
        <w:t>διαιτολογίας</w:t>
      </w:r>
      <w:proofErr w:type="spellEnd"/>
      <w:r>
        <w:rPr>
          <w:rFonts w:ascii="Arial" w:hAnsi="Arial" w:cs="Arial"/>
          <w:sz w:val="20"/>
          <w:szCs w:val="20"/>
        </w:rPr>
        <w:t xml:space="preserve"> και διατροφής. Δεν ξέρω</w:t>
      </w:r>
      <w:r w:rsidR="00D62D9B">
        <w:rPr>
          <w:rFonts w:ascii="Arial" w:hAnsi="Arial" w:cs="Arial"/>
          <w:sz w:val="20"/>
          <w:szCs w:val="20"/>
        </w:rPr>
        <w:t>,</w:t>
      </w:r>
      <w:r>
        <w:rPr>
          <w:rFonts w:ascii="Arial" w:hAnsi="Arial" w:cs="Arial"/>
          <w:sz w:val="20"/>
          <w:szCs w:val="20"/>
        </w:rPr>
        <w:t xml:space="preserve"> αν </w:t>
      </w:r>
      <w:r w:rsidR="00D62D9B">
        <w:rPr>
          <w:rFonts w:ascii="Arial" w:hAnsi="Arial" w:cs="Arial"/>
          <w:sz w:val="20"/>
          <w:szCs w:val="20"/>
        </w:rPr>
        <w:t>αυτό μπορεί να γίνει, κύριε</w:t>
      </w:r>
      <w:r>
        <w:rPr>
          <w:rFonts w:ascii="Arial" w:hAnsi="Arial" w:cs="Arial"/>
          <w:sz w:val="20"/>
          <w:szCs w:val="20"/>
        </w:rPr>
        <w:t xml:space="preserve"> Υπουργέ, αλλά, αφού το ζητούν τα παιδιά έχουν δίκαιο και είναι σημαντικό για αυτά. Σας ευχαριστώ.</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CC26B4">
        <w:rPr>
          <w:rFonts w:ascii="Arial" w:hAnsi="Arial" w:cs="Arial"/>
          <w:b/>
          <w:sz w:val="20"/>
          <w:szCs w:val="20"/>
        </w:rPr>
        <w:t>ΔΗΜΗΤΡΙΟΣ ΣΕΒΑΣΤΑΚΗΣ (Πρόεδρος της Επιτροπής)</w:t>
      </w:r>
      <w:r>
        <w:rPr>
          <w:rFonts w:ascii="Arial" w:hAnsi="Arial" w:cs="Arial"/>
          <w:sz w:val="20"/>
          <w:szCs w:val="20"/>
        </w:rPr>
        <w:t>: Το λόγο έχει ο κύριος Στύλιος.</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CC26B4">
        <w:rPr>
          <w:rFonts w:ascii="Arial" w:hAnsi="Arial" w:cs="Arial"/>
          <w:b/>
          <w:sz w:val="20"/>
          <w:szCs w:val="20"/>
        </w:rPr>
        <w:t>ΓΕΩΡΓΙΟΣ ΣΤΥΛΙΟΣ</w:t>
      </w:r>
      <w:r>
        <w:rPr>
          <w:rFonts w:ascii="Arial" w:hAnsi="Arial" w:cs="Arial"/>
          <w:sz w:val="20"/>
          <w:szCs w:val="20"/>
        </w:rPr>
        <w:t>: Θέλω να κάνω μερικές επισημάνσεις</w:t>
      </w:r>
      <w:r w:rsidR="00D62D9B">
        <w:rPr>
          <w:rFonts w:ascii="Arial" w:hAnsi="Arial" w:cs="Arial"/>
          <w:sz w:val="20"/>
          <w:szCs w:val="20"/>
        </w:rPr>
        <w:t>,</w:t>
      </w:r>
      <w:r>
        <w:rPr>
          <w:rFonts w:ascii="Arial" w:hAnsi="Arial" w:cs="Arial"/>
          <w:sz w:val="20"/>
          <w:szCs w:val="20"/>
        </w:rPr>
        <w:t xml:space="preserve"> στα πλαίσια της σημερινής συζήτησης της Επιτροπής. Καταρχήν, θέλω να γνωρίζε</w:t>
      </w:r>
      <w:r w:rsidR="00D62D9B">
        <w:rPr>
          <w:rFonts w:ascii="Arial" w:hAnsi="Arial" w:cs="Arial"/>
          <w:sz w:val="20"/>
          <w:szCs w:val="20"/>
        </w:rPr>
        <w:t>τε και εσείς και οι συνάδελφοι Β</w:t>
      </w:r>
      <w:r>
        <w:rPr>
          <w:rFonts w:ascii="Arial" w:hAnsi="Arial" w:cs="Arial"/>
          <w:sz w:val="20"/>
          <w:szCs w:val="20"/>
        </w:rPr>
        <w:t>ουλευτές, αλλά κυρίως να γνωρίζει η Υπουργός, κυρία Τζούφη, σχετικά με τα επαγγελματικά δικαιώματα των Τ.Ε.Ι.. Το ξαναλέω</w:t>
      </w:r>
      <w:r w:rsidR="00AD688E">
        <w:rPr>
          <w:rFonts w:ascii="Arial" w:hAnsi="Arial" w:cs="Arial"/>
          <w:sz w:val="20"/>
          <w:szCs w:val="20"/>
        </w:rPr>
        <w:t>,</w:t>
      </w:r>
      <w:r>
        <w:rPr>
          <w:rFonts w:ascii="Arial" w:hAnsi="Arial" w:cs="Arial"/>
          <w:sz w:val="20"/>
          <w:szCs w:val="20"/>
        </w:rPr>
        <w:t xml:space="preserve"> ότι σε 180 τμήματα Τ.Ε.Ι. της χώρας </w:t>
      </w:r>
      <w:r>
        <w:rPr>
          <w:rFonts w:ascii="Arial" w:hAnsi="Arial" w:cs="Arial"/>
          <w:sz w:val="20"/>
          <w:szCs w:val="20"/>
        </w:rPr>
        <w:lastRenderedPageBreak/>
        <w:t>είχαν εκδοθεί τα επαγγελματικά δικαιώματα. Συνεπώς, μπορεί με τους συνεργάτες της να ψάξει να βρει τα 180 ΦΕΚ</w:t>
      </w:r>
      <w:r w:rsidR="00BC5F1F">
        <w:rPr>
          <w:rFonts w:ascii="Arial" w:hAnsi="Arial" w:cs="Arial"/>
          <w:sz w:val="20"/>
          <w:szCs w:val="20"/>
        </w:rPr>
        <w:t>,</w:t>
      </w:r>
      <w:r>
        <w:rPr>
          <w:rFonts w:ascii="Arial" w:hAnsi="Arial" w:cs="Arial"/>
          <w:sz w:val="20"/>
          <w:szCs w:val="20"/>
        </w:rPr>
        <w:t xml:space="preserve"> τα οποία έχουν εκδοθεί.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Δεύτερον, θέλω να ενημερώσω και να γνωρίζει και η κυρία Υπουργός</w:t>
      </w:r>
      <w:r w:rsidR="00AD688E">
        <w:rPr>
          <w:rFonts w:ascii="Arial" w:hAnsi="Arial" w:cs="Arial"/>
          <w:sz w:val="20"/>
          <w:szCs w:val="20"/>
        </w:rPr>
        <w:t>,</w:t>
      </w:r>
      <w:r>
        <w:rPr>
          <w:rFonts w:ascii="Arial" w:hAnsi="Arial" w:cs="Arial"/>
          <w:sz w:val="20"/>
          <w:szCs w:val="20"/>
        </w:rPr>
        <w:t xml:space="preserve"> ότι υπάρχει η Ένωση Τεχνολόγων Μηχανικών, η οποία είναι νομικό πρόσωπο ιδιωτικού δικαίου και έχει θεσμοθετηθεί</w:t>
      </w:r>
      <w:r w:rsidR="00BC5F1F">
        <w:rPr>
          <w:rFonts w:ascii="Arial" w:hAnsi="Arial" w:cs="Arial"/>
          <w:sz w:val="20"/>
          <w:szCs w:val="20"/>
        </w:rPr>
        <w:t>,</w:t>
      </w:r>
      <w:r>
        <w:rPr>
          <w:rFonts w:ascii="Arial" w:hAnsi="Arial" w:cs="Arial"/>
          <w:sz w:val="20"/>
          <w:szCs w:val="20"/>
        </w:rPr>
        <w:t xml:space="preserve"> εδώ και πολλές δεκαετίες. Υπήρξε μια σειρά από νομοθετήματα</w:t>
      </w:r>
      <w:r w:rsidR="00BC5F1F">
        <w:rPr>
          <w:rFonts w:ascii="Arial" w:hAnsi="Arial" w:cs="Arial"/>
          <w:sz w:val="20"/>
          <w:szCs w:val="20"/>
        </w:rPr>
        <w:t>,</w:t>
      </w:r>
      <w:r>
        <w:rPr>
          <w:rFonts w:ascii="Arial" w:hAnsi="Arial" w:cs="Arial"/>
          <w:sz w:val="20"/>
          <w:szCs w:val="20"/>
        </w:rPr>
        <w:t xml:space="preserve"> με τα οποία το </w:t>
      </w:r>
      <w:r w:rsidR="00BC5F1F">
        <w:rPr>
          <w:rFonts w:ascii="Arial" w:hAnsi="Arial" w:cs="Arial"/>
          <w:sz w:val="20"/>
          <w:szCs w:val="20"/>
        </w:rPr>
        <w:t>κ</w:t>
      </w:r>
      <w:r>
        <w:rPr>
          <w:rFonts w:ascii="Arial" w:hAnsi="Arial" w:cs="Arial"/>
          <w:sz w:val="20"/>
          <w:szCs w:val="20"/>
        </w:rPr>
        <w:t xml:space="preserve">ράτος αναγνώριζε την </w:t>
      </w:r>
      <w:r w:rsidR="00BC5F1F">
        <w:rPr>
          <w:rFonts w:ascii="Arial" w:hAnsi="Arial" w:cs="Arial"/>
          <w:sz w:val="20"/>
          <w:szCs w:val="20"/>
        </w:rPr>
        <w:t>ύπαρξη του συγκεκριμένου Ο</w:t>
      </w:r>
      <w:r>
        <w:rPr>
          <w:rFonts w:ascii="Arial" w:hAnsi="Arial" w:cs="Arial"/>
          <w:sz w:val="20"/>
          <w:szCs w:val="20"/>
        </w:rPr>
        <w:t>ργανισμού και έδωσε αρμοδιότητες, λειτουργίες και διάφορες διαδικασίες</w:t>
      </w:r>
      <w:r w:rsidR="00BC5F1F">
        <w:rPr>
          <w:rFonts w:ascii="Arial" w:hAnsi="Arial" w:cs="Arial"/>
          <w:sz w:val="20"/>
          <w:szCs w:val="20"/>
        </w:rPr>
        <w:t>,</w:t>
      </w:r>
      <w:r>
        <w:rPr>
          <w:rFonts w:ascii="Arial" w:hAnsi="Arial" w:cs="Arial"/>
          <w:sz w:val="20"/>
          <w:szCs w:val="20"/>
        </w:rPr>
        <w:t xml:space="preserve"> σε σχέση με τους πτυχιούχους μηχανικούς των Τ.Ε.Ι.. Εδώ, όμως, προκύπτει ένα πολύ μεγάλο ζήτημα. Τα ΤΕΙ λειτουργούσαν για πολλές δεκαετίες και έχουν αποφοιτήσει και είναι πλέον πτυχιούχοι δεκάδες χιλιάδες Έλληνες πολίτες. Με το σημερινό νομοθέτημα, αλλά και με το προηγούμενο νομοθέτημα της Κυβέρνησης και με αυτά</w:t>
      </w:r>
      <w:r w:rsidR="00BC5F1F">
        <w:rPr>
          <w:rFonts w:ascii="Arial" w:hAnsi="Arial" w:cs="Arial"/>
          <w:sz w:val="20"/>
          <w:szCs w:val="20"/>
        </w:rPr>
        <w:t>,</w:t>
      </w:r>
      <w:r>
        <w:rPr>
          <w:rFonts w:ascii="Arial" w:hAnsi="Arial" w:cs="Arial"/>
          <w:sz w:val="20"/>
          <w:szCs w:val="20"/>
        </w:rPr>
        <w:t xml:space="preserve"> τα οποία έχουν βγει σε διαβούλευση και πιθανόν θα έλθουν στο μέλλον, δεν  υπήρξε σε κανένα από τα δύο νομοθετήματα – και προτείνω να έρθει στο επόμενο – καμία πρόταση και καμία μέριμνα και  καμία φροντίδα</w:t>
      </w:r>
      <w:r w:rsidR="00BC5F1F">
        <w:rPr>
          <w:rFonts w:ascii="Arial" w:hAnsi="Arial" w:cs="Arial"/>
          <w:sz w:val="20"/>
          <w:szCs w:val="20"/>
        </w:rPr>
        <w:t>,</w:t>
      </w:r>
      <w:r>
        <w:rPr>
          <w:rFonts w:ascii="Arial" w:hAnsi="Arial" w:cs="Arial"/>
          <w:sz w:val="20"/>
          <w:szCs w:val="20"/>
        </w:rPr>
        <w:t xml:space="preserve"> σε σχέση με τους υπαλλήλους πτυχιούχους των Τ.Ε.Ι..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Επομένως, οι προηγούμενες «κακές» κυβερνήσεις είχαν θεσμοθετήσει επαγγελματικά δικαιώματα σε 180 σχολές, όπως σχολές γεωπονίας, δασολογίας, πληροφορικής, διοίκησης επιχειρήσεων, λογιστικής, τουριστικών επαγγελμάτων, ηλεκτρολόγων μηχανικών των Τ.Ε.Ι. κ.λπ., με μια σειρά από ΦΕΚ. Τι θα γίνει με όλους αυτούς τους πτυχιούχους, αφού δεν θα υπάρχουν τα Τ.Ε.Ι.; Πού θα πάνε αυτοί οι πτυχιούχοι; Με βάση ποια επαγγελματικά δικαιώματα θα καθορίζονται το καθεστώς εργασίας τους, οι σχέσεις τους και η παρουσία τους στην αγορά εργασίας, μιας που εσείς είστε υπέρ της ρύθμισης της αγοράς εργασίας</w:t>
      </w:r>
      <w:r w:rsidR="00BC5F1F">
        <w:rPr>
          <w:rFonts w:ascii="Arial" w:hAnsi="Arial" w:cs="Arial"/>
          <w:sz w:val="20"/>
          <w:szCs w:val="20"/>
        </w:rPr>
        <w:t>,</w:t>
      </w:r>
      <w:r>
        <w:rPr>
          <w:rFonts w:ascii="Arial" w:hAnsi="Arial" w:cs="Arial"/>
          <w:sz w:val="20"/>
          <w:szCs w:val="20"/>
        </w:rPr>
        <w:t xml:space="preserve"> συνολικότερα; Επομένως, σας θέτω αυτό το θέμα.</w:t>
      </w:r>
    </w:p>
    <w:p w:rsidR="00326A34"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Πόσες σχολές Γεωπονίας υπάρχουν σε πανεπιστήμια και σε ΤΕΙ; Υπάρχουν τρεις σχολές γεωπονίας, επτά σχολές τεχνολόγων γεωπόνων σε ΤΕΙ, υπάρχουν 4 σχολές σε Α.Ε.Ι.   δασοπονίας και δασολογίας και τρεις σχολές δασοπονίας και δασολογίας σε ΤΕΙ.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Συνολικά</w:t>
      </w:r>
      <w:r w:rsidR="00BC5F1F">
        <w:rPr>
          <w:rFonts w:ascii="Arial" w:hAnsi="Arial" w:cs="Arial"/>
          <w:sz w:val="20"/>
          <w:szCs w:val="20"/>
        </w:rPr>
        <w:t>, μιλάμε για 17 Σχολές. Τα Τ</w:t>
      </w:r>
      <w:r>
        <w:rPr>
          <w:rFonts w:ascii="Arial" w:hAnsi="Arial" w:cs="Arial"/>
          <w:sz w:val="20"/>
          <w:szCs w:val="20"/>
        </w:rPr>
        <w:t>μήματα δε είναι πολύ περισσότερα</w:t>
      </w:r>
      <w:r w:rsidR="00BC5F1F">
        <w:rPr>
          <w:rFonts w:ascii="Arial" w:hAnsi="Arial" w:cs="Arial"/>
          <w:sz w:val="20"/>
          <w:szCs w:val="20"/>
        </w:rPr>
        <w:t>,</w:t>
      </w:r>
      <w:r>
        <w:rPr>
          <w:rFonts w:ascii="Arial" w:hAnsi="Arial" w:cs="Arial"/>
          <w:sz w:val="20"/>
          <w:szCs w:val="20"/>
        </w:rPr>
        <w:t xml:space="preserve"> διότι στο Γεωπονικό </w:t>
      </w:r>
      <w:r w:rsidR="00BC5F1F">
        <w:rPr>
          <w:rFonts w:ascii="Arial" w:hAnsi="Arial" w:cs="Arial"/>
          <w:sz w:val="20"/>
          <w:szCs w:val="20"/>
        </w:rPr>
        <w:t>Πανεπιστήμιο της Αθήνας έχει 5 Τ</w:t>
      </w:r>
      <w:r>
        <w:rPr>
          <w:rFonts w:ascii="Arial" w:hAnsi="Arial" w:cs="Arial"/>
          <w:sz w:val="20"/>
          <w:szCs w:val="20"/>
        </w:rPr>
        <w:t>μήματα. Άρα, έχουμε στη Γεωπονική πτυχιούχους</w:t>
      </w:r>
      <w:r w:rsidR="00BC5F1F">
        <w:rPr>
          <w:rFonts w:ascii="Arial" w:hAnsi="Arial" w:cs="Arial"/>
          <w:sz w:val="20"/>
          <w:szCs w:val="20"/>
        </w:rPr>
        <w:t>,</w:t>
      </w:r>
      <w:r>
        <w:rPr>
          <w:rFonts w:ascii="Arial" w:hAnsi="Arial" w:cs="Arial"/>
          <w:sz w:val="20"/>
          <w:szCs w:val="20"/>
        </w:rPr>
        <w:t xml:space="preserve"> που εισάγονται</w:t>
      </w:r>
      <w:r w:rsidR="00BC5F1F">
        <w:rPr>
          <w:rFonts w:ascii="Arial" w:hAnsi="Arial" w:cs="Arial"/>
          <w:sz w:val="20"/>
          <w:szCs w:val="20"/>
        </w:rPr>
        <w:t>,</w:t>
      </w:r>
      <w:r>
        <w:rPr>
          <w:rFonts w:ascii="Arial" w:hAnsi="Arial" w:cs="Arial"/>
          <w:sz w:val="20"/>
          <w:szCs w:val="20"/>
        </w:rPr>
        <w:t xml:space="preserve"> κάθε χρόνο</w:t>
      </w:r>
      <w:r w:rsidR="00BC5F1F">
        <w:rPr>
          <w:rFonts w:ascii="Arial" w:hAnsi="Arial" w:cs="Arial"/>
          <w:sz w:val="20"/>
          <w:szCs w:val="20"/>
        </w:rPr>
        <w:t>,</w:t>
      </w:r>
      <w:r>
        <w:rPr>
          <w:rFonts w:ascii="Arial" w:hAnsi="Arial" w:cs="Arial"/>
          <w:sz w:val="20"/>
          <w:szCs w:val="20"/>
        </w:rPr>
        <w:t xml:space="preserve"> στη χώρα πάνω από 2.500 γεωπόνους και άλλους τόσους στα ΤΕΙ. </w:t>
      </w:r>
      <w:r w:rsidR="00BC5F1F">
        <w:rPr>
          <w:rFonts w:ascii="Arial" w:hAnsi="Arial" w:cs="Arial"/>
          <w:sz w:val="20"/>
          <w:szCs w:val="20"/>
        </w:rPr>
        <w:t>Άρα,</w:t>
      </w:r>
      <w:r>
        <w:rPr>
          <w:rFonts w:ascii="Arial" w:hAnsi="Arial" w:cs="Arial"/>
          <w:sz w:val="20"/>
          <w:szCs w:val="20"/>
        </w:rPr>
        <w:t xml:space="preserve"> κάθε χρόνο</w:t>
      </w:r>
      <w:r w:rsidR="00BC5F1F">
        <w:rPr>
          <w:rFonts w:ascii="Arial" w:hAnsi="Arial" w:cs="Arial"/>
          <w:sz w:val="20"/>
          <w:szCs w:val="20"/>
        </w:rPr>
        <w:t>,</w:t>
      </w:r>
      <w:r>
        <w:rPr>
          <w:rFonts w:ascii="Arial" w:hAnsi="Arial" w:cs="Arial"/>
          <w:sz w:val="20"/>
          <w:szCs w:val="20"/>
        </w:rPr>
        <w:t xml:space="preserve"> έχουμε γύρω στους 2.500 πτυχιούχους</w:t>
      </w:r>
      <w:r w:rsidR="00BC5F1F">
        <w:rPr>
          <w:rFonts w:ascii="Arial" w:hAnsi="Arial" w:cs="Arial"/>
          <w:sz w:val="20"/>
          <w:szCs w:val="20"/>
        </w:rPr>
        <w:t>,</w:t>
      </w:r>
      <w:r>
        <w:rPr>
          <w:rFonts w:ascii="Arial" w:hAnsi="Arial" w:cs="Arial"/>
          <w:sz w:val="20"/>
          <w:szCs w:val="20"/>
        </w:rPr>
        <w:t xml:space="preserve"> στη </w:t>
      </w:r>
      <w:r>
        <w:rPr>
          <w:rFonts w:ascii="Arial" w:hAnsi="Arial" w:cs="Arial"/>
          <w:sz w:val="20"/>
          <w:szCs w:val="20"/>
        </w:rPr>
        <w:lastRenderedPageBreak/>
        <w:t xml:space="preserve">συγκεκριμένη κατηγορία και ρωτώ, μπορούν όλα αυτά τα παιδιά να απορροφηθούν στην ελληνική κοινωνία; Στους γονείς τους τι θα πούμε, ποια είναι η διέξοδός </w:t>
      </w:r>
      <w:r w:rsidR="00BC5F1F">
        <w:rPr>
          <w:rFonts w:ascii="Arial" w:hAnsi="Arial" w:cs="Arial"/>
          <w:sz w:val="20"/>
          <w:szCs w:val="20"/>
        </w:rPr>
        <w:t>τους,</w:t>
      </w:r>
      <w:r>
        <w:rPr>
          <w:rFonts w:ascii="Arial" w:hAnsi="Arial" w:cs="Arial"/>
          <w:sz w:val="20"/>
          <w:szCs w:val="20"/>
        </w:rPr>
        <w:t xml:space="preserve"> γιατί γνωρίζετε ότι ένα πολύ σημαντικό κριτήριο προς το που θα κατευθυνθούν είναι να υπάρχει στην Ελλάδα των 10 χρόνων της κρίσης μια επαγγελματική προοπτική.</w:t>
      </w:r>
    </w:p>
    <w:p w:rsidR="00326A34" w:rsidRPr="00F1610C" w:rsidRDefault="00067E1B" w:rsidP="00AB5A3C">
      <w:pPr>
        <w:tabs>
          <w:tab w:val="left" w:pos="142"/>
          <w:tab w:val="left" w:pos="567"/>
        </w:tabs>
        <w:spacing w:line="480" w:lineRule="auto"/>
        <w:ind w:left="142" w:right="-27"/>
        <w:contextualSpacing/>
        <w:jc w:val="both"/>
        <w:rPr>
          <w:rFonts w:ascii="Arial" w:hAnsi="Arial" w:cs="Arial"/>
          <w:b/>
          <w:sz w:val="20"/>
          <w:szCs w:val="20"/>
        </w:rPr>
      </w:pPr>
      <w:r>
        <w:rPr>
          <w:rFonts w:ascii="Arial" w:hAnsi="Arial" w:cs="Arial"/>
          <w:b/>
          <w:sz w:val="20"/>
          <w:szCs w:val="20"/>
        </w:rPr>
        <w:t xml:space="preserve">    </w:t>
      </w:r>
      <w:r w:rsidR="00BC5F1F">
        <w:rPr>
          <w:rFonts w:ascii="Arial" w:hAnsi="Arial" w:cs="Arial"/>
          <w:b/>
          <w:sz w:val="20"/>
          <w:szCs w:val="20"/>
        </w:rPr>
        <w:t xml:space="preserve">    </w:t>
      </w:r>
      <w:r w:rsidR="00AB5A3C">
        <w:rPr>
          <w:rFonts w:ascii="Arial" w:hAnsi="Arial" w:cs="Arial"/>
          <w:b/>
          <w:sz w:val="20"/>
          <w:szCs w:val="20"/>
        </w:rPr>
        <w:tab/>
      </w:r>
      <w:r w:rsidR="00326A34" w:rsidRPr="00F1610C">
        <w:rPr>
          <w:rFonts w:ascii="Arial" w:hAnsi="Arial" w:cs="Arial"/>
          <w:b/>
          <w:sz w:val="20"/>
          <w:szCs w:val="20"/>
        </w:rPr>
        <w:t xml:space="preserve">ΚΩΝΣΤΑΝΤΙΝΟΣ ΓΑΒΡΟΓΛΟΥ (Υπουργός Παιδείας, Έρευνας και Θρησκευμάτων): </w:t>
      </w:r>
      <w:r w:rsidR="00326A34">
        <w:rPr>
          <w:rFonts w:ascii="Arial" w:hAnsi="Arial" w:cs="Arial"/>
          <w:sz w:val="20"/>
          <w:szCs w:val="20"/>
        </w:rPr>
        <w:t xml:space="preserve">Εσείς δεν λέτε για ιδιωτικά πανεπιστήμια; Δεν τα λέει </w:t>
      </w:r>
      <w:r w:rsidR="00BC5F1F">
        <w:rPr>
          <w:rFonts w:ascii="Arial" w:hAnsi="Arial" w:cs="Arial"/>
          <w:sz w:val="20"/>
          <w:szCs w:val="20"/>
        </w:rPr>
        <w:t>άλλος,</w:t>
      </w:r>
      <w:r w:rsidR="00326A34">
        <w:rPr>
          <w:rFonts w:ascii="Arial" w:hAnsi="Arial" w:cs="Arial"/>
          <w:sz w:val="20"/>
          <w:szCs w:val="20"/>
        </w:rPr>
        <w:t xml:space="preserve"> εσείς τα λέτε. Άρα, εσείς λέτε τώρα</w:t>
      </w:r>
      <w:r w:rsidR="00BC5F1F">
        <w:rPr>
          <w:rFonts w:ascii="Arial" w:hAnsi="Arial" w:cs="Arial"/>
          <w:sz w:val="20"/>
          <w:szCs w:val="20"/>
        </w:rPr>
        <w:t>,</w:t>
      </w:r>
      <w:r w:rsidR="00326A34">
        <w:rPr>
          <w:rFonts w:ascii="Arial" w:hAnsi="Arial" w:cs="Arial"/>
          <w:sz w:val="20"/>
          <w:szCs w:val="20"/>
        </w:rPr>
        <w:t xml:space="preserve"> ας μειωθεί ο κόσμος εδώ</w:t>
      </w:r>
      <w:r w:rsidR="00BC5F1F">
        <w:rPr>
          <w:rFonts w:ascii="Arial" w:hAnsi="Arial" w:cs="Arial"/>
          <w:sz w:val="20"/>
          <w:szCs w:val="20"/>
        </w:rPr>
        <w:t>,</w:t>
      </w:r>
      <w:r w:rsidR="00326A34">
        <w:rPr>
          <w:rFonts w:ascii="Arial" w:hAnsi="Arial" w:cs="Arial"/>
          <w:sz w:val="20"/>
          <w:szCs w:val="20"/>
        </w:rPr>
        <w:t xml:space="preserve"> αλλά ας ιδρύσουμε εμείς εδώ ιδιωτικά πανεπιστήμια. Περίεργο δεν είναι;</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F1610C">
        <w:rPr>
          <w:rFonts w:ascii="Arial" w:hAnsi="Arial" w:cs="Arial"/>
          <w:b/>
          <w:sz w:val="20"/>
          <w:szCs w:val="20"/>
        </w:rPr>
        <w:t>ΓΕΩΡΓΙΟΣ ΣΤΥΛΙΟΣ</w:t>
      </w:r>
      <w:r w:rsidRPr="00EF3F23">
        <w:rPr>
          <w:rFonts w:ascii="Arial" w:hAnsi="Arial" w:cs="Arial"/>
          <w:b/>
          <w:sz w:val="20"/>
          <w:szCs w:val="20"/>
        </w:rPr>
        <w:t xml:space="preserve">: </w:t>
      </w:r>
      <w:r>
        <w:rPr>
          <w:rFonts w:ascii="Arial" w:hAnsi="Arial" w:cs="Arial"/>
          <w:sz w:val="20"/>
          <w:szCs w:val="20"/>
        </w:rPr>
        <w:t>Θα απαντήσω σε αυτό. Θέλουμε γνωστικά αντικείμενα, τμήματα και πανεπιστήμια</w:t>
      </w:r>
      <w:r w:rsidR="00BC5F1F">
        <w:rPr>
          <w:rFonts w:ascii="Arial" w:hAnsi="Arial" w:cs="Arial"/>
          <w:sz w:val="20"/>
          <w:szCs w:val="20"/>
        </w:rPr>
        <w:t>,</w:t>
      </w:r>
      <w:r>
        <w:rPr>
          <w:rFonts w:ascii="Arial" w:hAnsi="Arial" w:cs="Arial"/>
          <w:sz w:val="20"/>
          <w:szCs w:val="20"/>
        </w:rPr>
        <w:t xml:space="preserve"> που να καλύπτουν χώρους στην ακαδημαϊκή έρευνα, στη γνώση, στην εκπαίδευση</w:t>
      </w:r>
      <w:r w:rsidR="00BC5F1F">
        <w:rPr>
          <w:rFonts w:ascii="Arial" w:hAnsi="Arial" w:cs="Arial"/>
          <w:sz w:val="20"/>
          <w:szCs w:val="20"/>
        </w:rPr>
        <w:t>,</w:t>
      </w:r>
      <w:r>
        <w:rPr>
          <w:rFonts w:ascii="Arial" w:hAnsi="Arial" w:cs="Arial"/>
          <w:sz w:val="20"/>
          <w:szCs w:val="20"/>
        </w:rPr>
        <w:t xml:space="preserve"> που είναι αναπτυσσόμενη και εξελισσόμενη. Συνεπώς, δεν μπορεί να δημιουργούμε τμήματα</w:t>
      </w:r>
      <w:r w:rsidR="00BC5F1F">
        <w:rPr>
          <w:rFonts w:ascii="Arial" w:hAnsi="Arial" w:cs="Arial"/>
          <w:sz w:val="20"/>
          <w:szCs w:val="20"/>
        </w:rPr>
        <w:t>,</w:t>
      </w:r>
      <w:r>
        <w:rPr>
          <w:rFonts w:ascii="Arial" w:hAnsi="Arial" w:cs="Arial"/>
          <w:sz w:val="20"/>
          <w:szCs w:val="20"/>
        </w:rPr>
        <w:t xml:space="preserve"> μένοντας σε αυτά</w:t>
      </w:r>
      <w:r w:rsidR="00BC5F1F">
        <w:rPr>
          <w:rFonts w:ascii="Arial" w:hAnsi="Arial" w:cs="Arial"/>
          <w:sz w:val="20"/>
          <w:szCs w:val="20"/>
        </w:rPr>
        <w:t>,</w:t>
      </w:r>
      <w:r>
        <w:rPr>
          <w:rFonts w:ascii="Arial" w:hAnsi="Arial" w:cs="Arial"/>
          <w:sz w:val="20"/>
          <w:szCs w:val="20"/>
        </w:rPr>
        <w:t xml:space="preserve"> που ιδρύθηκαν</w:t>
      </w:r>
      <w:r w:rsidR="00BC5F1F">
        <w:rPr>
          <w:rFonts w:ascii="Arial" w:hAnsi="Arial" w:cs="Arial"/>
          <w:sz w:val="20"/>
          <w:szCs w:val="20"/>
        </w:rPr>
        <w:t>,</w:t>
      </w:r>
      <w:r>
        <w:rPr>
          <w:rFonts w:ascii="Arial" w:hAnsi="Arial" w:cs="Arial"/>
          <w:sz w:val="20"/>
          <w:szCs w:val="20"/>
        </w:rPr>
        <w:t xml:space="preserve"> από τις παλιές κακές κυβερνήσεις. Θα πρέπει να πάμε σε γνωστικά αντικείμενα σύγχρονα, επίκαιρα, αυτά που  μπορούν να έχουν διέξοδο και μέλλον</w:t>
      </w:r>
      <w:r w:rsidR="00BC5F1F">
        <w:rPr>
          <w:rFonts w:ascii="Arial" w:hAnsi="Arial" w:cs="Arial"/>
          <w:sz w:val="20"/>
          <w:szCs w:val="20"/>
        </w:rPr>
        <w:t>,</w:t>
      </w:r>
      <w:r>
        <w:rPr>
          <w:rFonts w:ascii="Arial" w:hAnsi="Arial" w:cs="Arial"/>
          <w:sz w:val="20"/>
          <w:szCs w:val="20"/>
        </w:rPr>
        <w:t xml:space="preserve"> για </w:t>
      </w:r>
      <w:r w:rsidR="00BC5F1F">
        <w:rPr>
          <w:rFonts w:ascii="Arial" w:hAnsi="Arial" w:cs="Arial"/>
          <w:sz w:val="20"/>
          <w:szCs w:val="20"/>
        </w:rPr>
        <w:t xml:space="preserve">να </w:t>
      </w:r>
      <w:r>
        <w:rPr>
          <w:rFonts w:ascii="Arial" w:hAnsi="Arial" w:cs="Arial"/>
          <w:sz w:val="20"/>
          <w:szCs w:val="20"/>
        </w:rPr>
        <w:t>είμαστε υπεύθυνοι</w:t>
      </w:r>
      <w:r w:rsidR="00BC5F1F">
        <w:rPr>
          <w:rFonts w:ascii="Arial" w:hAnsi="Arial" w:cs="Arial"/>
          <w:sz w:val="20"/>
          <w:szCs w:val="20"/>
        </w:rPr>
        <w:t xml:space="preserve"> </w:t>
      </w:r>
      <w:r>
        <w:rPr>
          <w:rFonts w:ascii="Arial" w:hAnsi="Arial" w:cs="Arial"/>
          <w:sz w:val="20"/>
          <w:szCs w:val="20"/>
        </w:rPr>
        <w:t xml:space="preserve"> απέναντι σε αυτά τα παιδιά και σε αυτές τις οικογένειες.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Εμείς πιστεύουμε</w:t>
      </w:r>
      <w:r w:rsidR="00BC5F1F">
        <w:rPr>
          <w:rFonts w:ascii="Arial" w:hAnsi="Arial" w:cs="Arial"/>
          <w:sz w:val="20"/>
          <w:szCs w:val="20"/>
        </w:rPr>
        <w:t>,</w:t>
      </w:r>
      <w:r>
        <w:rPr>
          <w:rFonts w:ascii="Arial" w:hAnsi="Arial" w:cs="Arial"/>
          <w:sz w:val="20"/>
          <w:szCs w:val="20"/>
        </w:rPr>
        <w:t xml:space="preserve"> λοιπόν ότι, το καλό δημόσιο πανεπιστήμιο</w:t>
      </w:r>
      <w:r w:rsidR="004A22CD">
        <w:rPr>
          <w:rFonts w:ascii="Arial" w:hAnsi="Arial" w:cs="Arial"/>
          <w:sz w:val="20"/>
          <w:szCs w:val="20"/>
        </w:rPr>
        <w:t>,</w:t>
      </w:r>
      <w:r>
        <w:rPr>
          <w:rFonts w:ascii="Arial" w:hAnsi="Arial" w:cs="Arial"/>
          <w:sz w:val="20"/>
          <w:szCs w:val="20"/>
        </w:rPr>
        <w:t xml:space="preserve"> μαζί με το ιδιωτικό, μπορούν να ανταγωνιστούν και να </w:t>
      </w:r>
      <w:proofErr w:type="spellStart"/>
      <w:r>
        <w:rPr>
          <w:rFonts w:ascii="Arial" w:hAnsi="Arial" w:cs="Arial"/>
          <w:sz w:val="20"/>
          <w:szCs w:val="20"/>
        </w:rPr>
        <w:t>παράξουν</w:t>
      </w:r>
      <w:proofErr w:type="spellEnd"/>
      <w:r>
        <w:rPr>
          <w:rFonts w:ascii="Arial" w:hAnsi="Arial" w:cs="Arial"/>
          <w:sz w:val="20"/>
          <w:szCs w:val="20"/>
        </w:rPr>
        <w:t xml:space="preserve"> καλύτερους πτυχιούχους</w:t>
      </w:r>
      <w:r w:rsidR="004A22CD">
        <w:rPr>
          <w:rFonts w:ascii="Arial" w:hAnsi="Arial" w:cs="Arial"/>
          <w:sz w:val="20"/>
          <w:szCs w:val="20"/>
        </w:rPr>
        <w:t>,</w:t>
      </w:r>
      <w:r>
        <w:rPr>
          <w:rFonts w:ascii="Arial" w:hAnsi="Arial" w:cs="Arial"/>
          <w:sz w:val="20"/>
          <w:szCs w:val="20"/>
        </w:rPr>
        <w:t xml:space="preserve"> οι οποίοι θα έχουν και μια επαγγελματική προοπτική. </w:t>
      </w:r>
      <w:r w:rsidR="004A22CD">
        <w:rPr>
          <w:rFonts w:ascii="Arial" w:hAnsi="Arial" w:cs="Arial"/>
          <w:sz w:val="20"/>
          <w:szCs w:val="20"/>
        </w:rPr>
        <w:t>Όμως,</w:t>
      </w:r>
      <w:r>
        <w:rPr>
          <w:rFonts w:ascii="Arial" w:hAnsi="Arial" w:cs="Arial"/>
          <w:sz w:val="20"/>
          <w:szCs w:val="20"/>
        </w:rPr>
        <w:t xml:space="preserve"> επειδή η κυρία Τζούφη έκανε αναφορά</w:t>
      </w:r>
      <w:r w:rsidR="004A22CD">
        <w:rPr>
          <w:rFonts w:ascii="Arial" w:hAnsi="Arial" w:cs="Arial"/>
          <w:sz w:val="20"/>
          <w:szCs w:val="20"/>
        </w:rPr>
        <w:t>,</w:t>
      </w:r>
      <w:r>
        <w:rPr>
          <w:rFonts w:ascii="Arial" w:hAnsi="Arial" w:cs="Arial"/>
          <w:sz w:val="20"/>
          <w:szCs w:val="20"/>
        </w:rPr>
        <w:t xml:space="preserve"> ιδιαίτερα σε εμένα και στην Άρτα, είμαστε στην ίδια περιοχή και είναι καθηγήτρια σ</w:t>
      </w:r>
      <w:r w:rsidR="00BC5F1F">
        <w:rPr>
          <w:rFonts w:ascii="Arial" w:hAnsi="Arial" w:cs="Arial"/>
          <w:sz w:val="20"/>
          <w:szCs w:val="20"/>
        </w:rPr>
        <w:t>το Πανεπιστήμιο των Ιωαννίνων, θ</w:t>
      </w:r>
      <w:r>
        <w:rPr>
          <w:rFonts w:ascii="Arial" w:hAnsi="Arial" w:cs="Arial"/>
          <w:sz w:val="20"/>
          <w:szCs w:val="20"/>
        </w:rPr>
        <w:t>έλω να τη ρωτήσω και να μου πει το τμήμα Γεωπονίας στην Άρτα</w:t>
      </w:r>
      <w:r w:rsidR="004A22CD">
        <w:rPr>
          <w:rFonts w:ascii="Arial" w:hAnsi="Arial" w:cs="Arial"/>
          <w:sz w:val="20"/>
          <w:szCs w:val="20"/>
        </w:rPr>
        <w:t>,</w:t>
      </w:r>
      <w:r>
        <w:rPr>
          <w:rFonts w:ascii="Arial" w:hAnsi="Arial" w:cs="Arial"/>
          <w:sz w:val="20"/>
          <w:szCs w:val="20"/>
        </w:rPr>
        <w:t xml:space="preserve"> αυτή τη στιγμή</w:t>
      </w:r>
      <w:r w:rsidR="004A22CD">
        <w:rPr>
          <w:rFonts w:ascii="Arial" w:hAnsi="Arial" w:cs="Arial"/>
          <w:sz w:val="20"/>
          <w:szCs w:val="20"/>
        </w:rPr>
        <w:t>, διαθέτει 13 μέλη ΔΕΠ. Ξ</w:t>
      </w:r>
      <w:r>
        <w:rPr>
          <w:rFonts w:ascii="Arial" w:hAnsi="Arial" w:cs="Arial"/>
          <w:sz w:val="20"/>
          <w:szCs w:val="20"/>
        </w:rPr>
        <w:t>έρετε πόσα μ</w:t>
      </w:r>
      <w:r w:rsidR="004A22CD">
        <w:rPr>
          <w:rFonts w:ascii="Arial" w:hAnsi="Arial" w:cs="Arial"/>
          <w:sz w:val="20"/>
          <w:szCs w:val="20"/>
        </w:rPr>
        <w:t>έλη ΔΕΠ διαθέτει το αντίστοιχο Τ</w:t>
      </w:r>
      <w:r>
        <w:rPr>
          <w:rFonts w:ascii="Arial" w:hAnsi="Arial" w:cs="Arial"/>
          <w:sz w:val="20"/>
          <w:szCs w:val="20"/>
        </w:rPr>
        <w:t>μήμα φυτικής στο Γεωπονικό της Αθήνας</w:t>
      </w:r>
      <w:r w:rsidR="004A22CD">
        <w:rPr>
          <w:rFonts w:ascii="Arial" w:hAnsi="Arial" w:cs="Arial"/>
          <w:sz w:val="20"/>
          <w:szCs w:val="20"/>
        </w:rPr>
        <w:t xml:space="preserve">; </w:t>
      </w:r>
      <w:r>
        <w:rPr>
          <w:rFonts w:ascii="Arial" w:hAnsi="Arial" w:cs="Arial"/>
          <w:sz w:val="20"/>
          <w:szCs w:val="20"/>
        </w:rPr>
        <w:t xml:space="preserve"> 60. Ξέρετε πόσα μ</w:t>
      </w:r>
      <w:r w:rsidR="004A22CD">
        <w:rPr>
          <w:rFonts w:ascii="Arial" w:hAnsi="Arial" w:cs="Arial"/>
          <w:sz w:val="20"/>
          <w:szCs w:val="20"/>
        </w:rPr>
        <w:t>έλη ΔΕΠ διαθέτει το αντίστοιχο Τ</w:t>
      </w:r>
      <w:r>
        <w:rPr>
          <w:rFonts w:ascii="Arial" w:hAnsi="Arial" w:cs="Arial"/>
          <w:sz w:val="20"/>
          <w:szCs w:val="20"/>
        </w:rPr>
        <w:t xml:space="preserve">μήμα </w:t>
      </w:r>
      <w:r w:rsidR="004A22CD">
        <w:rPr>
          <w:rFonts w:ascii="Arial" w:hAnsi="Arial" w:cs="Arial"/>
          <w:sz w:val="20"/>
          <w:szCs w:val="20"/>
        </w:rPr>
        <w:t>Γ</w:t>
      </w:r>
      <w:r>
        <w:rPr>
          <w:rFonts w:ascii="Arial" w:hAnsi="Arial" w:cs="Arial"/>
          <w:sz w:val="20"/>
          <w:szCs w:val="20"/>
        </w:rPr>
        <w:t>εωπονίας στην Θεσσαλονίκη</w:t>
      </w:r>
      <w:r w:rsidR="004A22CD">
        <w:rPr>
          <w:rFonts w:ascii="Arial" w:hAnsi="Arial" w:cs="Arial"/>
          <w:sz w:val="20"/>
          <w:szCs w:val="20"/>
        </w:rPr>
        <w:t>;</w:t>
      </w:r>
      <w:r>
        <w:rPr>
          <w:rFonts w:ascii="Arial" w:hAnsi="Arial" w:cs="Arial"/>
          <w:sz w:val="20"/>
          <w:szCs w:val="20"/>
        </w:rPr>
        <w:t xml:space="preserve"> 64. Και ρωτώ εγώ, θα έχουν την ίδια εκπαίδευση τα παιδιά αυτά από 13 καθηγητές</w:t>
      </w:r>
      <w:r w:rsidR="004A22CD">
        <w:rPr>
          <w:rFonts w:ascii="Arial" w:hAnsi="Arial" w:cs="Arial"/>
          <w:sz w:val="20"/>
          <w:szCs w:val="20"/>
        </w:rPr>
        <w:t>,</w:t>
      </w:r>
      <w:r>
        <w:rPr>
          <w:rFonts w:ascii="Arial" w:hAnsi="Arial" w:cs="Arial"/>
          <w:sz w:val="20"/>
          <w:szCs w:val="20"/>
        </w:rPr>
        <w:t xml:space="preserve"> με τα υπόλοιπα</w:t>
      </w:r>
      <w:r w:rsidR="004A22CD">
        <w:rPr>
          <w:rFonts w:ascii="Arial" w:hAnsi="Arial" w:cs="Arial"/>
          <w:sz w:val="20"/>
          <w:szCs w:val="20"/>
        </w:rPr>
        <w:t>,</w:t>
      </w:r>
      <w:r>
        <w:rPr>
          <w:rFonts w:ascii="Arial" w:hAnsi="Arial" w:cs="Arial"/>
          <w:sz w:val="20"/>
          <w:szCs w:val="20"/>
        </w:rPr>
        <w:t xml:space="preserve"> που έχουν 60 και καλώς τα έχουν; </w:t>
      </w:r>
    </w:p>
    <w:p w:rsidR="00326A34" w:rsidRDefault="00326A34" w:rsidP="00AB5A3C">
      <w:pPr>
        <w:tabs>
          <w:tab w:val="left" w:pos="142"/>
          <w:tab w:val="left" w:pos="567"/>
        </w:tabs>
        <w:spacing w:line="480" w:lineRule="auto"/>
        <w:ind w:left="284" w:right="-27" w:firstLine="567"/>
        <w:contextualSpacing/>
        <w:jc w:val="both"/>
      </w:pPr>
      <w:r>
        <w:rPr>
          <w:rFonts w:ascii="Arial" w:hAnsi="Arial" w:cs="Arial"/>
          <w:sz w:val="20"/>
          <w:szCs w:val="20"/>
        </w:rPr>
        <w:t>Αφού είπατε ότι έχουν δοθεί 42 θέσεις μελών ΔΕΠ</w:t>
      </w:r>
      <w:r w:rsidR="004A22CD">
        <w:rPr>
          <w:rFonts w:ascii="Arial" w:hAnsi="Arial" w:cs="Arial"/>
          <w:sz w:val="20"/>
          <w:szCs w:val="20"/>
        </w:rPr>
        <w:t>,</w:t>
      </w:r>
      <w:r>
        <w:rPr>
          <w:rFonts w:ascii="Arial" w:hAnsi="Arial" w:cs="Arial"/>
          <w:sz w:val="20"/>
          <w:szCs w:val="20"/>
        </w:rPr>
        <w:t xml:space="preserve"> για να το Πανεπιστήμιο Ιωαννίνων, δώστε τις 20</w:t>
      </w:r>
      <w:r w:rsidR="004A22CD">
        <w:rPr>
          <w:rFonts w:ascii="Arial" w:hAnsi="Arial" w:cs="Arial"/>
          <w:sz w:val="20"/>
          <w:szCs w:val="20"/>
        </w:rPr>
        <w:t>,</w:t>
      </w:r>
      <w:r>
        <w:rPr>
          <w:rFonts w:ascii="Arial" w:hAnsi="Arial" w:cs="Arial"/>
          <w:sz w:val="20"/>
          <w:szCs w:val="20"/>
        </w:rPr>
        <w:t xml:space="preserve"> προς το παρόν</w:t>
      </w:r>
      <w:r w:rsidR="004A22CD">
        <w:rPr>
          <w:rFonts w:ascii="Arial" w:hAnsi="Arial" w:cs="Arial"/>
          <w:sz w:val="20"/>
          <w:szCs w:val="20"/>
        </w:rPr>
        <w:t>,</w:t>
      </w:r>
      <w:r>
        <w:rPr>
          <w:rFonts w:ascii="Arial" w:hAnsi="Arial" w:cs="Arial"/>
          <w:sz w:val="20"/>
          <w:szCs w:val="20"/>
        </w:rPr>
        <w:t xml:space="preserve"> στην Άρτα</w:t>
      </w:r>
      <w:r w:rsidR="004A22CD">
        <w:rPr>
          <w:rFonts w:ascii="Arial" w:hAnsi="Arial" w:cs="Arial"/>
          <w:sz w:val="20"/>
          <w:szCs w:val="20"/>
        </w:rPr>
        <w:t>,</w:t>
      </w:r>
      <w:r>
        <w:rPr>
          <w:rFonts w:ascii="Arial" w:hAnsi="Arial" w:cs="Arial"/>
          <w:sz w:val="20"/>
          <w:szCs w:val="20"/>
        </w:rPr>
        <w:t xml:space="preserve"> </w:t>
      </w:r>
      <w:r w:rsidR="004A22CD">
        <w:rPr>
          <w:rFonts w:ascii="Arial" w:hAnsi="Arial" w:cs="Arial"/>
          <w:sz w:val="20"/>
          <w:szCs w:val="20"/>
        </w:rPr>
        <w:t>αφού θέλετε να λέτε ότι κάνετε Γεωπονική Σ</w:t>
      </w:r>
      <w:r>
        <w:rPr>
          <w:rFonts w:ascii="Arial" w:hAnsi="Arial" w:cs="Arial"/>
          <w:sz w:val="20"/>
          <w:szCs w:val="20"/>
        </w:rPr>
        <w:t xml:space="preserve">χολή. Χαίρομαι για την απάντηση </w:t>
      </w:r>
      <w:r w:rsidR="004A22CD">
        <w:rPr>
          <w:rFonts w:ascii="Arial" w:hAnsi="Arial" w:cs="Arial"/>
          <w:sz w:val="20"/>
          <w:szCs w:val="20"/>
        </w:rPr>
        <w:t>σας,</w:t>
      </w:r>
      <w:r>
        <w:rPr>
          <w:rFonts w:ascii="Arial" w:hAnsi="Arial" w:cs="Arial"/>
          <w:sz w:val="20"/>
          <w:szCs w:val="20"/>
        </w:rPr>
        <w:t xml:space="preserve"> γιατί εδώ αποκαλύψατε αυτό</w:t>
      </w:r>
      <w:r w:rsidR="004A22CD">
        <w:rPr>
          <w:rFonts w:ascii="Arial" w:hAnsi="Arial" w:cs="Arial"/>
          <w:sz w:val="20"/>
          <w:szCs w:val="20"/>
        </w:rPr>
        <w:t>,</w:t>
      </w:r>
      <w:r>
        <w:rPr>
          <w:rFonts w:ascii="Arial" w:hAnsi="Arial" w:cs="Arial"/>
          <w:sz w:val="20"/>
          <w:szCs w:val="20"/>
        </w:rPr>
        <w:t xml:space="preserve"> που έχετε στο πίσω μέρος του μυαλού σας. Νομοθετεί ο Υπουργός, εξαγγέλλει τον αριθμό των θέσεων και θα έρθει στη συνέχεια</w:t>
      </w:r>
      <w:r w:rsidR="004A22CD">
        <w:rPr>
          <w:rFonts w:ascii="Arial" w:hAnsi="Arial" w:cs="Arial"/>
          <w:sz w:val="20"/>
          <w:szCs w:val="20"/>
        </w:rPr>
        <w:t>,</w:t>
      </w:r>
      <w:r>
        <w:rPr>
          <w:rFonts w:ascii="Arial" w:hAnsi="Arial" w:cs="Arial"/>
          <w:sz w:val="20"/>
          <w:szCs w:val="20"/>
        </w:rPr>
        <w:t xml:space="preserve"> να μας πει </w:t>
      </w:r>
      <w:r w:rsidR="004A22CD">
        <w:rPr>
          <w:rFonts w:ascii="Arial" w:hAnsi="Arial" w:cs="Arial"/>
          <w:sz w:val="20"/>
          <w:szCs w:val="20"/>
        </w:rPr>
        <w:t>«</w:t>
      </w:r>
      <w:r>
        <w:rPr>
          <w:rFonts w:ascii="Arial" w:hAnsi="Arial" w:cs="Arial"/>
          <w:sz w:val="20"/>
          <w:szCs w:val="20"/>
        </w:rPr>
        <w:t>όχι εμείς</w:t>
      </w:r>
      <w:r w:rsidR="004A22CD">
        <w:rPr>
          <w:rFonts w:ascii="Arial" w:hAnsi="Arial" w:cs="Arial"/>
          <w:sz w:val="20"/>
          <w:szCs w:val="20"/>
        </w:rPr>
        <w:t>,</w:t>
      </w:r>
      <w:r>
        <w:rPr>
          <w:rFonts w:ascii="Arial" w:hAnsi="Arial" w:cs="Arial"/>
          <w:sz w:val="20"/>
          <w:szCs w:val="20"/>
        </w:rPr>
        <w:t xml:space="preserve"> η </w:t>
      </w:r>
      <w:r w:rsidR="004A22CD">
        <w:rPr>
          <w:rFonts w:ascii="Arial" w:hAnsi="Arial" w:cs="Arial"/>
          <w:sz w:val="20"/>
          <w:szCs w:val="20"/>
        </w:rPr>
        <w:t>Σύγκλητος, το Πανεπιστήμιο, ο Π</w:t>
      </w:r>
      <w:r>
        <w:rPr>
          <w:rFonts w:ascii="Arial" w:hAnsi="Arial" w:cs="Arial"/>
          <w:sz w:val="20"/>
          <w:szCs w:val="20"/>
        </w:rPr>
        <w:t>ρύτανης, αυτοί έχουν την ευθύνη</w:t>
      </w:r>
      <w:r w:rsidR="004A22CD">
        <w:rPr>
          <w:rFonts w:ascii="Arial" w:hAnsi="Arial" w:cs="Arial"/>
          <w:sz w:val="20"/>
          <w:szCs w:val="20"/>
        </w:rPr>
        <w:t>,</w:t>
      </w:r>
      <w:r>
        <w:rPr>
          <w:rFonts w:ascii="Arial" w:hAnsi="Arial" w:cs="Arial"/>
          <w:sz w:val="20"/>
          <w:szCs w:val="20"/>
        </w:rPr>
        <w:t xml:space="preserve"> γιατί δε</w:t>
      </w:r>
      <w:r w:rsidR="004A22CD">
        <w:rPr>
          <w:rFonts w:ascii="Arial" w:hAnsi="Arial" w:cs="Arial"/>
          <w:sz w:val="20"/>
          <w:szCs w:val="20"/>
        </w:rPr>
        <w:t>ν λειτουργεί το Τμήμα, στα Ψαχνά»,</w:t>
      </w:r>
      <w:r>
        <w:rPr>
          <w:rFonts w:ascii="Arial" w:hAnsi="Arial" w:cs="Arial"/>
          <w:sz w:val="20"/>
          <w:szCs w:val="20"/>
        </w:rPr>
        <w:t xml:space="preserve"> </w:t>
      </w:r>
      <w:r w:rsidR="004A22CD">
        <w:rPr>
          <w:rFonts w:ascii="Arial" w:hAnsi="Arial" w:cs="Arial"/>
          <w:sz w:val="20"/>
          <w:szCs w:val="20"/>
        </w:rPr>
        <w:t>«Ο Π</w:t>
      </w:r>
      <w:r>
        <w:rPr>
          <w:rFonts w:ascii="Arial" w:hAnsi="Arial" w:cs="Arial"/>
          <w:sz w:val="20"/>
          <w:szCs w:val="20"/>
        </w:rPr>
        <w:t>ρύτανης δεν το λειτουργεί</w:t>
      </w:r>
      <w:r w:rsidR="004A22CD">
        <w:rPr>
          <w:rFonts w:ascii="Arial" w:hAnsi="Arial" w:cs="Arial"/>
          <w:sz w:val="20"/>
          <w:szCs w:val="20"/>
        </w:rPr>
        <w:t>»</w:t>
      </w:r>
      <w:r>
        <w:rPr>
          <w:rFonts w:ascii="Arial" w:hAnsi="Arial" w:cs="Arial"/>
          <w:sz w:val="20"/>
          <w:szCs w:val="20"/>
        </w:rPr>
        <w:t>.</w:t>
      </w:r>
    </w:p>
    <w:p w:rsidR="00326A34" w:rsidRDefault="00326A34" w:rsidP="007336A6">
      <w:pPr>
        <w:tabs>
          <w:tab w:val="left" w:pos="142"/>
          <w:tab w:val="left" w:pos="567"/>
        </w:tabs>
        <w:ind w:left="284" w:right="-27" w:firstLine="567"/>
        <w:contextualSpacing/>
        <w:sectPr w:rsidR="00326A34" w:rsidSect="00C20C73">
          <w:headerReference w:type="default" r:id="rId8"/>
          <w:footerReference w:type="default" r:id="rId9"/>
          <w:pgSz w:w="11906" w:h="16838"/>
          <w:pgMar w:top="1440" w:right="1800" w:bottom="1440" w:left="1800" w:header="708" w:footer="708" w:gutter="0"/>
          <w:cols w:space="708"/>
          <w:docGrid w:linePitch="360"/>
        </w:sectPr>
      </w:pP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4A22CD">
        <w:rPr>
          <w:rFonts w:ascii="Arial" w:hAnsi="Arial" w:cs="Arial"/>
          <w:b/>
          <w:sz w:val="20"/>
          <w:szCs w:val="20"/>
        </w:rPr>
        <w:lastRenderedPageBreak/>
        <w:t>ΔΗΜΗΤΡΙΟΣ ΣΕΒΑΣΤΑΚΗΣ (Πρόεδρος της Επιτροπής):</w:t>
      </w:r>
      <w:r>
        <w:rPr>
          <w:rFonts w:ascii="Arial" w:hAnsi="Arial" w:cs="Arial"/>
          <w:sz w:val="20"/>
          <w:szCs w:val="20"/>
        </w:rPr>
        <w:t xml:space="preserve"> Επειδή έτσι επιμηκύνεται, δεν το λέω σε εσάς</w:t>
      </w:r>
      <w:r w:rsidR="004A22CD">
        <w:rPr>
          <w:rFonts w:ascii="Arial" w:hAnsi="Arial" w:cs="Arial"/>
          <w:sz w:val="20"/>
          <w:szCs w:val="20"/>
        </w:rPr>
        <w:t>,</w:t>
      </w:r>
      <w:r>
        <w:rPr>
          <w:rFonts w:ascii="Arial" w:hAnsi="Arial" w:cs="Arial"/>
          <w:sz w:val="20"/>
          <w:szCs w:val="20"/>
        </w:rPr>
        <w:t xml:space="preserve"> κύριε Υπουργέ, η ομιλία του κ. </w:t>
      </w:r>
      <w:proofErr w:type="spellStart"/>
      <w:r>
        <w:rPr>
          <w:rFonts w:ascii="Arial" w:hAnsi="Arial" w:cs="Arial"/>
          <w:sz w:val="20"/>
          <w:szCs w:val="20"/>
        </w:rPr>
        <w:t>Στύλιου</w:t>
      </w:r>
      <w:proofErr w:type="spellEnd"/>
      <w:r>
        <w:rPr>
          <w:rFonts w:ascii="Arial" w:hAnsi="Arial" w:cs="Arial"/>
          <w:sz w:val="20"/>
          <w:szCs w:val="20"/>
        </w:rPr>
        <w:t xml:space="preserve">, θα υπάρξουν οι απαντήσεις. Είναι προφανές ότι τα πανεπιστήμια ξέρουν και τις γνωστικές τους ανάγκες και αυτοί εισηγούνται και το Υπουργείο υλοποιεί.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Το ξέρετε</w:t>
      </w:r>
      <w:r w:rsidR="004A22CD">
        <w:rPr>
          <w:rFonts w:ascii="Arial" w:hAnsi="Arial" w:cs="Arial"/>
          <w:sz w:val="20"/>
          <w:szCs w:val="20"/>
        </w:rPr>
        <w:t>,</w:t>
      </w:r>
      <w:r>
        <w:rPr>
          <w:rFonts w:ascii="Arial" w:hAnsi="Arial" w:cs="Arial"/>
          <w:sz w:val="20"/>
          <w:szCs w:val="20"/>
        </w:rPr>
        <w:t xml:space="preserve"> άλλωστε</w:t>
      </w:r>
      <w:r w:rsidR="004A22CD">
        <w:rPr>
          <w:rFonts w:ascii="Arial" w:hAnsi="Arial" w:cs="Arial"/>
          <w:sz w:val="20"/>
          <w:szCs w:val="20"/>
        </w:rPr>
        <w:t>,</w:t>
      </w:r>
      <w:r>
        <w:rPr>
          <w:rFonts w:ascii="Arial" w:hAnsi="Arial" w:cs="Arial"/>
          <w:sz w:val="20"/>
          <w:szCs w:val="20"/>
        </w:rPr>
        <w:t xml:space="preserve"> ότι υπάρχουν γνωστικά αντικείμενα</w:t>
      </w:r>
      <w:r w:rsidR="004A22CD">
        <w:rPr>
          <w:rFonts w:ascii="Arial" w:hAnsi="Arial" w:cs="Arial"/>
          <w:sz w:val="20"/>
          <w:szCs w:val="20"/>
        </w:rPr>
        <w:t>,</w:t>
      </w:r>
      <w:r>
        <w:rPr>
          <w:rFonts w:ascii="Arial" w:hAnsi="Arial" w:cs="Arial"/>
          <w:sz w:val="20"/>
          <w:szCs w:val="20"/>
        </w:rPr>
        <w:t xml:space="preserve"> που δεν μπορεί να τα εκτιμήσει ένα κεντρικό διοικητικό και πολιτικό όργανο, τα εκτιμά ο αρμόδιος, που είναι ο επιστημονικός υπεύθυνος, η Σύγκλητος, η Συνέλευση του Τμήματος, του Τομέα. Αυτοί εισηγούνται.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4A22CD">
        <w:rPr>
          <w:rFonts w:ascii="Arial" w:hAnsi="Arial" w:cs="Arial"/>
          <w:b/>
          <w:sz w:val="20"/>
          <w:szCs w:val="20"/>
        </w:rPr>
        <w:t>ΓΕΩΡΓΙΟΣ ΣΤΥΛΙΟΣ:</w:t>
      </w:r>
      <w:r>
        <w:rPr>
          <w:rFonts w:ascii="Arial" w:hAnsi="Arial" w:cs="Arial"/>
          <w:sz w:val="20"/>
          <w:szCs w:val="20"/>
        </w:rPr>
        <w:t xml:space="preserve"> Τα ξέρω. Είμαι σε πανεπιστήμιο. Ξαναλέω, λοιπόν, τους αριθμούς</w:t>
      </w:r>
      <w:r w:rsidR="004A22CD">
        <w:rPr>
          <w:rFonts w:ascii="Arial" w:hAnsi="Arial" w:cs="Arial"/>
          <w:sz w:val="20"/>
          <w:szCs w:val="20"/>
        </w:rPr>
        <w:t>:</w:t>
      </w:r>
      <w:r>
        <w:rPr>
          <w:rFonts w:ascii="Arial" w:hAnsi="Arial" w:cs="Arial"/>
          <w:sz w:val="20"/>
          <w:szCs w:val="20"/>
        </w:rPr>
        <w:t xml:space="preserve"> 13 μόνιμα μέλη ΔΕΠ έχει</w:t>
      </w:r>
      <w:r w:rsidR="004A22CD">
        <w:rPr>
          <w:rFonts w:ascii="Arial" w:hAnsi="Arial" w:cs="Arial"/>
          <w:sz w:val="20"/>
          <w:szCs w:val="20"/>
        </w:rPr>
        <w:t>,</w:t>
      </w:r>
      <w:r>
        <w:rPr>
          <w:rFonts w:ascii="Arial" w:hAnsi="Arial" w:cs="Arial"/>
          <w:sz w:val="20"/>
          <w:szCs w:val="20"/>
        </w:rPr>
        <w:t xml:space="preserve"> στην </w:t>
      </w:r>
      <w:r w:rsidR="004A22CD">
        <w:rPr>
          <w:rFonts w:ascii="Arial" w:hAnsi="Arial" w:cs="Arial"/>
          <w:sz w:val="20"/>
          <w:szCs w:val="20"/>
        </w:rPr>
        <w:t>Άρτα,</w:t>
      </w:r>
      <w:r>
        <w:rPr>
          <w:rFonts w:ascii="Arial" w:hAnsi="Arial" w:cs="Arial"/>
          <w:sz w:val="20"/>
          <w:szCs w:val="20"/>
        </w:rPr>
        <w:t xml:space="preserve"> η νέα Γεωπονική του Πα</w:t>
      </w:r>
      <w:r w:rsidR="004A22CD">
        <w:rPr>
          <w:rFonts w:ascii="Arial" w:hAnsi="Arial" w:cs="Arial"/>
          <w:sz w:val="20"/>
          <w:szCs w:val="20"/>
        </w:rPr>
        <w:t>νεπιστημίου, 64 στη Θεσσαλονίκη</w:t>
      </w:r>
      <w:r>
        <w:rPr>
          <w:rFonts w:ascii="Arial" w:hAnsi="Arial" w:cs="Arial"/>
          <w:sz w:val="20"/>
          <w:szCs w:val="20"/>
        </w:rPr>
        <w:t xml:space="preserve"> και 60 το αντίστοιχο τμήμα Φυτικής Παραγωγής</w:t>
      </w:r>
      <w:r w:rsidR="004A22CD">
        <w:rPr>
          <w:rFonts w:ascii="Arial" w:hAnsi="Arial" w:cs="Arial"/>
          <w:sz w:val="20"/>
          <w:szCs w:val="20"/>
        </w:rPr>
        <w:t>,</w:t>
      </w:r>
      <w:r>
        <w:rPr>
          <w:rFonts w:ascii="Arial" w:hAnsi="Arial" w:cs="Arial"/>
          <w:sz w:val="20"/>
          <w:szCs w:val="20"/>
        </w:rPr>
        <w:t xml:space="preserve"> στην Αθήνα. Ας βγάλουν τα συμπεράσματα οι γονείς και πείτε μου εσείς ποιες σχολές θα προτιμήσουν οι φοιτητές</w:t>
      </w:r>
      <w:r w:rsidR="004A22CD">
        <w:rPr>
          <w:rFonts w:ascii="Arial" w:hAnsi="Arial" w:cs="Arial"/>
          <w:sz w:val="20"/>
          <w:szCs w:val="20"/>
        </w:rPr>
        <w:t>,</w:t>
      </w:r>
      <w:r>
        <w:rPr>
          <w:rFonts w:ascii="Arial" w:hAnsi="Arial" w:cs="Arial"/>
          <w:sz w:val="20"/>
          <w:szCs w:val="20"/>
        </w:rPr>
        <w:t xml:space="preserve"> για ν</w:t>
      </w:r>
      <w:r w:rsidR="004A22CD">
        <w:rPr>
          <w:rFonts w:ascii="Arial" w:hAnsi="Arial" w:cs="Arial"/>
          <w:sz w:val="20"/>
          <w:szCs w:val="20"/>
        </w:rPr>
        <w:t>α γίνουν γεωπόνοι και να μάθουν.</w:t>
      </w:r>
      <w:r>
        <w:rPr>
          <w:rFonts w:ascii="Arial" w:hAnsi="Arial" w:cs="Arial"/>
          <w:sz w:val="20"/>
          <w:szCs w:val="20"/>
        </w:rPr>
        <w:t xml:space="preserve"> Έχει εξαγγελθεί από το Υπουργείο Παιδείας, ότι ανάλογα με το τι θα διαλέγουν και το τι θα ζητούν οι φοιτητές, θα είναι ελεύθερη ή μη η πρόσβαση στο Πανεπιστήμιο. Άρα, ποιος θα διαλέξει την Γεωπονική στην </w:t>
      </w:r>
      <w:r w:rsidR="004A22CD">
        <w:rPr>
          <w:rFonts w:ascii="Arial" w:hAnsi="Arial" w:cs="Arial"/>
          <w:sz w:val="20"/>
          <w:szCs w:val="20"/>
        </w:rPr>
        <w:t>Άρτα,</w:t>
      </w:r>
      <w:r>
        <w:rPr>
          <w:rFonts w:ascii="Arial" w:hAnsi="Arial" w:cs="Arial"/>
          <w:sz w:val="20"/>
          <w:szCs w:val="20"/>
        </w:rPr>
        <w:t xml:space="preserve"> με 13 μέλη ΔΕΠ και δεν θα διαλέξει τη Γεωπονική στην Αθήνα; Ποιος θα διαλέξει τη Δασολογία στο Καρπενήσι</w:t>
      </w:r>
      <w:r w:rsidR="004A22CD">
        <w:rPr>
          <w:rFonts w:ascii="Arial" w:hAnsi="Arial" w:cs="Arial"/>
          <w:sz w:val="20"/>
          <w:szCs w:val="20"/>
        </w:rPr>
        <w:t>,</w:t>
      </w:r>
      <w:r>
        <w:rPr>
          <w:rFonts w:ascii="Arial" w:hAnsi="Arial" w:cs="Arial"/>
          <w:sz w:val="20"/>
          <w:szCs w:val="20"/>
        </w:rPr>
        <w:t xml:space="preserve"> με κανένα μέλος ή με 5 μέλη ΔΕΠ ή στα Ψαχνά κ.λπ.; </w:t>
      </w:r>
      <w:r w:rsidR="004A22CD">
        <w:rPr>
          <w:rFonts w:ascii="Arial" w:hAnsi="Arial" w:cs="Arial"/>
          <w:sz w:val="20"/>
          <w:szCs w:val="20"/>
        </w:rPr>
        <w:t>Μ</w:t>
      </w:r>
      <w:r>
        <w:rPr>
          <w:rFonts w:ascii="Arial" w:hAnsi="Arial" w:cs="Arial"/>
          <w:sz w:val="20"/>
          <w:szCs w:val="20"/>
        </w:rPr>
        <w:t>ήπως</w:t>
      </w:r>
      <w:r w:rsidR="004A22CD">
        <w:rPr>
          <w:rFonts w:ascii="Arial" w:hAnsi="Arial" w:cs="Arial"/>
          <w:sz w:val="20"/>
          <w:szCs w:val="20"/>
        </w:rPr>
        <w:t>,</w:t>
      </w:r>
      <w:r>
        <w:rPr>
          <w:rFonts w:ascii="Arial" w:hAnsi="Arial" w:cs="Arial"/>
          <w:sz w:val="20"/>
          <w:szCs w:val="20"/>
        </w:rPr>
        <w:t xml:space="preserve"> με αυτόν τον τρόπο</w:t>
      </w:r>
      <w:r w:rsidR="004A22CD">
        <w:rPr>
          <w:rFonts w:ascii="Arial" w:hAnsi="Arial" w:cs="Arial"/>
          <w:sz w:val="20"/>
          <w:szCs w:val="20"/>
        </w:rPr>
        <w:t>,</w:t>
      </w:r>
      <w:r>
        <w:rPr>
          <w:rFonts w:ascii="Arial" w:hAnsi="Arial" w:cs="Arial"/>
          <w:sz w:val="20"/>
          <w:szCs w:val="20"/>
        </w:rPr>
        <w:t xml:space="preserve"> αντί να έχουμε μια περιφερειακή ανάπτυξη στο δημόσιο πανεπιστήμιο, που εσείς θέλετε και δεν θέλετε το ιδιωτικό,    θα πάμε στο μαρασμό και θα έρθει η ίδια η ζωή να τα κλείσει;</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Έχουμε μια  σειρά με υψηλά προσόντα πτυχιούχους, μεταπτυχιακά, διδακτορικά κ.λπ. οι οποίοι για χρόνια εργάζονται</w:t>
      </w:r>
      <w:r w:rsidR="004A22CD">
        <w:rPr>
          <w:rFonts w:ascii="Arial" w:hAnsi="Arial" w:cs="Arial"/>
          <w:sz w:val="20"/>
          <w:szCs w:val="20"/>
        </w:rPr>
        <w:t>,</w:t>
      </w:r>
      <w:r>
        <w:rPr>
          <w:rFonts w:ascii="Arial" w:hAnsi="Arial" w:cs="Arial"/>
          <w:sz w:val="20"/>
          <w:szCs w:val="20"/>
        </w:rPr>
        <w:t xml:space="preserve"> ως συμβασιούχοι</w:t>
      </w:r>
      <w:r w:rsidR="004A22CD">
        <w:rPr>
          <w:rFonts w:ascii="Arial" w:hAnsi="Arial" w:cs="Arial"/>
          <w:sz w:val="20"/>
          <w:szCs w:val="20"/>
        </w:rPr>
        <w:t>,</w:t>
      </w:r>
      <w:r>
        <w:rPr>
          <w:rFonts w:ascii="Arial" w:hAnsi="Arial" w:cs="Arial"/>
          <w:sz w:val="20"/>
          <w:szCs w:val="20"/>
        </w:rPr>
        <w:t xml:space="preserve"> επιστημονικοί υπότροφ</w:t>
      </w:r>
      <w:r w:rsidR="004A22CD">
        <w:rPr>
          <w:rFonts w:ascii="Arial" w:hAnsi="Arial" w:cs="Arial"/>
          <w:sz w:val="20"/>
          <w:szCs w:val="20"/>
        </w:rPr>
        <w:t>οι στα ΤΕΙ και στα Πανεπιστήμια. Σ</w:t>
      </w:r>
      <w:r>
        <w:rPr>
          <w:rFonts w:ascii="Arial" w:hAnsi="Arial" w:cs="Arial"/>
          <w:sz w:val="20"/>
          <w:szCs w:val="20"/>
        </w:rPr>
        <w:t>ε αυτούς δεν υπήρξε καμία μέριμνα από το Υπουργείο Παιδείας η προϋπηρεσία τους να μετρηθεί</w:t>
      </w:r>
      <w:r w:rsidR="004A22CD">
        <w:rPr>
          <w:rFonts w:ascii="Arial" w:hAnsi="Arial" w:cs="Arial"/>
          <w:sz w:val="20"/>
          <w:szCs w:val="20"/>
        </w:rPr>
        <w:t>,</w:t>
      </w:r>
      <w:r>
        <w:rPr>
          <w:rFonts w:ascii="Arial" w:hAnsi="Arial" w:cs="Arial"/>
          <w:sz w:val="20"/>
          <w:szCs w:val="20"/>
        </w:rPr>
        <w:t xml:space="preserve"> ούτως ώστε να μπορούν να έχουν μια διέξοδο στη δευτεροβάθμια εκπαίδευση, </w:t>
      </w:r>
      <w:r w:rsidR="004A22CD">
        <w:rPr>
          <w:rFonts w:ascii="Arial" w:hAnsi="Arial" w:cs="Arial"/>
          <w:sz w:val="20"/>
          <w:szCs w:val="20"/>
        </w:rPr>
        <w:t xml:space="preserve">μιας και τόσο πολύ νοιάζεστε </w:t>
      </w:r>
      <w:proofErr w:type="spellStart"/>
      <w:r w:rsidR="004A22CD">
        <w:rPr>
          <w:rFonts w:ascii="Arial" w:hAnsi="Arial" w:cs="Arial"/>
          <w:sz w:val="20"/>
          <w:szCs w:val="20"/>
        </w:rPr>
        <w:t>γι</w:t>
      </w:r>
      <w:proofErr w:type="spellEnd"/>
      <w:r w:rsidR="004A22CD">
        <w:rPr>
          <w:rFonts w:ascii="Arial" w:hAnsi="Arial" w:cs="Arial"/>
          <w:sz w:val="20"/>
          <w:szCs w:val="20"/>
        </w:rPr>
        <w:t>΄</w:t>
      </w:r>
      <w:r>
        <w:rPr>
          <w:rFonts w:ascii="Arial" w:hAnsi="Arial" w:cs="Arial"/>
          <w:sz w:val="20"/>
          <w:szCs w:val="20"/>
        </w:rPr>
        <w:t xml:space="preserve"> </w:t>
      </w:r>
      <w:r w:rsidR="004A22CD">
        <w:rPr>
          <w:rFonts w:ascii="Arial" w:hAnsi="Arial" w:cs="Arial"/>
          <w:sz w:val="20"/>
          <w:szCs w:val="20"/>
        </w:rPr>
        <w:t>αυτούς,</w:t>
      </w:r>
      <w:r>
        <w:rPr>
          <w:rFonts w:ascii="Arial" w:hAnsi="Arial" w:cs="Arial"/>
          <w:sz w:val="20"/>
          <w:szCs w:val="20"/>
        </w:rPr>
        <w:t xml:space="preserve"> που έχουν προσόντα. Αν θέλει</w:t>
      </w:r>
      <w:r w:rsidR="004A22CD">
        <w:rPr>
          <w:rFonts w:ascii="Arial" w:hAnsi="Arial" w:cs="Arial"/>
          <w:sz w:val="20"/>
          <w:szCs w:val="20"/>
        </w:rPr>
        <w:t>,</w:t>
      </w:r>
      <w:r>
        <w:rPr>
          <w:rFonts w:ascii="Arial" w:hAnsi="Arial" w:cs="Arial"/>
          <w:sz w:val="20"/>
          <w:szCs w:val="20"/>
        </w:rPr>
        <w:t xml:space="preserve"> ας μας δώσει μια απάντηση ο κ. Υπουργός.</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Επίσης, θα ήθελα να ρωτήσω την κυρία Τζούφη</w:t>
      </w:r>
      <w:r w:rsidR="004A22CD">
        <w:rPr>
          <w:rFonts w:ascii="Arial" w:hAnsi="Arial" w:cs="Arial"/>
          <w:sz w:val="20"/>
          <w:szCs w:val="20"/>
        </w:rPr>
        <w:t>,</w:t>
      </w:r>
      <w:r>
        <w:rPr>
          <w:rFonts w:ascii="Arial" w:hAnsi="Arial" w:cs="Arial"/>
          <w:sz w:val="20"/>
          <w:szCs w:val="20"/>
        </w:rPr>
        <w:t xml:space="preserve"> εάν προτίθεται να κάνει κάποια παρέμβαση, διότι οι επιστημονικοί υπότροφοι</w:t>
      </w:r>
      <w:r w:rsidR="004A22CD">
        <w:rPr>
          <w:rFonts w:ascii="Arial" w:hAnsi="Arial" w:cs="Arial"/>
          <w:sz w:val="20"/>
          <w:szCs w:val="20"/>
        </w:rPr>
        <w:t>, στο πρώην Ηπείρου και στα Τ</w:t>
      </w:r>
      <w:r>
        <w:rPr>
          <w:rFonts w:ascii="Arial" w:hAnsi="Arial" w:cs="Arial"/>
          <w:sz w:val="20"/>
          <w:szCs w:val="20"/>
        </w:rPr>
        <w:t>μήματα πλέον του Πανεπιστημίου Ιωαννίνων</w:t>
      </w:r>
      <w:r w:rsidR="004A22CD">
        <w:rPr>
          <w:rFonts w:ascii="Arial" w:hAnsi="Arial" w:cs="Arial"/>
          <w:sz w:val="20"/>
          <w:szCs w:val="20"/>
        </w:rPr>
        <w:t>,</w:t>
      </w:r>
      <w:r>
        <w:rPr>
          <w:rFonts w:ascii="Arial" w:hAnsi="Arial" w:cs="Arial"/>
          <w:sz w:val="20"/>
          <w:szCs w:val="20"/>
        </w:rPr>
        <w:t xml:space="preserve"> δεν έχουν πληρωθεί από τον περασμένο Ιούνιο και έχουν κάνει σχετικές αναφορές εργαζόμενοι</w:t>
      </w:r>
      <w:r w:rsidR="004A22CD">
        <w:rPr>
          <w:rFonts w:ascii="Arial" w:hAnsi="Arial" w:cs="Arial"/>
          <w:sz w:val="20"/>
          <w:szCs w:val="20"/>
        </w:rPr>
        <w:t>,</w:t>
      </w:r>
      <w:r>
        <w:rPr>
          <w:rFonts w:ascii="Arial" w:hAnsi="Arial" w:cs="Arial"/>
          <w:sz w:val="20"/>
          <w:szCs w:val="20"/>
        </w:rPr>
        <w:t xml:space="preserve"> ως επιστημονικοί υπότροφοι; Θα ακο</w:t>
      </w:r>
      <w:r w:rsidR="004A22CD">
        <w:rPr>
          <w:rFonts w:ascii="Arial" w:hAnsi="Arial" w:cs="Arial"/>
          <w:sz w:val="20"/>
          <w:szCs w:val="20"/>
        </w:rPr>
        <w:t xml:space="preserve">λουθήσει και </w:t>
      </w:r>
      <w:r w:rsidR="004A22CD">
        <w:rPr>
          <w:rFonts w:ascii="Arial" w:hAnsi="Arial" w:cs="Arial"/>
          <w:sz w:val="20"/>
          <w:szCs w:val="20"/>
        </w:rPr>
        <w:lastRenderedPageBreak/>
        <w:t xml:space="preserve">σχετική ερώτηση </w:t>
      </w:r>
      <w:proofErr w:type="spellStart"/>
      <w:r w:rsidR="004A22CD">
        <w:rPr>
          <w:rFonts w:ascii="Arial" w:hAnsi="Arial" w:cs="Arial"/>
          <w:sz w:val="20"/>
          <w:szCs w:val="20"/>
        </w:rPr>
        <w:t>γι</w:t>
      </w:r>
      <w:proofErr w:type="spellEnd"/>
      <w:r w:rsidR="004A22CD">
        <w:rPr>
          <w:rFonts w:ascii="Arial" w:hAnsi="Arial" w:cs="Arial"/>
          <w:sz w:val="20"/>
          <w:szCs w:val="20"/>
        </w:rPr>
        <w:t>΄</w:t>
      </w:r>
      <w:r>
        <w:rPr>
          <w:rFonts w:ascii="Arial" w:hAnsi="Arial" w:cs="Arial"/>
          <w:sz w:val="20"/>
          <w:szCs w:val="20"/>
        </w:rPr>
        <w:t xml:space="preserve"> αυτό το θέμα. Να ρωτήσω</w:t>
      </w:r>
      <w:r w:rsidR="004A22CD">
        <w:rPr>
          <w:rFonts w:ascii="Arial" w:hAnsi="Arial" w:cs="Arial"/>
          <w:sz w:val="20"/>
          <w:szCs w:val="20"/>
        </w:rPr>
        <w:t>,</w:t>
      </w:r>
      <w:r>
        <w:rPr>
          <w:rFonts w:ascii="Arial" w:hAnsi="Arial" w:cs="Arial"/>
          <w:sz w:val="20"/>
          <w:szCs w:val="20"/>
        </w:rPr>
        <w:t xml:space="preserve"> επίση</w:t>
      </w:r>
      <w:r w:rsidR="004A22CD">
        <w:rPr>
          <w:rFonts w:ascii="Arial" w:hAnsi="Arial" w:cs="Arial"/>
          <w:sz w:val="20"/>
          <w:szCs w:val="20"/>
        </w:rPr>
        <w:t>ς</w:t>
      </w:r>
      <w:r>
        <w:rPr>
          <w:rFonts w:ascii="Arial" w:hAnsi="Arial" w:cs="Arial"/>
          <w:sz w:val="20"/>
          <w:szCs w:val="20"/>
        </w:rPr>
        <w:t xml:space="preserve"> και κάτι</w:t>
      </w:r>
      <w:r w:rsidR="004A22CD">
        <w:rPr>
          <w:rFonts w:ascii="Arial" w:hAnsi="Arial" w:cs="Arial"/>
          <w:sz w:val="20"/>
          <w:szCs w:val="20"/>
        </w:rPr>
        <w:t>,</w:t>
      </w:r>
      <w:r>
        <w:rPr>
          <w:rFonts w:ascii="Arial" w:hAnsi="Arial" w:cs="Arial"/>
          <w:sz w:val="20"/>
          <w:szCs w:val="20"/>
        </w:rPr>
        <w:t xml:space="preserve"> διότι υπήρξε αντίδραση στην προηγούμενη τοποθέτηση</w:t>
      </w:r>
      <w:r w:rsidR="004A22CD">
        <w:rPr>
          <w:rFonts w:ascii="Arial" w:hAnsi="Arial" w:cs="Arial"/>
          <w:sz w:val="20"/>
          <w:szCs w:val="20"/>
        </w:rPr>
        <w:t>,</w:t>
      </w:r>
      <w:r>
        <w:rPr>
          <w:rFonts w:ascii="Arial" w:hAnsi="Arial" w:cs="Arial"/>
          <w:sz w:val="20"/>
          <w:szCs w:val="20"/>
        </w:rPr>
        <w:t xml:space="preserve"> από τον κ. Υπουργό</w:t>
      </w:r>
      <w:r w:rsidR="004A22CD">
        <w:rPr>
          <w:rFonts w:ascii="Arial" w:hAnsi="Arial" w:cs="Arial"/>
          <w:sz w:val="20"/>
          <w:szCs w:val="20"/>
        </w:rPr>
        <w:t>,</w:t>
      </w:r>
      <w:r>
        <w:rPr>
          <w:rFonts w:ascii="Arial" w:hAnsi="Arial" w:cs="Arial"/>
          <w:sz w:val="20"/>
          <w:szCs w:val="20"/>
        </w:rPr>
        <w:t xml:space="preserve"> όταν εγώ είπα ότι με εισηγήσεις από τα πανεπιστήμια δημιουργούνταν όλα τα τμήματα και τα μεταπτυχιακά</w:t>
      </w:r>
      <w:r w:rsidR="004A22CD">
        <w:rPr>
          <w:rFonts w:ascii="Arial" w:hAnsi="Arial" w:cs="Arial"/>
          <w:sz w:val="20"/>
          <w:szCs w:val="20"/>
        </w:rPr>
        <w:t>,</w:t>
      </w:r>
      <w:r>
        <w:rPr>
          <w:rFonts w:ascii="Arial" w:hAnsi="Arial" w:cs="Arial"/>
          <w:sz w:val="20"/>
          <w:szCs w:val="20"/>
        </w:rPr>
        <w:t xml:space="preserve"> που έχουν δημιουργηθεί</w:t>
      </w:r>
      <w:r w:rsidR="004A22CD">
        <w:rPr>
          <w:rFonts w:ascii="Arial" w:hAnsi="Arial" w:cs="Arial"/>
          <w:sz w:val="20"/>
          <w:szCs w:val="20"/>
        </w:rPr>
        <w:t>,</w:t>
      </w:r>
      <w:r>
        <w:rPr>
          <w:rFonts w:ascii="Arial" w:hAnsi="Arial" w:cs="Arial"/>
          <w:sz w:val="20"/>
          <w:szCs w:val="20"/>
        </w:rPr>
        <w:t xml:space="preserve"> μέχρι τώρα. Εγώ ξέρω ένα </w:t>
      </w:r>
      <w:r w:rsidR="004A22CD">
        <w:rPr>
          <w:rFonts w:ascii="Arial" w:hAnsi="Arial" w:cs="Arial"/>
          <w:sz w:val="20"/>
          <w:szCs w:val="20"/>
        </w:rPr>
        <w:t>Τ</w:t>
      </w:r>
      <w:r>
        <w:rPr>
          <w:rFonts w:ascii="Arial" w:hAnsi="Arial" w:cs="Arial"/>
          <w:sz w:val="20"/>
          <w:szCs w:val="20"/>
        </w:rPr>
        <w:t>μήμα στο Πανεπιστήμιο Ιωαννίνων, για παράδειγμα</w:t>
      </w:r>
      <w:r w:rsidR="004A22CD">
        <w:rPr>
          <w:rFonts w:ascii="Arial" w:hAnsi="Arial" w:cs="Arial"/>
          <w:sz w:val="20"/>
          <w:szCs w:val="20"/>
        </w:rPr>
        <w:t>, το Τμήμα Επιστήμης Υ</w:t>
      </w:r>
      <w:r>
        <w:rPr>
          <w:rFonts w:ascii="Arial" w:hAnsi="Arial" w:cs="Arial"/>
          <w:sz w:val="20"/>
          <w:szCs w:val="20"/>
        </w:rPr>
        <w:t>λικών</w:t>
      </w:r>
      <w:r w:rsidR="004A22CD">
        <w:rPr>
          <w:rFonts w:ascii="Arial" w:hAnsi="Arial" w:cs="Arial"/>
          <w:sz w:val="20"/>
          <w:szCs w:val="20"/>
        </w:rPr>
        <w:t>,</w:t>
      </w:r>
      <w:r>
        <w:rPr>
          <w:rFonts w:ascii="Arial" w:hAnsi="Arial" w:cs="Arial"/>
          <w:sz w:val="20"/>
          <w:szCs w:val="20"/>
        </w:rPr>
        <w:t xml:space="preserve"> που το Πανεπιστήμιο το ζήτησε, το Πανεπιστήμιο το εισηγήθηκε και η πολιτική ηγεσία το ενέκρινε</w:t>
      </w:r>
      <w:r w:rsidR="004A22CD">
        <w:rPr>
          <w:rFonts w:ascii="Arial" w:hAnsi="Arial" w:cs="Arial"/>
          <w:sz w:val="20"/>
          <w:szCs w:val="20"/>
        </w:rPr>
        <w:t>,</w:t>
      </w:r>
      <w:r>
        <w:rPr>
          <w:rFonts w:ascii="Arial" w:hAnsi="Arial" w:cs="Arial"/>
          <w:sz w:val="20"/>
          <w:szCs w:val="20"/>
        </w:rPr>
        <w:t xml:space="preserve"> παλαιότερα, νομοθετήθηκε, αλλά οι πτυχιούχοι επαγγελματικά δικαιώματα δεν έχουν. Αυτό γιατί συνέβη;</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4A22CD">
        <w:rPr>
          <w:rFonts w:ascii="Arial" w:hAnsi="Arial" w:cs="Arial"/>
          <w:b/>
          <w:sz w:val="20"/>
          <w:szCs w:val="20"/>
        </w:rPr>
        <w:t>ΔΗΜΗΤΡΙΟΣ ΣΕΒΑΣΤΑΚΗΣ (Πρόεδρος της Επιτροπής):</w:t>
      </w:r>
      <w:r>
        <w:rPr>
          <w:rFonts w:ascii="Arial" w:hAnsi="Arial" w:cs="Arial"/>
          <w:sz w:val="20"/>
          <w:szCs w:val="20"/>
        </w:rPr>
        <w:t xml:space="preserve"> Κατ΄ αρχήν</w:t>
      </w:r>
      <w:r w:rsidR="004A22CD">
        <w:rPr>
          <w:rFonts w:ascii="Arial" w:hAnsi="Arial" w:cs="Arial"/>
          <w:sz w:val="20"/>
          <w:szCs w:val="20"/>
        </w:rPr>
        <w:t>,</w:t>
      </w:r>
      <w:r>
        <w:rPr>
          <w:rFonts w:ascii="Arial" w:hAnsi="Arial" w:cs="Arial"/>
          <w:sz w:val="20"/>
          <w:szCs w:val="20"/>
        </w:rPr>
        <w:t xml:space="preserve"> είστε πάρα πολύ τυχεροί</w:t>
      </w:r>
      <w:r w:rsidR="004A22CD">
        <w:rPr>
          <w:rFonts w:ascii="Arial" w:hAnsi="Arial" w:cs="Arial"/>
          <w:sz w:val="20"/>
          <w:szCs w:val="20"/>
        </w:rPr>
        <w:t>,</w:t>
      </w:r>
      <w:r>
        <w:rPr>
          <w:rFonts w:ascii="Arial" w:hAnsi="Arial" w:cs="Arial"/>
          <w:sz w:val="20"/>
          <w:szCs w:val="20"/>
        </w:rPr>
        <w:t xml:space="preserve"> που έχει ο ένας τον άλλον, ο κ. Στύλιος την κυρία Τζούφη.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Προτείνω </w:t>
      </w:r>
      <w:r w:rsidR="004A22CD">
        <w:rPr>
          <w:rFonts w:ascii="Arial" w:hAnsi="Arial" w:cs="Arial"/>
          <w:sz w:val="20"/>
          <w:szCs w:val="20"/>
        </w:rPr>
        <w:t>το εξής και έτσι λέει και η λογική: Ο</w:t>
      </w:r>
      <w:r>
        <w:rPr>
          <w:rFonts w:ascii="Arial" w:hAnsi="Arial" w:cs="Arial"/>
          <w:sz w:val="20"/>
          <w:szCs w:val="20"/>
        </w:rPr>
        <w:t>ι Υπουργοί συλλέγουν τις τοποθετήσεις και απαντούν στο μακρύ χρόνο</w:t>
      </w:r>
      <w:r w:rsidR="004A22CD">
        <w:rPr>
          <w:rFonts w:ascii="Arial" w:hAnsi="Arial" w:cs="Arial"/>
          <w:sz w:val="20"/>
          <w:szCs w:val="20"/>
        </w:rPr>
        <w:t>,</w:t>
      </w:r>
      <w:r>
        <w:rPr>
          <w:rFonts w:ascii="Arial" w:hAnsi="Arial" w:cs="Arial"/>
          <w:sz w:val="20"/>
          <w:szCs w:val="20"/>
        </w:rPr>
        <w:t xml:space="preserve"> που θα τους δοθε</w:t>
      </w:r>
      <w:r w:rsidR="004A22CD">
        <w:rPr>
          <w:rFonts w:ascii="Arial" w:hAnsi="Arial" w:cs="Arial"/>
          <w:sz w:val="20"/>
          <w:szCs w:val="20"/>
        </w:rPr>
        <w:t>ί. Έχουμε ακόμη δύο συναδέλφους</w:t>
      </w:r>
      <w:r>
        <w:rPr>
          <w:rFonts w:ascii="Arial" w:hAnsi="Arial" w:cs="Arial"/>
          <w:sz w:val="20"/>
          <w:szCs w:val="20"/>
        </w:rPr>
        <w:t xml:space="preserve"> να τοποθετηθούν</w:t>
      </w:r>
      <w:r w:rsidR="004A22CD">
        <w:rPr>
          <w:rFonts w:ascii="Arial" w:hAnsi="Arial" w:cs="Arial"/>
          <w:sz w:val="20"/>
          <w:szCs w:val="20"/>
        </w:rPr>
        <w:t>,</w:t>
      </w:r>
      <w:r>
        <w:rPr>
          <w:rFonts w:ascii="Arial" w:hAnsi="Arial" w:cs="Arial"/>
          <w:sz w:val="20"/>
          <w:szCs w:val="20"/>
        </w:rPr>
        <w:t xml:space="preserve"> γιατί μπορεί να ειπωθούν πράγματα</w:t>
      </w:r>
      <w:r w:rsidR="004A22CD">
        <w:rPr>
          <w:rFonts w:ascii="Arial" w:hAnsi="Arial" w:cs="Arial"/>
          <w:sz w:val="20"/>
          <w:szCs w:val="20"/>
        </w:rPr>
        <w:t>,</w:t>
      </w:r>
      <w:r>
        <w:rPr>
          <w:rFonts w:ascii="Arial" w:hAnsi="Arial" w:cs="Arial"/>
          <w:sz w:val="20"/>
          <w:szCs w:val="20"/>
        </w:rPr>
        <w:t xml:space="preserve"> που να πρέπει να τα περιλάβουν στην απάντησή τους οι Υπουργοί και μετά θα έχουμε άπλετο χρόνο να απαντηθούν.</w:t>
      </w:r>
    </w:p>
    <w:p w:rsidR="00AB5A3C"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Το λόγο έχει ο κ. Αμανατίδης.</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531A07">
        <w:rPr>
          <w:rFonts w:ascii="Arial" w:hAnsi="Arial" w:cs="Arial"/>
          <w:b/>
          <w:sz w:val="20"/>
          <w:szCs w:val="20"/>
        </w:rPr>
        <w:t>ΙΩΑΝΝΗΣ ΑΜΑΝΑΤΙΔΗΣ:</w:t>
      </w:r>
      <w:r>
        <w:rPr>
          <w:rFonts w:ascii="Arial" w:hAnsi="Arial" w:cs="Arial"/>
          <w:b/>
          <w:sz w:val="20"/>
          <w:szCs w:val="20"/>
        </w:rPr>
        <w:t xml:space="preserve"> </w:t>
      </w:r>
      <w:r>
        <w:rPr>
          <w:rFonts w:ascii="Arial" w:hAnsi="Arial" w:cs="Arial"/>
          <w:sz w:val="20"/>
          <w:szCs w:val="20"/>
        </w:rPr>
        <w:t>Κ</w:t>
      </w:r>
      <w:r w:rsidRPr="004A1A25">
        <w:rPr>
          <w:rFonts w:ascii="Arial" w:hAnsi="Arial" w:cs="Arial"/>
          <w:sz w:val="20"/>
          <w:szCs w:val="20"/>
        </w:rPr>
        <w:t xml:space="preserve">ύριε </w:t>
      </w:r>
      <w:r>
        <w:rPr>
          <w:rFonts w:ascii="Arial" w:hAnsi="Arial" w:cs="Arial"/>
          <w:sz w:val="20"/>
          <w:szCs w:val="20"/>
        </w:rPr>
        <w:t>Π</w:t>
      </w:r>
      <w:r w:rsidRPr="004A1A25">
        <w:rPr>
          <w:rFonts w:ascii="Arial" w:hAnsi="Arial" w:cs="Arial"/>
          <w:sz w:val="20"/>
          <w:szCs w:val="20"/>
        </w:rPr>
        <w:t xml:space="preserve">ρόεδρε, </w:t>
      </w:r>
      <w:r>
        <w:rPr>
          <w:rFonts w:ascii="Arial" w:hAnsi="Arial" w:cs="Arial"/>
          <w:sz w:val="20"/>
          <w:szCs w:val="20"/>
        </w:rPr>
        <w:t>με αφορμή τα πολιτικά σχόλια, τα οποία έγινα</w:t>
      </w:r>
      <w:r w:rsidR="00335A9E">
        <w:rPr>
          <w:rFonts w:ascii="Arial" w:hAnsi="Arial" w:cs="Arial"/>
          <w:sz w:val="20"/>
          <w:szCs w:val="20"/>
        </w:rPr>
        <w:t>ν</w:t>
      </w:r>
      <w:r w:rsidRPr="004A1A25">
        <w:rPr>
          <w:rFonts w:ascii="Arial" w:hAnsi="Arial" w:cs="Arial"/>
          <w:sz w:val="20"/>
          <w:szCs w:val="20"/>
        </w:rPr>
        <w:t xml:space="preserve"> </w:t>
      </w:r>
      <w:r>
        <w:rPr>
          <w:rFonts w:ascii="Arial" w:hAnsi="Arial" w:cs="Arial"/>
          <w:sz w:val="20"/>
          <w:szCs w:val="20"/>
        </w:rPr>
        <w:t xml:space="preserve">και </w:t>
      </w:r>
      <w:r w:rsidRPr="004A1A25">
        <w:rPr>
          <w:rFonts w:ascii="Arial" w:hAnsi="Arial" w:cs="Arial"/>
          <w:sz w:val="20"/>
          <w:szCs w:val="20"/>
        </w:rPr>
        <w:t>λόγω της ημέρας της επίσκεψης της Καγκελάριου της Γερμανίας</w:t>
      </w:r>
      <w:r>
        <w:rPr>
          <w:rFonts w:ascii="Arial" w:hAnsi="Arial" w:cs="Arial"/>
          <w:sz w:val="20"/>
          <w:szCs w:val="20"/>
        </w:rPr>
        <w:t xml:space="preserve">, της κυρίας </w:t>
      </w:r>
      <w:proofErr w:type="spellStart"/>
      <w:r>
        <w:rPr>
          <w:rFonts w:ascii="Arial" w:hAnsi="Arial" w:cs="Arial"/>
          <w:sz w:val="20"/>
          <w:szCs w:val="20"/>
        </w:rPr>
        <w:t>Μέρκελ</w:t>
      </w:r>
      <w:proofErr w:type="spellEnd"/>
      <w:r>
        <w:rPr>
          <w:rFonts w:ascii="Arial" w:hAnsi="Arial" w:cs="Arial"/>
          <w:sz w:val="20"/>
          <w:szCs w:val="20"/>
        </w:rPr>
        <w:t>, θα ήθελα να κάνω δύο - τρία σχόλια και αμέσως θα μπω στο θέμα.</w:t>
      </w:r>
      <w:r w:rsidRPr="004A1A25">
        <w:rPr>
          <w:rFonts w:ascii="Arial" w:hAnsi="Arial" w:cs="Arial"/>
          <w:sz w:val="20"/>
          <w:szCs w:val="20"/>
        </w:rPr>
        <w:t xml:space="preserve">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Ενοχλεί τη Ν.Δ. η αναβάθμιση του ρόλου της χώρας στην περιοχή, αλλά και στο παγκόσμιο περιβάλλον.</w:t>
      </w:r>
      <w:r w:rsidR="00335A9E">
        <w:rPr>
          <w:rFonts w:ascii="Arial" w:hAnsi="Arial" w:cs="Arial"/>
          <w:sz w:val="20"/>
          <w:szCs w:val="20"/>
        </w:rPr>
        <w:t xml:space="preserve"> </w:t>
      </w:r>
      <w:r>
        <w:rPr>
          <w:rFonts w:ascii="Arial" w:hAnsi="Arial" w:cs="Arial"/>
          <w:sz w:val="20"/>
          <w:szCs w:val="20"/>
        </w:rPr>
        <w:t>Ενοχλεί, για</w:t>
      </w:r>
      <w:r w:rsidR="00335A9E">
        <w:rPr>
          <w:rFonts w:ascii="Arial" w:hAnsi="Arial" w:cs="Arial"/>
          <w:sz w:val="20"/>
          <w:szCs w:val="20"/>
        </w:rPr>
        <w:t>τί δεν μπορεί να χωνέψει ότι η Κ</w:t>
      </w:r>
      <w:r>
        <w:rPr>
          <w:rFonts w:ascii="Arial" w:hAnsi="Arial" w:cs="Arial"/>
          <w:sz w:val="20"/>
          <w:szCs w:val="20"/>
        </w:rPr>
        <w:t>υβέρνηση αυτή τα κατάφερε.</w:t>
      </w:r>
      <w:r w:rsidR="00335A9E">
        <w:rPr>
          <w:rFonts w:ascii="Arial" w:hAnsi="Arial" w:cs="Arial"/>
          <w:sz w:val="20"/>
          <w:szCs w:val="20"/>
        </w:rPr>
        <w:t xml:space="preserve"> </w:t>
      </w:r>
      <w:r>
        <w:rPr>
          <w:rFonts w:ascii="Arial" w:hAnsi="Arial" w:cs="Arial"/>
          <w:sz w:val="20"/>
          <w:szCs w:val="20"/>
        </w:rPr>
        <w:t>Ενοχλεί, γιατί η ίδια είναι απομονωμένη</w:t>
      </w:r>
      <w:r w:rsidR="00335A9E">
        <w:rPr>
          <w:rFonts w:ascii="Arial" w:hAnsi="Arial" w:cs="Arial"/>
          <w:sz w:val="20"/>
          <w:szCs w:val="20"/>
        </w:rPr>
        <w:t>,</w:t>
      </w:r>
      <w:r>
        <w:rPr>
          <w:rFonts w:ascii="Arial" w:hAnsi="Arial" w:cs="Arial"/>
          <w:sz w:val="20"/>
          <w:szCs w:val="20"/>
        </w:rPr>
        <w:t xml:space="preserve"> σε αντίθεση με την πολιτική, η οποία ακολουθήθηκε</w:t>
      </w:r>
      <w:r w:rsidR="00335A9E">
        <w:rPr>
          <w:rFonts w:ascii="Arial" w:hAnsi="Arial" w:cs="Arial"/>
          <w:sz w:val="20"/>
          <w:szCs w:val="20"/>
        </w:rPr>
        <w:t>,</w:t>
      </w:r>
      <w:r>
        <w:rPr>
          <w:rFonts w:ascii="Arial" w:hAnsi="Arial" w:cs="Arial"/>
          <w:sz w:val="20"/>
          <w:szCs w:val="20"/>
        </w:rPr>
        <w:t xml:space="preserve"> τα τελευταία χρόνια και η χώρα μας έχει ανακτήσει και μάλιστα αναβάθμιση τη θέση της και στα Βαλκάνια και στην παγκόσμια κοινότητα. Ενοχλεί, γιατί όλα αυτά τα τρία χρόνια πολύ σημαντικοί ηγέτες</w:t>
      </w:r>
      <w:r w:rsidR="00335A9E">
        <w:rPr>
          <w:rFonts w:ascii="Arial" w:hAnsi="Arial" w:cs="Arial"/>
          <w:sz w:val="20"/>
          <w:szCs w:val="20"/>
        </w:rPr>
        <w:t>,</w:t>
      </w:r>
      <w:r>
        <w:rPr>
          <w:rFonts w:ascii="Arial" w:hAnsi="Arial" w:cs="Arial"/>
          <w:sz w:val="20"/>
          <w:szCs w:val="20"/>
        </w:rPr>
        <w:t xml:space="preserve"> από όλο τον κόσμο, από τον Πρόεδρο της Ρωσικής Δημοκρατίας, τον κ. Πούτιν, τον κ. Ομπάμα, από την Κίνα, από την Ινδία, από όλες τις χώρες έχουν επισκεφθεί τη χώρα μας και ταυτόχρονα ο Έλληνας Πρωθυπουργός έχει γίνει δεκτός</w:t>
      </w:r>
      <w:r w:rsidR="00335A9E">
        <w:rPr>
          <w:rFonts w:ascii="Arial" w:hAnsi="Arial" w:cs="Arial"/>
          <w:sz w:val="20"/>
          <w:szCs w:val="20"/>
        </w:rPr>
        <w:t>,</w:t>
      </w:r>
      <w:r>
        <w:rPr>
          <w:rFonts w:ascii="Arial" w:hAnsi="Arial" w:cs="Arial"/>
          <w:sz w:val="20"/>
          <w:szCs w:val="20"/>
        </w:rPr>
        <w:t xml:space="preserve"> στις χώρες αυτές.</w:t>
      </w:r>
      <w:r w:rsidR="00335A9E">
        <w:rPr>
          <w:rFonts w:ascii="Arial" w:hAnsi="Arial" w:cs="Arial"/>
          <w:sz w:val="20"/>
          <w:szCs w:val="20"/>
        </w:rPr>
        <w:t xml:space="preserve"> </w:t>
      </w:r>
      <w:r>
        <w:rPr>
          <w:rFonts w:ascii="Arial" w:hAnsi="Arial" w:cs="Arial"/>
          <w:sz w:val="20"/>
          <w:szCs w:val="20"/>
        </w:rPr>
        <w:t>Ενοχλεί η ενεργητική, πολυδιάστατη εξωτερική πολιτική.</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Και βέβαια, ενοχλεί η υλοποίηση των δεσμεύσεων του Πρωθυπουργού στη Διεθνή Έκθεση Θεσσαλονίκης, γιατί, κύριε Υπουργέ, αυτή ειδικά η τροπολογία είναι μία υλοποίηση της δέσμευσης του Πρωθυπουργού για τις προσλήψεις, οι οποίες πρέπει να γίνουν</w:t>
      </w:r>
      <w:r w:rsidR="00335A9E">
        <w:rPr>
          <w:rFonts w:ascii="Arial" w:hAnsi="Arial" w:cs="Arial"/>
          <w:sz w:val="20"/>
          <w:szCs w:val="20"/>
        </w:rPr>
        <w:t>,</w:t>
      </w:r>
      <w:r>
        <w:rPr>
          <w:rFonts w:ascii="Arial" w:hAnsi="Arial" w:cs="Arial"/>
          <w:sz w:val="20"/>
          <w:szCs w:val="20"/>
        </w:rPr>
        <w:t xml:space="preserve"> σε έναν τομέα</w:t>
      </w:r>
      <w:r w:rsidR="00335A9E">
        <w:rPr>
          <w:rFonts w:ascii="Arial" w:hAnsi="Arial" w:cs="Arial"/>
          <w:sz w:val="20"/>
          <w:szCs w:val="20"/>
        </w:rPr>
        <w:t>,</w:t>
      </w:r>
      <w:r>
        <w:rPr>
          <w:rFonts w:ascii="Arial" w:hAnsi="Arial" w:cs="Arial"/>
          <w:sz w:val="20"/>
          <w:szCs w:val="20"/>
        </w:rPr>
        <w:t xml:space="preserve"> που τόσα χρόνια</w:t>
      </w:r>
      <w:r w:rsidR="00335A9E">
        <w:rPr>
          <w:rFonts w:ascii="Arial" w:hAnsi="Arial" w:cs="Arial"/>
          <w:sz w:val="20"/>
          <w:szCs w:val="20"/>
        </w:rPr>
        <w:t>,</w:t>
      </w:r>
      <w:r>
        <w:rPr>
          <w:rFonts w:ascii="Arial" w:hAnsi="Arial" w:cs="Arial"/>
          <w:sz w:val="20"/>
          <w:szCs w:val="20"/>
        </w:rPr>
        <w:t xml:space="preserve"> λεηλατήθηκε, που έφτασε σε αποδιοργάνωση από τις μνημονικές </w:t>
      </w:r>
      <w:r>
        <w:rPr>
          <w:rFonts w:ascii="Arial" w:hAnsi="Arial" w:cs="Arial"/>
          <w:sz w:val="20"/>
          <w:szCs w:val="20"/>
        </w:rPr>
        <w:lastRenderedPageBreak/>
        <w:t xml:space="preserve">πολιτικές, που πολλές φορές τα μνημόνια </w:t>
      </w:r>
      <w:r w:rsidR="00335A9E">
        <w:rPr>
          <w:rFonts w:ascii="Arial" w:hAnsi="Arial" w:cs="Arial"/>
          <w:sz w:val="20"/>
          <w:szCs w:val="20"/>
        </w:rPr>
        <w:t xml:space="preserve">– </w:t>
      </w:r>
      <w:r>
        <w:rPr>
          <w:rFonts w:ascii="Arial" w:hAnsi="Arial" w:cs="Arial"/>
          <w:sz w:val="20"/>
          <w:szCs w:val="20"/>
        </w:rPr>
        <w:t>και το πρώτο και το δεύτερο</w:t>
      </w:r>
      <w:r w:rsidR="00335A9E">
        <w:rPr>
          <w:rFonts w:ascii="Arial" w:hAnsi="Arial" w:cs="Arial"/>
          <w:sz w:val="20"/>
          <w:szCs w:val="20"/>
        </w:rPr>
        <w:t xml:space="preserve"> –</w:t>
      </w:r>
      <w:r>
        <w:rPr>
          <w:rFonts w:ascii="Arial" w:hAnsi="Arial" w:cs="Arial"/>
          <w:sz w:val="20"/>
          <w:szCs w:val="20"/>
        </w:rPr>
        <w:t xml:space="preserve"> χρησιμοποιήθηκαν για να περάσουν πολιτικές, οι οποίες δεν συζητήθηκαν, ήρθαν σαν υποβολέας προς στους δανειστές και ξαναγύρισαν και προς την </w:t>
      </w:r>
      <w:r w:rsidR="00335A9E">
        <w:rPr>
          <w:rFonts w:ascii="Arial" w:hAnsi="Arial" w:cs="Arial"/>
          <w:sz w:val="20"/>
          <w:szCs w:val="20"/>
        </w:rPr>
        <w:t>Παιδεία και προς την Υ</w:t>
      </w:r>
      <w:r>
        <w:rPr>
          <w:rFonts w:ascii="Arial" w:hAnsi="Arial" w:cs="Arial"/>
          <w:sz w:val="20"/>
          <w:szCs w:val="20"/>
        </w:rPr>
        <w:t>γεία. Αυτά τα γνωρίζουμε.</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Επίσης, γνωρίζουν οι εκπαιδευτικοί το ποιος στήριξε όλα αυτά τα χρόνια το έργο τους και το ρόλο τους. Για παράδειγμα, ποιος έκανε τις απολύσεις στην εκπαίδευση;</w:t>
      </w:r>
      <w:r w:rsidR="00335A9E">
        <w:rPr>
          <w:rFonts w:ascii="Arial" w:hAnsi="Arial" w:cs="Arial"/>
          <w:sz w:val="20"/>
          <w:szCs w:val="20"/>
        </w:rPr>
        <w:t xml:space="preserve"> </w:t>
      </w:r>
      <w:r>
        <w:rPr>
          <w:rFonts w:ascii="Arial" w:hAnsi="Arial" w:cs="Arial"/>
          <w:sz w:val="20"/>
          <w:szCs w:val="20"/>
        </w:rPr>
        <w:t>Ποιος είδε την εκπαίδευση μόνο σαν εμπόριο;</w:t>
      </w:r>
      <w:r w:rsidR="00335A9E">
        <w:rPr>
          <w:rFonts w:ascii="Arial" w:hAnsi="Arial" w:cs="Arial"/>
          <w:sz w:val="20"/>
          <w:szCs w:val="20"/>
        </w:rPr>
        <w:t xml:space="preserve"> </w:t>
      </w:r>
      <w:r>
        <w:rPr>
          <w:rFonts w:ascii="Arial" w:hAnsi="Arial" w:cs="Arial"/>
          <w:sz w:val="20"/>
          <w:szCs w:val="20"/>
        </w:rPr>
        <w:t>Ποιος είδε την εκπαίδευση μόνο σαν περικοπή και όχι σαν δικαίωμα;</w:t>
      </w:r>
      <w:r w:rsidR="00335A9E">
        <w:rPr>
          <w:rFonts w:ascii="Arial" w:hAnsi="Arial" w:cs="Arial"/>
          <w:sz w:val="20"/>
          <w:szCs w:val="20"/>
        </w:rPr>
        <w:t xml:space="preserve"> </w:t>
      </w:r>
      <w:r>
        <w:rPr>
          <w:rFonts w:ascii="Arial" w:hAnsi="Arial" w:cs="Arial"/>
          <w:sz w:val="20"/>
          <w:szCs w:val="20"/>
        </w:rPr>
        <w:t>Η Ν.Δ..</w:t>
      </w:r>
      <w:r w:rsidR="00335A9E">
        <w:rPr>
          <w:rFonts w:ascii="Arial" w:hAnsi="Arial" w:cs="Arial"/>
          <w:sz w:val="20"/>
          <w:szCs w:val="20"/>
        </w:rPr>
        <w:t xml:space="preserve"> </w:t>
      </w:r>
      <w:r>
        <w:rPr>
          <w:rFonts w:ascii="Arial" w:hAnsi="Arial" w:cs="Arial"/>
          <w:sz w:val="20"/>
          <w:szCs w:val="20"/>
        </w:rPr>
        <w:t xml:space="preserve">Ποιος ήταν εκείνος ο </w:t>
      </w:r>
      <w:r w:rsidR="00335A9E">
        <w:rPr>
          <w:rFonts w:ascii="Arial" w:hAnsi="Arial" w:cs="Arial"/>
          <w:sz w:val="20"/>
          <w:szCs w:val="20"/>
        </w:rPr>
        <w:t>«Α</w:t>
      </w:r>
      <w:r>
        <w:rPr>
          <w:rFonts w:ascii="Arial" w:hAnsi="Arial" w:cs="Arial"/>
          <w:sz w:val="20"/>
          <w:szCs w:val="20"/>
        </w:rPr>
        <w:t>ρχιερέας των απολύσεων</w:t>
      </w:r>
      <w:r w:rsidR="00335A9E">
        <w:rPr>
          <w:rFonts w:ascii="Arial" w:hAnsi="Arial" w:cs="Arial"/>
          <w:sz w:val="20"/>
          <w:szCs w:val="20"/>
        </w:rPr>
        <w:t>»</w:t>
      </w:r>
      <w:r>
        <w:rPr>
          <w:rFonts w:ascii="Arial" w:hAnsi="Arial" w:cs="Arial"/>
          <w:sz w:val="20"/>
          <w:szCs w:val="20"/>
        </w:rPr>
        <w:t xml:space="preserve"> και στον ευρύτερο δημόσιο τομέα;</w:t>
      </w:r>
      <w:r w:rsidR="00335A9E">
        <w:rPr>
          <w:rFonts w:ascii="Arial" w:hAnsi="Arial" w:cs="Arial"/>
          <w:sz w:val="20"/>
          <w:szCs w:val="20"/>
        </w:rPr>
        <w:t xml:space="preserve"> </w:t>
      </w:r>
      <w:r>
        <w:rPr>
          <w:rFonts w:ascii="Arial" w:hAnsi="Arial" w:cs="Arial"/>
          <w:sz w:val="20"/>
          <w:szCs w:val="20"/>
        </w:rPr>
        <w:t>Ο ίδιος ο σημερινός Αρχηγός της Ν.Δ., ο κ. Μητσοτάκης.</w:t>
      </w:r>
      <w:r w:rsidR="00335A9E">
        <w:rPr>
          <w:rFonts w:ascii="Arial" w:hAnsi="Arial" w:cs="Arial"/>
          <w:sz w:val="20"/>
          <w:szCs w:val="20"/>
        </w:rPr>
        <w:t xml:space="preserve"> </w:t>
      </w:r>
      <w:r>
        <w:rPr>
          <w:rFonts w:ascii="Arial" w:hAnsi="Arial" w:cs="Arial"/>
          <w:sz w:val="20"/>
          <w:szCs w:val="20"/>
        </w:rPr>
        <w:t>Έβγαλε σε διαθεσιμότητα πάνω από 2.000 εκπαιδευτικούς; Απέλυσε και 85 ανθρώπους από εκεί;</w:t>
      </w:r>
      <w:r w:rsidR="00335A9E">
        <w:rPr>
          <w:rFonts w:ascii="Arial" w:hAnsi="Arial" w:cs="Arial"/>
          <w:sz w:val="20"/>
          <w:szCs w:val="20"/>
        </w:rPr>
        <w:t xml:space="preserve">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Επίσης, θυμάμαι, επειδή είμαστε πάλι </w:t>
      </w:r>
      <w:r w:rsidR="00335A9E">
        <w:rPr>
          <w:rFonts w:ascii="Arial" w:hAnsi="Arial" w:cs="Arial"/>
          <w:sz w:val="20"/>
          <w:szCs w:val="20"/>
        </w:rPr>
        <w:t>Β</w:t>
      </w:r>
      <w:r>
        <w:rPr>
          <w:rFonts w:ascii="Arial" w:hAnsi="Arial" w:cs="Arial"/>
          <w:sz w:val="20"/>
          <w:szCs w:val="20"/>
        </w:rPr>
        <w:t>ουλευτές, επειδή κόπτεστε για την άριστη, στην εκπαίδευση</w:t>
      </w:r>
      <w:r w:rsidR="00807D1A">
        <w:rPr>
          <w:rFonts w:ascii="Arial" w:hAnsi="Arial" w:cs="Arial"/>
          <w:sz w:val="20"/>
          <w:szCs w:val="20"/>
        </w:rPr>
        <w:t>,</w:t>
      </w:r>
      <w:r>
        <w:rPr>
          <w:rFonts w:ascii="Arial" w:hAnsi="Arial" w:cs="Arial"/>
          <w:sz w:val="20"/>
          <w:szCs w:val="20"/>
        </w:rPr>
        <w:t xml:space="preserve"> επειδή δεν τους έβγαιναν τα νούμερα</w:t>
      </w:r>
      <w:r w:rsidR="00335A9E">
        <w:rPr>
          <w:rFonts w:ascii="Arial" w:hAnsi="Arial" w:cs="Arial"/>
          <w:sz w:val="20"/>
          <w:szCs w:val="20"/>
        </w:rPr>
        <w:t>,</w:t>
      </w:r>
      <w:r>
        <w:rPr>
          <w:rFonts w:ascii="Arial" w:hAnsi="Arial" w:cs="Arial"/>
          <w:sz w:val="20"/>
          <w:szCs w:val="20"/>
        </w:rPr>
        <w:t xml:space="preserve"> για την απόλυση</w:t>
      </w:r>
      <w:r w:rsidR="00335A9E">
        <w:rPr>
          <w:rFonts w:ascii="Arial" w:hAnsi="Arial" w:cs="Arial"/>
          <w:sz w:val="20"/>
          <w:szCs w:val="20"/>
        </w:rPr>
        <w:t>,</w:t>
      </w:r>
      <w:r>
        <w:rPr>
          <w:rFonts w:ascii="Arial" w:hAnsi="Arial" w:cs="Arial"/>
          <w:sz w:val="20"/>
          <w:szCs w:val="20"/>
        </w:rPr>
        <w:t xml:space="preserve"> τον ανάγκασε η Τρόικα να έρθει με νέο νομοσχέδιο να περιλάβει </w:t>
      </w:r>
      <w:r w:rsidR="00807D1A">
        <w:rPr>
          <w:rFonts w:ascii="Arial" w:hAnsi="Arial" w:cs="Arial"/>
          <w:sz w:val="20"/>
          <w:szCs w:val="20"/>
        </w:rPr>
        <w:t>–</w:t>
      </w:r>
      <w:r w:rsidR="00335A9E">
        <w:rPr>
          <w:rFonts w:ascii="Arial" w:hAnsi="Arial" w:cs="Arial"/>
          <w:sz w:val="20"/>
          <w:szCs w:val="20"/>
        </w:rPr>
        <w:t xml:space="preserve"> γιατί είχε εξαιρέσει</w:t>
      </w:r>
      <w:r>
        <w:rPr>
          <w:rFonts w:ascii="Arial" w:hAnsi="Arial" w:cs="Arial"/>
          <w:sz w:val="20"/>
          <w:szCs w:val="20"/>
        </w:rPr>
        <w:t xml:space="preserve"> </w:t>
      </w:r>
      <w:r w:rsidR="00807D1A">
        <w:rPr>
          <w:rFonts w:ascii="Arial" w:hAnsi="Arial" w:cs="Arial"/>
          <w:sz w:val="20"/>
          <w:szCs w:val="20"/>
        </w:rPr>
        <w:t>αυτούς,</w:t>
      </w:r>
      <w:r>
        <w:rPr>
          <w:rFonts w:ascii="Arial" w:hAnsi="Arial" w:cs="Arial"/>
          <w:sz w:val="20"/>
          <w:szCs w:val="20"/>
        </w:rPr>
        <w:t xml:space="preserve"> που είχαν διδακτορικά και μεταπτυχιακά</w:t>
      </w:r>
      <w:r w:rsidR="00335A9E">
        <w:rPr>
          <w:rFonts w:ascii="Arial" w:hAnsi="Arial" w:cs="Arial"/>
          <w:sz w:val="20"/>
          <w:szCs w:val="20"/>
        </w:rPr>
        <w:t xml:space="preserve"> – </w:t>
      </w:r>
      <w:r>
        <w:rPr>
          <w:rFonts w:ascii="Arial" w:hAnsi="Arial" w:cs="Arial"/>
          <w:sz w:val="20"/>
          <w:szCs w:val="20"/>
        </w:rPr>
        <w:t xml:space="preserve">και τους ανθρώπους που είχαν δύο και τρία διδακτορικά και μεταπτυχιακά. Δεν ξεχνιούνται αυτά. Ο ελληνικός λαός δεν έχει μνήμη χρυσόψαρου.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Γι' αυτό όλοι μας εδώ, όταν μιλάμε για την εκπαίδευση και γνωρίζουμε την ευαισθησία πολλών συναδέλφων, αλλά στην πολιτική απαντάς με προγράμματα και θέσεις. Δεν μπορείς να ξαναγυρίσεις για ένα θέμα, όπως των προσλήψεων με πολιτικές λογικές, οι οποίες καταδίκασαν τα παλιότερα που καταδικάστηκαν παλιότερα, οι οποίες είναι και  αντιεπιστημονικές, δηλαδή, με τη λογική διαγωνισμού ΑΣΕΠ ή επίσης, δεν μπορώ να καταλάβω τη λογική του ΚΙΝΑΛ, όλα ανοιχτά. Δηλαδή, τι;</w:t>
      </w:r>
      <w:r w:rsidR="00807D1A">
        <w:rPr>
          <w:rFonts w:ascii="Arial" w:hAnsi="Arial" w:cs="Arial"/>
          <w:sz w:val="20"/>
          <w:szCs w:val="20"/>
        </w:rPr>
        <w:t xml:space="preserve"> </w:t>
      </w:r>
      <w:r>
        <w:rPr>
          <w:rFonts w:ascii="Arial" w:hAnsi="Arial" w:cs="Arial"/>
          <w:sz w:val="20"/>
          <w:szCs w:val="20"/>
        </w:rPr>
        <w:t xml:space="preserve">Εδώ πρέπει να υπάρχουν συγκεκριμένες προτάσεις.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Το Υπουργείο Παιδείας και η ηγεσία του και οι παράγοντές του ανέλαβαν ένα δυσεπίλυτο πρόβλημα να το φέρουν με ισορροπία, να το προχωρήσουν για να εφαρμοστεί και για να υλοποιηθούν πρώτα απ' όλα οι προσλήψεις.</w:t>
      </w:r>
      <w:r w:rsidR="00807D1A">
        <w:rPr>
          <w:rFonts w:ascii="Arial" w:hAnsi="Arial" w:cs="Arial"/>
          <w:sz w:val="20"/>
          <w:szCs w:val="20"/>
        </w:rPr>
        <w:t xml:space="preserve"> </w:t>
      </w:r>
      <w:r>
        <w:rPr>
          <w:rFonts w:ascii="Arial" w:hAnsi="Arial" w:cs="Arial"/>
          <w:sz w:val="20"/>
          <w:szCs w:val="20"/>
        </w:rPr>
        <w:t>Το πρώτο είναι να γίνει προσλήψεις, το δεύτερο είναι με ποιον τρόπο θα γίνουν.</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Συνυπογρά</w:t>
      </w:r>
      <w:r w:rsidR="00C1508E">
        <w:rPr>
          <w:rFonts w:ascii="Arial" w:hAnsi="Arial" w:cs="Arial"/>
          <w:sz w:val="20"/>
          <w:szCs w:val="20"/>
        </w:rPr>
        <w:t>φω τη τοποθέτηση του συναδέλφου</w:t>
      </w:r>
      <w:r w:rsidR="00C87606">
        <w:rPr>
          <w:rFonts w:ascii="Arial" w:hAnsi="Arial" w:cs="Arial"/>
          <w:sz w:val="20"/>
          <w:szCs w:val="20"/>
        </w:rPr>
        <w:t>,</w:t>
      </w:r>
      <w:r w:rsidR="00807D1A">
        <w:rPr>
          <w:rFonts w:ascii="Arial" w:hAnsi="Arial" w:cs="Arial"/>
          <w:sz w:val="20"/>
          <w:szCs w:val="20"/>
        </w:rPr>
        <w:t xml:space="preserve"> κ. Στέφου, δηλαδή, ενίσχυση</w:t>
      </w:r>
      <w:r>
        <w:rPr>
          <w:rFonts w:ascii="Arial" w:hAnsi="Arial" w:cs="Arial"/>
          <w:sz w:val="20"/>
          <w:szCs w:val="20"/>
        </w:rPr>
        <w:t xml:space="preserve"> του βασικού πτυχίου για το σεμινάριο και ακριβώς αυτό προσπαθούμε να λύσουμε, να γίνουν οι διορισμοί. Πόσα χρόνια έχουμε να δούμε διορισμούς; Η υλοποίηση αυτή πρέπει να είναι στοίχημα</w:t>
      </w:r>
      <w:r w:rsidR="00807D1A">
        <w:rPr>
          <w:rFonts w:ascii="Arial" w:hAnsi="Arial" w:cs="Arial"/>
          <w:sz w:val="20"/>
          <w:szCs w:val="20"/>
        </w:rPr>
        <w:t>, όχι μόνο για την Κ</w:t>
      </w:r>
      <w:r>
        <w:rPr>
          <w:rFonts w:ascii="Arial" w:hAnsi="Arial" w:cs="Arial"/>
          <w:sz w:val="20"/>
          <w:szCs w:val="20"/>
        </w:rPr>
        <w:t xml:space="preserve">υβέρνηση, αλλά και για όλα τα πολιτικά </w:t>
      </w:r>
      <w:r w:rsidR="00807D1A">
        <w:rPr>
          <w:rFonts w:ascii="Arial" w:hAnsi="Arial" w:cs="Arial"/>
          <w:sz w:val="20"/>
          <w:szCs w:val="20"/>
        </w:rPr>
        <w:t>Κ</w:t>
      </w:r>
      <w:r>
        <w:rPr>
          <w:rFonts w:ascii="Arial" w:hAnsi="Arial" w:cs="Arial"/>
          <w:sz w:val="20"/>
          <w:szCs w:val="20"/>
        </w:rPr>
        <w:t xml:space="preserve">όμματα να βοηθήσουν, </w:t>
      </w:r>
      <w:r>
        <w:rPr>
          <w:rFonts w:ascii="Arial" w:hAnsi="Arial" w:cs="Arial"/>
          <w:sz w:val="20"/>
          <w:szCs w:val="20"/>
        </w:rPr>
        <w:lastRenderedPageBreak/>
        <w:t xml:space="preserve">να προχωρήσει το σύστημα αυτό. Γι’ αυτά θα μιλήσω περισσότερο στην Ολομέλεια της Βουλής.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Το δεύτερο ζήτημα</w:t>
      </w:r>
      <w:r w:rsidR="00807D1A">
        <w:rPr>
          <w:rFonts w:ascii="Arial" w:hAnsi="Arial" w:cs="Arial"/>
          <w:sz w:val="20"/>
          <w:szCs w:val="20"/>
        </w:rPr>
        <w:t>,</w:t>
      </w:r>
      <w:r>
        <w:rPr>
          <w:rFonts w:ascii="Arial" w:hAnsi="Arial" w:cs="Arial"/>
          <w:sz w:val="20"/>
          <w:szCs w:val="20"/>
        </w:rPr>
        <w:t xml:space="preserve"> στο οποίο αξίζουν τα θετικά σχόλια στο Υπουργείο Παιδείας και στην ηγεσία του και επαναλαμβάνω και στους παράγοντες, οι οποίοι έκαναν δουλειά. Η τροπολογία αυτή για τους διορισμούς</w:t>
      </w:r>
      <w:r w:rsidR="00807D1A">
        <w:rPr>
          <w:rFonts w:ascii="Arial" w:hAnsi="Arial" w:cs="Arial"/>
          <w:sz w:val="20"/>
          <w:szCs w:val="20"/>
        </w:rPr>
        <w:t>,</w:t>
      </w:r>
      <w:r>
        <w:rPr>
          <w:rFonts w:ascii="Arial" w:hAnsi="Arial" w:cs="Arial"/>
          <w:sz w:val="20"/>
          <w:szCs w:val="20"/>
        </w:rPr>
        <w:t xml:space="preserve"> όσοι γνωρίζουν</w:t>
      </w:r>
      <w:r w:rsidR="00807D1A">
        <w:rPr>
          <w:rFonts w:ascii="Arial" w:hAnsi="Arial" w:cs="Arial"/>
          <w:sz w:val="20"/>
          <w:szCs w:val="20"/>
        </w:rPr>
        <w:t>,</w:t>
      </w:r>
      <w:r>
        <w:rPr>
          <w:rFonts w:ascii="Arial" w:hAnsi="Arial" w:cs="Arial"/>
          <w:sz w:val="20"/>
          <w:szCs w:val="20"/>
        </w:rPr>
        <w:t xml:space="preserve"> έχει δουλευτεί πάρα πολύ και έχει δουλευτεί χρόνια και με λεπτομέρειες και επειδή ακριβώς έχουν γνώση, νομίζω ότι γι' αυτό θα τύχει της συνολικής αποδοχής και του εκπαιδευτικού κόσμου</w:t>
      </w:r>
      <w:r w:rsidR="00807D1A">
        <w:rPr>
          <w:rFonts w:ascii="Arial" w:hAnsi="Arial" w:cs="Arial"/>
          <w:sz w:val="20"/>
          <w:szCs w:val="20"/>
        </w:rPr>
        <w:t>,</w:t>
      </w:r>
      <w:r>
        <w:rPr>
          <w:rFonts w:ascii="Arial" w:hAnsi="Arial" w:cs="Arial"/>
          <w:sz w:val="20"/>
          <w:szCs w:val="20"/>
        </w:rPr>
        <w:t xml:space="preserve"> που δουλεύουν</w:t>
      </w:r>
      <w:r w:rsidR="00807D1A">
        <w:rPr>
          <w:rFonts w:ascii="Arial" w:hAnsi="Arial" w:cs="Arial"/>
          <w:sz w:val="20"/>
          <w:szCs w:val="20"/>
        </w:rPr>
        <w:t>,</w:t>
      </w:r>
      <w:r>
        <w:rPr>
          <w:rFonts w:ascii="Arial" w:hAnsi="Arial" w:cs="Arial"/>
          <w:sz w:val="20"/>
          <w:szCs w:val="20"/>
        </w:rPr>
        <w:t xml:space="preserve"> ως αναπληρωτές, γιατί βοηθάει τους </w:t>
      </w:r>
      <w:r w:rsidR="00807D1A">
        <w:rPr>
          <w:rFonts w:ascii="Arial" w:hAnsi="Arial" w:cs="Arial"/>
          <w:sz w:val="20"/>
          <w:szCs w:val="20"/>
        </w:rPr>
        <w:t>Α</w:t>
      </w:r>
      <w:r>
        <w:rPr>
          <w:rFonts w:ascii="Arial" w:hAnsi="Arial" w:cs="Arial"/>
          <w:sz w:val="20"/>
          <w:szCs w:val="20"/>
        </w:rPr>
        <w:t>ν</w:t>
      </w:r>
      <w:r w:rsidR="00807D1A">
        <w:rPr>
          <w:rFonts w:ascii="Arial" w:hAnsi="Arial" w:cs="Arial"/>
          <w:sz w:val="20"/>
          <w:szCs w:val="20"/>
        </w:rPr>
        <w:t>απληρωτές, αλλά και τους ανθρώπους,</w:t>
      </w:r>
      <w:r>
        <w:rPr>
          <w:rFonts w:ascii="Arial" w:hAnsi="Arial" w:cs="Arial"/>
          <w:sz w:val="20"/>
          <w:szCs w:val="20"/>
        </w:rPr>
        <w:t xml:space="preserve"> που έχουν τα πτυχία και έχουν επιπλέον ακαδημαϊκά προσόντα.</w:t>
      </w:r>
    </w:p>
    <w:p w:rsidR="00326A34" w:rsidRPr="004A1A25"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Νομίζω ότι, κύριε Υπουργέ, θα μπορέσουμε να δούμε ξανά εσωτερικά, γιατί μια εξίσωση στους παράγοντες ανάλογα με τους αριθμούς που θα βάλεις θα βγουν και τα αποτελέσματα. </w:t>
      </w:r>
    </w:p>
    <w:p w:rsidR="00326A34" w:rsidRDefault="00ED7813" w:rsidP="004011F8">
      <w:pPr>
        <w:tabs>
          <w:tab w:val="left" w:pos="142"/>
          <w:tab w:val="left" w:pos="567"/>
        </w:tabs>
        <w:spacing w:line="480" w:lineRule="auto"/>
        <w:ind w:right="-27"/>
        <w:contextualSpacing/>
        <w:jc w:val="both"/>
        <w:rPr>
          <w:rFonts w:ascii="Arial" w:hAnsi="Arial" w:cs="Arial"/>
          <w:sz w:val="20"/>
          <w:szCs w:val="20"/>
        </w:rPr>
      </w:pPr>
      <w:r>
        <w:rPr>
          <w:rFonts w:ascii="Arial" w:hAnsi="Arial" w:cs="Arial"/>
          <w:sz w:val="20"/>
          <w:szCs w:val="20"/>
        </w:rPr>
        <w:t xml:space="preserve">             </w:t>
      </w:r>
      <w:r w:rsidR="00326A34">
        <w:rPr>
          <w:rFonts w:ascii="Arial" w:hAnsi="Arial" w:cs="Arial"/>
          <w:sz w:val="20"/>
          <w:szCs w:val="20"/>
        </w:rPr>
        <w:t>Άρα</w:t>
      </w:r>
      <w:r>
        <w:rPr>
          <w:rFonts w:ascii="Arial" w:hAnsi="Arial" w:cs="Arial"/>
          <w:sz w:val="20"/>
          <w:szCs w:val="20"/>
        </w:rPr>
        <w:t>,</w:t>
      </w:r>
      <w:r w:rsidR="00326A34">
        <w:rPr>
          <w:rFonts w:ascii="Arial" w:hAnsi="Arial" w:cs="Arial"/>
          <w:sz w:val="20"/>
          <w:szCs w:val="20"/>
        </w:rPr>
        <w:t xml:space="preserve"> εσωτερικά, εκεί στα ακαδημαϊκά, νομίζω ότι μπορούμε να το ξαναδούμε.</w:t>
      </w:r>
    </w:p>
    <w:p w:rsidR="00326A34" w:rsidRDefault="004011F8" w:rsidP="004011F8">
      <w:pPr>
        <w:tabs>
          <w:tab w:val="left" w:pos="142"/>
          <w:tab w:val="left" w:pos="567"/>
        </w:tabs>
        <w:spacing w:line="480" w:lineRule="auto"/>
        <w:ind w:left="284" w:right="-27"/>
        <w:contextualSpacing/>
        <w:jc w:val="both"/>
        <w:rPr>
          <w:rFonts w:ascii="Arial" w:hAnsi="Arial" w:cs="Arial"/>
          <w:sz w:val="20"/>
          <w:szCs w:val="20"/>
        </w:rPr>
      </w:pPr>
      <w:r>
        <w:rPr>
          <w:rFonts w:ascii="Arial" w:hAnsi="Arial" w:cs="Arial"/>
          <w:sz w:val="20"/>
          <w:szCs w:val="20"/>
        </w:rPr>
        <w:t xml:space="preserve">        </w:t>
      </w:r>
      <w:r w:rsidR="00326A34">
        <w:rPr>
          <w:rFonts w:ascii="Arial" w:hAnsi="Arial" w:cs="Arial"/>
          <w:sz w:val="20"/>
          <w:szCs w:val="20"/>
        </w:rPr>
        <w:t xml:space="preserve">Δεύτερο θετικό οι νομοτεχνικές για τους αμετάθετους εκπαιδευτικούς της πρωτοβάθμιας εκπαίδευσης. Λύνεται </w:t>
      </w:r>
      <w:r w:rsidR="00ED7813">
        <w:rPr>
          <w:rFonts w:ascii="Arial" w:hAnsi="Arial" w:cs="Arial"/>
          <w:sz w:val="20"/>
          <w:szCs w:val="20"/>
        </w:rPr>
        <w:t xml:space="preserve">– </w:t>
      </w:r>
      <w:r w:rsidR="00326A34">
        <w:rPr>
          <w:rFonts w:ascii="Arial" w:hAnsi="Arial" w:cs="Arial"/>
          <w:sz w:val="20"/>
          <w:szCs w:val="20"/>
        </w:rPr>
        <w:t>και θέλω να πω συγχαρητήρια στην ηγεσία του Υπουργείου Παιδείας</w:t>
      </w:r>
      <w:r w:rsidR="00ED7813">
        <w:rPr>
          <w:rFonts w:ascii="Arial" w:hAnsi="Arial" w:cs="Arial"/>
          <w:sz w:val="20"/>
          <w:szCs w:val="20"/>
        </w:rPr>
        <w:t xml:space="preserve"> – </w:t>
      </w:r>
      <w:r w:rsidR="00326A34">
        <w:rPr>
          <w:rFonts w:ascii="Arial" w:hAnsi="Arial" w:cs="Arial"/>
          <w:sz w:val="20"/>
          <w:szCs w:val="20"/>
        </w:rPr>
        <w:t xml:space="preserve"> ένα πρόβλημα</w:t>
      </w:r>
      <w:r w:rsidR="00ED7813">
        <w:rPr>
          <w:rFonts w:ascii="Arial" w:hAnsi="Arial" w:cs="Arial"/>
          <w:sz w:val="20"/>
          <w:szCs w:val="20"/>
        </w:rPr>
        <w:t>,</w:t>
      </w:r>
      <w:r w:rsidR="00326A34">
        <w:rPr>
          <w:rFonts w:ascii="Arial" w:hAnsi="Arial" w:cs="Arial"/>
          <w:sz w:val="20"/>
          <w:szCs w:val="20"/>
        </w:rPr>
        <w:t xml:space="preserve"> το οποίο ταλάνισε και ταλαιπώρησε ανθρώπους</w:t>
      </w:r>
      <w:r w:rsidR="00ED7813">
        <w:rPr>
          <w:rFonts w:ascii="Arial" w:hAnsi="Arial" w:cs="Arial"/>
          <w:sz w:val="20"/>
          <w:szCs w:val="20"/>
        </w:rPr>
        <w:t>,</w:t>
      </w:r>
      <w:r w:rsidR="00326A34">
        <w:rPr>
          <w:rFonts w:ascii="Arial" w:hAnsi="Arial" w:cs="Arial"/>
          <w:sz w:val="20"/>
          <w:szCs w:val="20"/>
        </w:rPr>
        <w:t xml:space="preserve"> επί πάρ</w:t>
      </w:r>
      <w:r w:rsidR="00ED7813">
        <w:rPr>
          <w:rFonts w:ascii="Arial" w:hAnsi="Arial" w:cs="Arial"/>
          <w:sz w:val="20"/>
          <w:szCs w:val="20"/>
        </w:rPr>
        <w:t>α, πάρα πολλά χρόνια. Ωστόσο, κύριε</w:t>
      </w:r>
      <w:r w:rsidR="00326A34">
        <w:rPr>
          <w:rFonts w:ascii="Arial" w:hAnsi="Arial" w:cs="Arial"/>
          <w:sz w:val="20"/>
          <w:szCs w:val="20"/>
        </w:rPr>
        <w:t xml:space="preserve"> Υπουργέ, επειδή γνωρίζω ότι δεν μπορεί να γίνει αυτή η δουλειά τώρα </w:t>
      </w:r>
      <w:r w:rsidR="00ED7813">
        <w:rPr>
          <w:rFonts w:ascii="Arial" w:hAnsi="Arial" w:cs="Arial"/>
          <w:sz w:val="20"/>
          <w:szCs w:val="20"/>
        </w:rPr>
        <w:t>–</w:t>
      </w:r>
      <w:r w:rsidR="00326A34">
        <w:rPr>
          <w:rFonts w:ascii="Arial" w:hAnsi="Arial" w:cs="Arial"/>
          <w:sz w:val="20"/>
          <w:szCs w:val="20"/>
        </w:rPr>
        <w:t xml:space="preserve"> </w:t>
      </w:r>
      <w:r w:rsidR="00ED7813">
        <w:rPr>
          <w:rFonts w:ascii="Arial" w:hAnsi="Arial" w:cs="Arial"/>
          <w:sz w:val="20"/>
          <w:szCs w:val="20"/>
        </w:rPr>
        <w:t xml:space="preserve">μιλάμε </w:t>
      </w:r>
      <w:proofErr w:type="spellStart"/>
      <w:r w:rsidR="00ED7813">
        <w:rPr>
          <w:rFonts w:ascii="Arial" w:hAnsi="Arial" w:cs="Arial"/>
          <w:sz w:val="20"/>
          <w:szCs w:val="20"/>
        </w:rPr>
        <w:t>γι</w:t>
      </w:r>
      <w:proofErr w:type="spellEnd"/>
      <w:r w:rsidR="00ED7813">
        <w:rPr>
          <w:rFonts w:ascii="Arial" w:hAnsi="Arial" w:cs="Arial"/>
          <w:sz w:val="20"/>
          <w:szCs w:val="20"/>
        </w:rPr>
        <w:t>΄ αυτούς,</w:t>
      </w:r>
      <w:r w:rsidR="00326A34">
        <w:rPr>
          <w:rFonts w:ascii="Arial" w:hAnsi="Arial" w:cs="Arial"/>
          <w:sz w:val="20"/>
          <w:szCs w:val="20"/>
        </w:rPr>
        <w:t xml:space="preserve"> που ήταν για το 2012, 2013 </w:t>
      </w:r>
      <w:r w:rsidR="00ED7813">
        <w:rPr>
          <w:rFonts w:ascii="Arial" w:hAnsi="Arial" w:cs="Arial"/>
          <w:sz w:val="20"/>
          <w:szCs w:val="20"/>
        </w:rPr>
        <w:t xml:space="preserve">– </w:t>
      </w:r>
      <w:r w:rsidR="00326A34">
        <w:rPr>
          <w:rFonts w:ascii="Arial" w:hAnsi="Arial" w:cs="Arial"/>
          <w:sz w:val="20"/>
          <w:szCs w:val="20"/>
        </w:rPr>
        <w:t xml:space="preserve"> νομίζω ότι μια δέσμευσή σας απλώς  </w:t>
      </w:r>
      <w:r w:rsidR="00ED7813">
        <w:rPr>
          <w:rFonts w:ascii="Arial" w:hAnsi="Arial" w:cs="Arial"/>
          <w:sz w:val="20"/>
          <w:szCs w:val="20"/>
        </w:rPr>
        <w:t>–</w:t>
      </w:r>
      <w:r w:rsidR="00326A34">
        <w:rPr>
          <w:rFonts w:ascii="Arial" w:hAnsi="Arial" w:cs="Arial"/>
          <w:sz w:val="20"/>
          <w:szCs w:val="20"/>
        </w:rPr>
        <w:t xml:space="preserve"> επειδή ακριβώς</w:t>
      </w:r>
      <w:r w:rsidR="00ED7813">
        <w:rPr>
          <w:rFonts w:ascii="Arial" w:hAnsi="Arial" w:cs="Arial"/>
          <w:sz w:val="20"/>
          <w:szCs w:val="20"/>
        </w:rPr>
        <w:t>,</w:t>
      </w:r>
      <w:r w:rsidR="00326A34">
        <w:rPr>
          <w:rFonts w:ascii="Arial" w:hAnsi="Arial" w:cs="Arial"/>
          <w:sz w:val="20"/>
          <w:szCs w:val="20"/>
        </w:rPr>
        <w:t xml:space="preserve"> αυτή τη στιγμή</w:t>
      </w:r>
      <w:r w:rsidR="00ED7813">
        <w:rPr>
          <w:rFonts w:ascii="Arial" w:hAnsi="Arial" w:cs="Arial"/>
          <w:sz w:val="20"/>
          <w:szCs w:val="20"/>
        </w:rPr>
        <w:t>,</w:t>
      </w:r>
      <w:r w:rsidR="00326A34">
        <w:rPr>
          <w:rFonts w:ascii="Arial" w:hAnsi="Arial" w:cs="Arial"/>
          <w:sz w:val="20"/>
          <w:szCs w:val="20"/>
        </w:rPr>
        <w:t xml:space="preserve"> δεν έχουμε τα στοιχεία</w:t>
      </w:r>
      <w:r w:rsidR="00ED7813">
        <w:rPr>
          <w:rFonts w:ascii="Arial" w:hAnsi="Arial" w:cs="Arial"/>
          <w:sz w:val="20"/>
          <w:szCs w:val="20"/>
        </w:rPr>
        <w:t xml:space="preserve"> –</w:t>
      </w:r>
      <w:r w:rsidR="00326A34">
        <w:rPr>
          <w:rFonts w:ascii="Arial" w:hAnsi="Arial" w:cs="Arial"/>
          <w:sz w:val="20"/>
          <w:szCs w:val="20"/>
        </w:rPr>
        <w:t xml:space="preserve"> θα δούμε τι συμβαίνει και με </w:t>
      </w:r>
      <w:r w:rsidR="00ED7813">
        <w:rPr>
          <w:rFonts w:ascii="Arial" w:hAnsi="Arial" w:cs="Arial"/>
          <w:sz w:val="20"/>
          <w:szCs w:val="20"/>
        </w:rPr>
        <w:t>αυτούς,</w:t>
      </w:r>
      <w:r w:rsidR="00326A34">
        <w:rPr>
          <w:rFonts w:ascii="Arial" w:hAnsi="Arial" w:cs="Arial"/>
          <w:sz w:val="20"/>
          <w:szCs w:val="20"/>
        </w:rPr>
        <w:t xml:space="preserve"> που έκαναν αίτηση</w:t>
      </w:r>
      <w:r w:rsidR="00ED7813">
        <w:rPr>
          <w:rFonts w:ascii="Arial" w:hAnsi="Arial" w:cs="Arial"/>
          <w:sz w:val="20"/>
          <w:szCs w:val="20"/>
        </w:rPr>
        <w:t>,</w:t>
      </w:r>
      <w:r w:rsidR="00326A34">
        <w:rPr>
          <w:rFonts w:ascii="Arial" w:hAnsi="Arial" w:cs="Arial"/>
          <w:sz w:val="20"/>
          <w:szCs w:val="20"/>
        </w:rPr>
        <w:t xml:space="preserve"> το 2013 – 2014. Μια δέσμευσή </w:t>
      </w:r>
      <w:r w:rsidR="00ED7813">
        <w:rPr>
          <w:rFonts w:ascii="Arial" w:hAnsi="Arial" w:cs="Arial"/>
          <w:sz w:val="20"/>
          <w:szCs w:val="20"/>
        </w:rPr>
        <w:t>σας,</w:t>
      </w:r>
      <w:r w:rsidR="00326A34">
        <w:rPr>
          <w:rFonts w:ascii="Arial" w:hAnsi="Arial" w:cs="Arial"/>
          <w:sz w:val="20"/>
          <w:szCs w:val="20"/>
        </w:rPr>
        <w:t xml:space="preserve"> απλώς, γιατί τώρα δεν μπορεί να γίνει ούτε υπάρχει ο χρόνος, νομίζω</w:t>
      </w:r>
      <w:r w:rsidR="00ED7813">
        <w:rPr>
          <w:rFonts w:ascii="Arial" w:hAnsi="Arial" w:cs="Arial"/>
          <w:sz w:val="20"/>
          <w:szCs w:val="20"/>
        </w:rPr>
        <w:t>,</w:t>
      </w:r>
      <w:r w:rsidR="00326A34">
        <w:rPr>
          <w:rFonts w:ascii="Arial" w:hAnsi="Arial" w:cs="Arial"/>
          <w:sz w:val="20"/>
          <w:szCs w:val="20"/>
        </w:rPr>
        <w:t xml:space="preserve"> ότι θα ικανοποιήσει το σύνολο των εκπαιδευτικών αυτών.</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Μείωση μαθητών. Πολύ σημαντικό. Ποιος αύξανε ή τις ώρες διδασκαλίας ή στοίβαζε τα παιδιά; Οι πολιτικές</w:t>
      </w:r>
      <w:r w:rsidR="00E540C7">
        <w:rPr>
          <w:rFonts w:ascii="Arial" w:hAnsi="Arial" w:cs="Arial"/>
          <w:sz w:val="20"/>
          <w:szCs w:val="20"/>
        </w:rPr>
        <w:t>,</w:t>
      </w:r>
      <w:r>
        <w:rPr>
          <w:rFonts w:ascii="Arial" w:hAnsi="Arial" w:cs="Arial"/>
          <w:sz w:val="20"/>
          <w:szCs w:val="20"/>
        </w:rPr>
        <w:t xml:space="preserve"> οι οποίες είχαν τη μείωση των δαπανών για την παιδεία.</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Brain drain. Επειδή και λόγω της θέσης</w:t>
      </w:r>
      <w:r w:rsidR="00E540C7">
        <w:rPr>
          <w:rFonts w:ascii="Arial" w:hAnsi="Arial" w:cs="Arial"/>
          <w:sz w:val="20"/>
          <w:szCs w:val="20"/>
        </w:rPr>
        <w:t>,</w:t>
      </w:r>
      <w:r>
        <w:rPr>
          <w:rFonts w:ascii="Arial" w:hAnsi="Arial" w:cs="Arial"/>
          <w:sz w:val="20"/>
          <w:szCs w:val="20"/>
        </w:rPr>
        <w:t xml:space="preserve"> την οποία είχα</w:t>
      </w:r>
      <w:r w:rsidR="00E540C7">
        <w:rPr>
          <w:rFonts w:ascii="Arial" w:hAnsi="Arial" w:cs="Arial"/>
          <w:sz w:val="20"/>
          <w:szCs w:val="20"/>
        </w:rPr>
        <w:t>,</w:t>
      </w:r>
      <w:r>
        <w:rPr>
          <w:rFonts w:ascii="Arial" w:hAnsi="Arial" w:cs="Arial"/>
          <w:sz w:val="20"/>
          <w:szCs w:val="20"/>
        </w:rPr>
        <w:t xml:space="preserve"> ασχοληθήκαμε με αυτό, οι πολιτικές</w:t>
      </w:r>
      <w:r w:rsidR="00E540C7">
        <w:rPr>
          <w:rFonts w:ascii="Arial" w:hAnsi="Arial" w:cs="Arial"/>
          <w:sz w:val="20"/>
          <w:szCs w:val="20"/>
        </w:rPr>
        <w:t>,</w:t>
      </w:r>
      <w:r>
        <w:rPr>
          <w:rFonts w:ascii="Arial" w:hAnsi="Arial" w:cs="Arial"/>
          <w:sz w:val="20"/>
          <w:szCs w:val="20"/>
        </w:rPr>
        <w:t xml:space="preserve"> που ενισχύουν νέες θέσεις εργασίας, οι πολιτικές</w:t>
      </w:r>
      <w:r w:rsidR="00E540C7">
        <w:rPr>
          <w:rFonts w:ascii="Arial" w:hAnsi="Arial" w:cs="Arial"/>
          <w:sz w:val="20"/>
          <w:szCs w:val="20"/>
        </w:rPr>
        <w:t>,</w:t>
      </w:r>
      <w:r>
        <w:rPr>
          <w:rFonts w:ascii="Arial" w:hAnsi="Arial" w:cs="Arial"/>
          <w:sz w:val="20"/>
          <w:szCs w:val="20"/>
        </w:rPr>
        <w:t xml:space="preserve"> π</w:t>
      </w:r>
      <w:r w:rsidR="00E540C7">
        <w:rPr>
          <w:rFonts w:ascii="Arial" w:hAnsi="Arial" w:cs="Arial"/>
          <w:sz w:val="20"/>
          <w:szCs w:val="20"/>
        </w:rPr>
        <w:t>ου ανέβασαν το κονδύλι για την Έ</w:t>
      </w:r>
      <w:r>
        <w:rPr>
          <w:rFonts w:ascii="Arial" w:hAnsi="Arial" w:cs="Arial"/>
          <w:sz w:val="20"/>
          <w:szCs w:val="20"/>
        </w:rPr>
        <w:t>ρευνα και των νέων επιστημόνων να πληρώνονται επιπλέον, επειδή έχουν αυξημένα προσόντα, η ευκολία στο</w:t>
      </w:r>
      <w:r w:rsidRPr="001E631E">
        <w:rPr>
          <w:rFonts w:ascii="Arial" w:hAnsi="Arial" w:cs="Arial"/>
          <w:sz w:val="20"/>
          <w:szCs w:val="20"/>
        </w:rPr>
        <w:t xml:space="preserve"> </w:t>
      </w:r>
      <w:r>
        <w:rPr>
          <w:rFonts w:ascii="Arial" w:hAnsi="Arial" w:cs="Arial"/>
          <w:sz w:val="20"/>
          <w:szCs w:val="20"/>
          <w:lang w:val="en-US"/>
        </w:rPr>
        <w:t>start</w:t>
      </w:r>
      <w:r w:rsidRPr="001E631E">
        <w:rPr>
          <w:rFonts w:ascii="Arial" w:hAnsi="Arial" w:cs="Arial"/>
          <w:sz w:val="20"/>
          <w:szCs w:val="20"/>
        </w:rPr>
        <w:t xml:space="preserve"> </w:t>
      </w:r>
      <w:r>
        <w:rPr>
          <w:rFonts w:ascii="Arial" w:hAnsi="Arial" w:cs="Arial"/>
          <w:sz w:val="20"/>
          <w:szCs w:val="20"/>
          <w:lang w:val="en-US"/>
        </w:rPr>
        <w:t>up</w:t>
      </w:r>
      <w:r>
        <w:rPr>
          <w:rFonts w:ascii="Arial" w:hAnsi="Arial" w:cs="Arial"/>
          <w:sz w:val="20"/>
          <w:szCs w:val="20"/>
        </w:rPr>
        <w:t>, ανοίγματος επιχειρήσεων και βεβαίως</w:t>
      </w:r>
      <w:r w:rsidR="00E540C7">
        <w:rPr>
          <w:rFonts w:ascii="Arial" w:hAnsi="Arial" w:cs="Arial"/>
          <w:sz w:val="20"/>
          <w:szCs w:val="20"/>
        </w:rPr>
        <w:t>,</w:t>
      </w:r>
      <w:r>
        <w:rPr>
          <w:rFonts w:ascii="Arial" w:hAnsi="Arial" w:cs="Arial"/>
          <w:sz w:val="20"/>
          <w:szCs w:val="20"/>
        </w:rPr>
        <w:t xml:space="preserve"> η αξιοκρατία. Το δεύτερο</w:t>
      </w:r>
      <w:r w:rsidR="00E540C7">
        <w:rPr>
          <w:rFonts w:ascii="Arial" w:hAnsi="Arial" w:cs="Arial"/>
          <w:sz w:val="20"/>
          <w:szCs w:val="20"/>
        </w:rPr>
        <w:t>,</w:t>
      </w:r>
      <w:r>
        <w:rPr>
          <w:rFonts w:ascii="Arial" w:hAnsi="Arial" w:cs="Arial"/>
          <w:sz w:val="20"/>
          <w:szCs w:val="20"/>
        </w:rPr>
        <w:t xml:space="preserve"> που θέλουν πάρα πολύ έντονα τα παιδιά</w:t>
      </w:r>
      <w:r w:rsidR="00E540C7">
        <w:rPr>
          <w:rFonts w:ascii="Arial" w:hAnsi="Arial" w:cs="Arial"/>
          <w:sz w:val="20"/>
          <w:szCs w:val="20"/>
        </w:rPr>
        <w:t>,</w:t>
      </w:r>
      <w:r>
        <w:rPr>
          <w:rFonts w:ascii="Arial" w:hAnsi="Arial" w:cs="Arial"/>
          <w:sz w:val="20"/>
          <w:szCs w:val="20"/>
        </w:rPr>
        <w:t xml:space="preserve"> που πήγαν έξω, γιατί και εμείς έχουμε </w:t>
      </w:r>
      <w:r>
        <w:rPr>
          <w:rFonts w:ascii="Arial" w:hAnsi="Arial" w:cs="Arial"/>
          <w:sz w:val="20"/>
          <w:szCs w:val="20"/>
        </w:rPr>
        <w:lastRenderedPageBreak/>
        <w:t>παιδιά και είναι έξω</w:t>
      </w:r>
      <w:r w:rsidR="00E540C7">
        <w:rPr>
          <w:rFonts w:ascii="Arial" w:hAnsi="Arial" w:cs="Arial"/>
          <w:sz w:val="20"/>
          <w:szCs w:val="20"/>
        </w:rPr>
        <w:t>,</w:t>
      </w:r>
      <w:r>
        <w:rPr>
          <w:rFonts w:ascii="Arial" w:hAnsi="Arial" w:cs="Arial"/>
          <w:sz w:val="20"/>
          <w:szCs w:val="20"/>
        </w:rPr>
        <w:t xml:space="preserve"> είναι και η αξιοκρατία, οι κανόνες δικαίου</w:t>
      </w:r>
      <w:r w:rsidR="00E540C7">
        <w:rPr>
          <w:rFonts w:ascii="Arial" w:hAnsi="Arial" w:cs="Arial"/>
          <w:sz w:val="20"/>
          <w:szCs w:val="20"/>
        </w:rPr>
        <w:t>,</w:t>
      </w:r>
      <w:r>
        <w:rPr>
          <w:rFonts w:ascii="Arial" w:hAnsi="Arial" w:cs="Arial"/>
          <w:sz w:val="20"/>
          <w:szCs w:val="20"/>
        </w:rPr>
        <w:t xml:space="preserve"> που πρέπει να είναι</w:t>
      </w:r>
      <w:r w:rsidR="00E540C7">
        <w:rPr>
          <w:rFonts w:ascii="Arial" w:hAnsi="Arial" w:cs="Arial"/>
          <w:sz w:val="20"/>
          <w:szCs w:val="20"/>
        </w:rPr>
        <w:t>,</w:t>
      </w:r>
      <w:r>
        <w:rPr>
          <w:rFonts w:ascii="Arial" w:hAnsi="Arial" w:cs="Arial"/>
          <w:sz w:val="20"/>
          <w:szCs w:val="20"/>
        </w:rPr>
        <w:t xml:space="preserve"> σε όλο το σύστημα. Αυτά είναι πολιτικές</w:t>
      </w:r>
      <w:r w:rsidR="00E540C7">
        <w:rPr>
          <w:rFonts w:ascii="Arial" w:hAnsi="Arial" w:cs="Arial"/>
          <w:sz w:val="20"/>
          <w:szCs w:val="20"/>
        </w:rPr>
        <w:t>,</w:t>
      </w:r>
      <w:r>
        <w:rPr>
          <w:rFonts w:ascii="Arial" w:hAnsi="Arial" w:cs="Arial"/>
          <w:sz w:val="20"/>
          <w:szCs w:val="20"/>
        </w:rPr>
        <w:t xml:space="preserve"> τις οποίες κάνει η </w:t>
      </w:r>
      <w:r w:rsidR="00E540C7">
        <w:rPr>
          <w:rFonts w:ascii="Arial" w:hAnsi="Arial" w:cs="Arial"/>
          <w:sz w:val="20"/>
          <w:szCs w:val="20"/>
        </w:rPr>
        <w:t>Κ</w:t>
      </w:r>
      <w:r>
        <w:rPr>
          <w:rFonts w:ascii="Arial" w:hAnsi="Arial" w:cs="Arial"/>
          <w:sz w:val="20"/>
          <w:szCs w:val="20"/>
        </w:rPr>
        <w:t xml:space="preserve">υβέρνηση.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Η Ν.Δ. βρίσκεται σε </w:t>
      </w:r>
      <w:r w:rsidR="00E540C7">
        <w:rPr>
          <w:rFonts w:ascii="Arial" w:hAnsi="Arial" w:cs="Arial"/>
          <w:sz w:val="20"/>
          <w:szCs w:val="20"/>
          <w:lang w:val="en-US"/>
        </w:rPr>
        <w:t>vertigo</w:t>
      </w:r>
      <w:r>
        <w:rPr>
          <w:rFonts w:ascii="Arial" w:hAnsi="Arial" w:cs="Arial"/>
          <w:sz w:val="20"/>
          <w:szCs w:val="20"/>
        </w:rPr>
        <w:t xml:space="preserve">, ένα </w:t>
      </w:r>
      <w:r w:rsidR="00E540C7">
        <w:rPr>
          <w:rFonts w:ascii="Arial" w:hAnsi="Arial" w:cs="Arial"/>
          <w:sz w:val="20"/>
          <w:szCs w:val="20"/>
          <w:lang w:val="en-US"/>
        </w:rPr>
        <w:t>vertigo</w:t>
      </w:r>
      <w:r w:rsidR="00E540C7">
        <w:rPr>
          <w:rFonts w:ascii="Arial" w:hAnsi="Arial" w:cs="Arial"/>
          <w:sz w:val="20"/>
          <w:szCs w:val="20"/>
        </w:rPr>
        <w:t>,</w:t>
      </w:r>
      <w:r>
        <w:rPr>
          <w:rFonts w:ascii="Arial" w:hAnsi="Arial" w:cs="Arial"/>
          <w:sz w:val="20"/>
          <w:szCs w:val="20"/>
        </w:rPr>
        <w:t xml:space="preserve"> γιατί δεν της βγαίνει η καταστροφολογία και ένα </w:t>
      </w:r>
      <w:r w:rsidR="00E540C7">
        <w:rPr>
          <w:rFonts w:ascii="Arial" w:hAnsi="Arial" w:cs="Arial"/>
          <w:sz w:val="20"/>
          <w:szCs w:val="20"/>
          <w:lang w:val="en-US"/>
        </w:rPr>
        <w:t>vertigo</w:t>
      </w:r>
      <w:r w:rsidR="00E540C7">
        <w:rPr>
          <w:rFonts w:ascii="Arial" w:hAnsi="Arial" w:cs="Arial"/>
          <w:sz w:val="20"/>
          <w:szCs w:val="20"/>
        </w:rPr>
        <w:t>,</w:t>
      </w:r>
      <w:r>
        <w:rPr>
          <w:rFonts w:ascii="Arial" w:hAnsi="Arial" w:cs="Arial"/>
          <w:sz w:val="20"/>
          <w:szCs w:val="20"/>
        </w:rPr>
        <w:t xml:space="preserve"> διότι δεν έχει προτάσεις, γιατί η αποκάλυψη των προτάσεων της θα κάνει ακόμη και σημαντικό τμήμα αυτών</w:t>
      </w:r>
      <w:r w:rsidR="00E540C7" w:rsidRPr="00E540C7">
        <w:rPr>
          <w:rFonts w:ascii="Arial" w:hAnsi="Arial" w:cs="Arial"/>
          <w:sz w:val="20"/>
          <w:szCs w:val="20"/>
        </w:rPr>
        <w:t>,</w:t>
      </w:r>
      <w:r>
        <w:rPr>
          <w:rFonts w:ascii="Arial" w:hAnsi="Arial" w:cs="Arial"/>
          <w:sz w:val="20"/>
          <w:szCs w:val="20"/>
        </w:rPr>
        <w:t xml:space="preserve"> που</w:t>
      </w:r>
      <w:r w:rsidR="00E540C7" w:rsidRPr="00E540C7">
        <w:rPr>
          <w:rFonts w:ascii="Arial" w:hAnsi="Arial" w:cs="Arial"/>
          <w:sz w:val="20"/>
          <w:szCs w:val="20"/>
        </w:rPr>
        <w:t>,</w:t>
      </w:r>
      <w:r>
        <w:rPr>
          <w:rFonts w:ascii="Arial" w:hAnsi="Arial" w:cs="Arial"/>
          <w:sz w:val="20"/>
          <w:szCs w:val="20"/>
        </w:rPr>
        <w:t xml:space="preserve"> αυτή τη στιγμή</w:t>
      </w:r>
      <w:r w:rsidR="00E540C7" w:rsidRPr="00E540C7">
        <w:rPr>
          <w:rFonts w:ascii="Arial" w:hAnsi="Arial" w:cs="Arial"/>
          <w:sz w:val="20"/>
          <w:szCs w:val="20"/>
        </w:rPr>
        <w:t>,</w:t>
      </w:r>
      <w:r>
        <w:rPr>
          <w:rFonts w:ascii="Arial" w:hAnsi="Arial" w:cs="Arial"/>
          <w:sz w:val="20"/>
          <w:szCs w:val="20"/>
        </w:rPr>
        <w:t xml:space="preserve"> ακούνε το λόγο της Ν.Δ.</w:t>
      </w:r>
      <w:r w:rsidR="00E540C7" w:rsidRPr="00E540C7">
        <w:rPr>
          <w:rFonts w:ascii="Arial" w:hAnsi="Arial" w:cs="Arial"/>
          <w:sz w:val="20"/>
          <w:szCs w:val="20"/>
        </w:rPr>
        <w:t>,</w:t>
      </w:r>
      <w:r>
        <w:rPr>
          <w:rFonts w:ascii="Arial" w:hAnsi="Arial" w:cs="Arial"/>
          <w:sz w:val="20"/>
          <w:szCs w:val="20"/>
        </w:rPr>
        <w:t xml:space="preserve"> να φύγουν και αυτοί. Αυτή είναι η πραγματικότητα και</w:t>
      </w:r>
      <w:r w:rsidR="00E540C7" w:rsidRPr="00E540C7">
        <w:rPr>
          <w:rFonts w:ascii="Arial" w:hAnsi="Arial" w:cs="Arial"/>
          <w:sz w:val="20"/>
          <w:szCs w:val="20"/>
        </w:rPr>
        <w:t>,</w:t>
      </w:r>
      <w:r>
        <w:rPr>
          <w:rFonts w:ascii="Arial" w:hAnsi="Arial" w:cs="Arial"/>
          <w:sz w:val="20"/>
          <w:szCs w:val="20"/>
        </w:rPr>
        <w:t xml:space="preserve"> με αυτή την πραγματικότητα</w:t>
      </w:r>
      <w:r w:rsidR="00E540C7" w:rsidRPr="00E540C7">
        <w:rPr>
          <w:rFonts w:ascii="Arial" w:hAnsi="Arial" w:cs="Arial"/>
          <w:sz w:val="20"/>
          <w:szCs w:val="20"/>
        </w:rPr>
        <w:t>,</w:t>
      </w:r>
      <w:r>
        <w:rPr>
          <w:rFonts w:ascii="Arial" w:hAnsi="Arial" w:cs="Arial"/>
          <w:sz w:val="20"/>
          <w:szCs w:val="20"/>
        </w:rPr>
        <w:t xml:space="preserve"> εμείς προχωράμε, θα τη βελτιώσουμε και τις δεσμεύσεις μας θα τις υλοποιήσουμ</w:t>
      </w:r>
      <w:r w:rsidR="00E540C7">
        <w:rPr>
          <w:rFonts w:ascii="Arial" w:hAnsi="Arial" w:cs="Arial"/>
          <w:sz w:val="20"/>
          <w:szCs w:val="20"/>
        </w:rPr>
        <w:t>ε. Η Κυβέρνηση</w:t>
      </w:r>
      <w:r>
        <w:rPr>
          <w:rFonts w:ascii="Arial" w:hAnsi="Arial" w:cs="Arial"/>
          <w:sz w:val="20"/>
          <w:szCs w:val="20"/>
        </w:rPr>
        <w:t xml:space="preserve"> αυτή χρειάζεται χρόνο και νομίζω ότι θα δοθεί</w:t>
      </w:r>
      <w:r w:rsidR="00E540C7" w:rsidRPr="00E540C7">
        <w:rPr>
          <w:rFonts w:ascii="Arial" w:hAnsi="Arial" w:cs="Arial"/>
          <w:sz w:val="20"/>
          <w:szCs w:val="20"/>
        </w:rPr>
        <w:t>,</w:t>
      </w:r>
      <w:r>
        <w:rPr>
          <w:rFonts w:ascii="Arial" w:hAnsi="Arial" w:cs="Arial"/>
          <w:sz w:val="20"/>
          <w:szCs w:val="20"/>
        </w:rPr>
        <w:t xml:space="preserve"> έτσι ώστε όλα αυτά να υλοποιηθούν.</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E540C7">
        <w:rPr>
          <w:rFonts w:ascii="Arial" w:hAnsi="Arial" w:cs="Arial"/>
          <w:b/>
          <w:sz w:val="20"/>
          <w:szCs w:val="20"/>
        </w:rPr>
        <w:t>ΔΗΜΗΤΡΙΟΣ ΣΕΒΑΣΤΑΚΗΣ (Πρόεδρος της Επιτροπής):</w:t>
      </w:r>
      <w:r>
        <w:rPr>
          <w:rFonts w:ascii="Arial" w:hAnsi="Arial" w:cs="Arial"/>
          <w:sz w:val="20"/>
          <w:szCs w:val="20"/>
        </w:rPr>
        <w:t xml:space="preserve"> Το λόγο έχει ο κ. Καματερός.</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864E37">
        <w:rPr>
          <w:rFonts w:ascii="Arial" w:hAnsi="Arial" w:cs="Arial"/>
          <w:b/>
          <w:sz w:val="20"/>
          <w:szCs w:val="20"/>
        </w:rPr>
        <w:t>ΗΛΙΑΣ ΚΑΜΑΤΕΡΟΣ :</w:t>
      </w:r>
      <w:r>
        <w:rPr>
          <w:rFonts w:ascii="Arial" w:hAnsi="Arial" w:cs="Arial"/>
          <w:sz w:val="20"/>
          <w:szCs w:val="20"/>
        </w:rPr>
        <w:t xml:space="preserve"> Ευχαριστώ, κύριε Πρόεδρε</w:t>
      </w:r>
      <w:r w:rsidR="00864E37">
        <w:rPr>
          <w:rFonts w:ascii="Arial" w:hAnsi="Arial" w:cs="Arial"/>
          <w:sz w:val="20"/>
          <w:szCs w:val="20"/>
        </w:rPr>
        <w:t>,</w:t>
      </w:r>
      <w:r>
        <w:rPr>
          <w:rFonts w:ascii="Arial" w:hAnsi="Arial" w:cs="Arial"/>
          <w:sz w:val="20"/>
          <w:szCs w:val="20"/>
        </w:rPr>
        <w:t xml:space="preserve"> που μου δίνετε το λόγο, παρόλο που δεν είμαι μέλος Επιτροπής.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Θα είμαι πάρα πολύ σύντομος</w:t>
      </w:r>
      <w:r w:rsidR="00864E37">
        <w:rPr>
          <w:rFonts w:ascii="Arial" w:hAnsi="Arial" w:cs="Arial"/>
          <w:sz w:val="20"/>
          <w:szCs w:val="20"/>
        </w:rPr>
        <w:t>,</w:t>
      </w:r>
      <w:r>
        <w:rPr>
          <w:rFonts w:ascii="Arial" w:hAnsi="Arial" w:cs="Arial"/>
          <w:sz w:val="20"/>
          <w:szCs w:val="20"/>
        </w:rPr>
        <w:t xml:space="preserve"> γιατί δεν χρειάζεται καν να επιχειρηματολογήσω</w:t>
      </w:r>
      <w:r w:rsidR="00864E37">
        <w:rPr>
          <w:rFonts w:ascii="Arial" w:hAnsi="Arial" w:cs="Arial"/>
          <w:sz w:val="20"/>
          <w:szCs w:val="20"/>
        </w:rPr>
        <w:t>,</w:t>
      </w:r>
      <w:r>
        <w:rPr>
          <w:rFonts w:ascii="Arial" w:hAnsi="Arial" w:cs="Arial"/>
          <w:sz w:val="20"/>
          <w:szCs w:val="20"/>
        </w:rPr>
        <w:t xml:space="preserve"> υπέρ του νομοσχεδίου. Είναι σαφές ότι είναι μια</w:t>
      </w:r>
      <w:r w:rsidR="00864E37">
        <w:rPr>
          <w:rFonts w:ascii="Arial" w:hAnsi="Arial" w:cs="Arial"/>
          <w:sz w:val="20"/>
          <w:szCs w:val="20"/>
        </w:rPr>
        <w:t xml:space="preserve"> τομή και αποκαθιστά ανισότητες και</w:t>
      </w:r>
      <w:r>
        <w:rPr>
          <w:rFonts w:ascii="Arial" w:hAnsi="Arial" w:cs="Arial"/>
          <w:sz w:val="20"/>
          <w:szCs w:val="20"/>
        </w:rPr>
        <w:t xml:space="preserve"> αδικίες</w:t>
      </w:r>
      <w:r w:rsidR="00864E37">
        <w:rPr>
          <w:rFonts w:ascii="Arial" w:hAnsi="Arial" w:cs="Arial"/>
          <w:sz w:val="20"/>
          <w:szCs w:val="20"/>
        </w:rPr>
        <w:t>,</w:t>
      </w:r>
      <w:r>
        <w:rPr>
          <w:rFonts w:ascii="Arial" w:hAnsi="Arial" w:cs="Arial"/>
          <w:sz w:val="20"/>
          <w:szCs w:val="20"/>
        </w:rPr>
        <w:t xml:space="preserve"> που υπήρχαν</w:t>
      </w:r>
      <w:r w:rsidR="00864E37">
        <w:rPr>
          <w:rFonts w:ascii="Arial" w:hAnsi="Arial" w:cs="Arial"/>
          <w:sz w:val="20"/>
          <w:szCs w:val="20"/>
        </w:rPr>
        <w:t>,</w:t>
      </w:r>
      <w:r>
        <w:rPr>
          <w:rFonts w:ascii="Arial" w:hAnsi="Arial" w:cs="Arial"/>
          <w:sz w:val="20"/>
          <w:szCs w:val="20"/>
        </w:rPr>
        <w:t xml:space="preserve"> για δεκαετίες. Θα είμαι σύντομος</w:t>
      </w:r>
      <w:r w:rsidR="00864E37">
        <w:rPr>
          <w:rFonts w:ascii="Arial" w:hAnsi="Arial" w:cs="Arial"/>
          <w:sz w:val="20"/>
          <w:szCs w:val="20"/>
        </w:rPr>
        <w:t>,</w:t>
      </w:r>
      <w:r>
        <w:rPr>
          <w:rFonts w:ascii="Arial" w:hAnsi="Arial" w:cs="Arial"/>
          <w:sz w:val="20"/>
          <w:szCs w:val="20"/>
        </w:rPr>
        <w:t xml:space="preserve"> γιατί θέλω να κάνω απλά μια πρόταση και προσβλέπω στην ευαισθησία και του κ. Υπουργού και της κυρίας Υφυπουργού για τα νησιά, τις παραμεθόριες, τις δυσπρόσιτες περιοχές. Ταξίδευα</w:t>
      </w:r>
      <w:r w:rsidR="00864E37">
        <w:rPr>
          <w:rFonts w:ascii="Arial" w:hAnsi="Arial" w:cs="Arial"/>
          <w:sz w:val="20"/>
          <w:szCs w:val="20"/>
        </w:rPr>
        <w:t>,</w:t>
      </w:r>
      <w:r>
        <w:rPr>
          <w:rFonts w:ascii="Arial" w:hAnsi="Arial" w:cs="Arial"/>
          <w:sz w:val="20"/>
          <w:szCs w:val="20"/>
        </w:rPr>
        <w:t xml:space="preserve"> με ένα νεοδιορισμένο καθηγητή</w:t>
      </w:r>
      <w:r w:rsidR="00864E37">
        <w:rPr>
          <w:rFonts w:ascii="Arial" w:hAnsi="Arial" w:cs="Arial"/>
          <w:sz w:val="20"/>
          <w:szCs w:val="20"/>
        </w:rPr>
        <w:t>,</w:t>
      </w:r>
      <w:r>
        <w:rPr>
          <w:rFonts w:ascii="Arial" w:hAnsi="Arial" w:cs="Arial"/>
          <w:sz w:val="20"/>
          <w:szCs w:val="20"/>
        </w:rPr>
        <w:t xml:space="preserve"> στο Καστελόριζο και όταν πήγαμε</w:t>
      </w:r>
      <w:r w:rsidR="00864E37">
        <w:rPr>
          <w:rFonts w:ascii="Arial" w:hAnsi="Arial" w:cs="Arial"/>
          <w:sz w:val="20"/>
          <w:szCs w:val="20"/>
        </w:rPr>
        <w:t>,</w:t>
      </w:r>
      <w:r>
        <w:rPr>
          <w:rFonts w:ascii="Arial" w:hAnsi="Arial" w:cs="Arial"/>
          <w:sz w:val="20"/>
          <w:szCs w:val="20"/>
        </w:rPr>
        <w:t xml:space="preserve"> σαν χαμένος έψαχνε να δει </w:t>
      </w:r>
      <w:r w:rsidR="00864E37">
        <w:rPr>
          <w:rFonts w:ascii="Arial" w:hAnsi="Arial" w:cs="Arial"/>
          <w:sz w:val="20"/>
          <w:szCs w:val="20"/>
        </w:rPr>
        <w:t>–</w:t>
      </w:r>
      <w:r>
        <w:rPr>
          <w:rFonts w:ascii="Arial" w:hAnsi="Arial" w:cs="Arial"/>
          <w:sz w:val="20"/>
          <w:szCs w:val="20"/>
        </w:rPr>
        <w:t xml:space="preserve"> παρόλο που τον βοηθήσαμε</w:t>
      </w:r>
      <w:r w:rsidR="00864E37">
        <w:rPr>
          <w:rFonts w:ascii="Arial" w:hAnsi="Arial" w:cs="Arial"/>
          <w:sz w:val="20"/>
          <w:szCs w:val="20"/>
        </w:rPr>
        <w:t xml:space="preserve"> –</w:t>
      </w:r>
      <w:r>
        <w:rPr>
          <w:rFonts w:ascii="Arial" w:hAnsi="Arial" w:cs="Arial"/>
          <w:sz w:val="20"/>
          <w:szCs w:val="20"/>
        </w:rPr>
        <w:t xml:space="preserve"> πού μπορεί να βρει στέγη, πού θα τρώει και όταν ρώτησε</w:t>
      </w:r>
      <w:r w:rsidR="00864E37">
        <w:rPr>
          <w:rFonts w:ascii="Arial" w:hAnsi="Arial" w:cs="Arial"/>
          <w:sz w:val="20"/>
          <w:szCs w:val="20"/>
        </w:rPr>
        <w:t>,</w:t>
      </w:r>
      <w:r>
        <w:rPr>
          <w:rFonts w:ascii="Arial" w:hAnsi="Arial" w:cs="Arial"/>
          <w:sz w:val="20"/>
          <w:szCs w:val="20"/>
        </w:rPr>
        <w:t xml:space="preserve"> αν χρειαστεί να ταξιδέψει</w:t>
      </w:r>
      <w:r w:rsidR="00864E37">
        <w:rPr>
          <w:rFonts w:ascii="Arial" w:hAnsi="Arial" w:cs="Arial"/>
          <w:sz w:val="20"/>
          <w:szCs w:val="20"/>
        </w:rPr>
        <w:t>,</w:t>
      </w:r>
      <w:r>
        <w:rPr>
          <w:rFonts w:ascii="Arial" w:hAnsi="Arial" w:cs="Arial"/>
          <w:sz w:val="20"/>
          <w:szCs w:val="20"/>
        </w:rPr>
        <w:t xml:space="preserve"> πώς θα ταξιδέψει</w:t>
      </w:r>
      <w:r w:rsidR="00864E37">
        <w:rPr>
          <w:rFonts w:ascii="Arial" w:hAnsi="Arial" w:cs="Arial"/>
          <w:sz w:val="20"/>
          <w:szCs w:val="20"/>
        </w:rPr>
        <w:t>,</w:t>
      </w:r>
      <w:r>
        <w:rPr>
          <w:rFonts w:ascii="Arial" w:hAnsi="Arial" w:cs="Arial"/>
          <w:sz w:val="20"/>
          <w:szCs w:val="20"/>
        </w:rPr>
        <w:t xml:space="preserve"> σηκώθηκε και έφυγε την άλλη μέρα. Για να ταξιδέψει</w:t>
      </w:r>
      <w:r w:rsidR="00864E37">
        <w:rPr>
          <w:rFonts w:ascii="Arial" w:hAnsi="Arial" w:cs="Arial"/>
          <w:sz w:val="20"/>
          <w:szCs w:val="20"/>
        </w:rPr>
        <w:t>,</w:t>
      </w:r>
      <w:r>
        <w:rPr>
          <w:rFonts w:ascii="Arial" w:hAnsi="Arial" w:cs="Arial"/>
          <w:sz w:val="20"/>
          <w:szCs w:val="20"/>
        </w:rPr>
        <w:t xml:space="preserve"> από το Καστελόριζο στην Αθήνα</w:t>
      </w:r>
      <w:r w:rsidR="00864E37">
        <w:rPr>
          <w:rFonts w:ascii="Arial" w:hAnsi="Arial" w:cs="Arial"/>
          <w:sz w:val="20"/>
          <w:szCs w:val="20"/>
        </w:rPr>
        <w:t>,</w:t>
      </w:r>
      <w:r>
        <w:rPr>
          <w:rFonts w:ascii="Arial" w:hAnsi="Arial" w:cs="Arial"/>
          <w:sz w:val="20"/>
          <w:szCs w:val="20"/>
        </w:rPr>
        <w:t xml:space="preserve"> αεροπορικώς</w:t>
      </w:r>
      <w:r w:rsidR="00864E37">
        <w:rPr>
          <w:rFonts w:ascii="Arial" w:hAnsi="Arial" w:cs="Arial"/>
          <w:sz w:val="20"/>
          <w:szCs w:val="20"/>
        </w:rPr>
        <w:t>,</w:t>
      </w:r>
      <w:r>
        <w:rPr>
          <w:rFonts w:ascii="Arial" w:hAnsi="Arial" w:cs="Arial"/>
          <w:sz w:val="20"/>
          <w:szCs w:val="20"/>
        </w:rPr>
        <w:t xml:space="preserve"> χρειάζεται πάνω από 500 €, ενώ με το καράβι χρειάζεται</w:t>
      </w:r>
      <w:r w:rsidR="00864E37">
        <w:rPr>
          <w:rFonts w:ascii="Arial" w:hAnsi="Arial" w:cs="Arial"/>
          <w:sz w:val="20"/>
          <w:szCs w:val="20"/>
        </w:rPr>
        <w:t>,</w:t>
      </w:r>
      <w:r>
        <w:rPr>
          <w:rFonts w:ascii="Arial" w:hAnsi="Arial" w:cs="Arial"/>
          <w:sz w:val="20"/>
          <w:szCs w:val="20"/>
        </w:rPr>
        <w:t xml:space="preserve"> γύρω στις 30 ώρες.</w:t>
      </w:r>
      <w:r w:rsidR="00864E37">
        <w:rPr>
          <w:rFonts w:ascii="Arial" w:hAnsi="Arial" w:cs="Arial"/>
          <w:sz w:val="20"/>
          <w:szCs w:val="20"/>
        </w:rPr>
        <w:t xml:space="preserve"> </w:t>
      </w:r>
      <w:r>
        <w:rPr>
          <w:rFonts w:ascii="Arial" w:hAnsi="Arial" w:cs="Arial"/>
          <w:sz w:val="20"/>
          <w:szCs w:val="20"/>
        </w:rPr>
        <w:t>Νομίζω ότι έχει ένα κενό</w:t>
      </w:r>
      <w:r w:rsidR="00864E37">
        <w:rPr>
          <w:rFonts w:ascii="Arial" w:hAnsi="Arial" w:cs="Arial"/>
          <w:sz w:val="20"/>
          <w:szCs w:val="20"/>
        </w:rPr>
        <w:t>,</w:t>
      </w:r>
      <w:r>
        <w:rPr>
          <w:rFonts w:ascii="Arial" w:hAnsi="Arial" w:cs="Arial"/>
          <w:sz w:val="20"/>
          <w:szCs w:val="20"/>
        </w:rPr>
        <w:t xml:space="preserve"> εδώ το νομοσχέδιο και θα </w:t>
      </w:r>
      <w:r w:rsidR="00864E37">
        <w:rPr>
          <w:rFonts w:ascii="Arial" w:hAnsi="Arial" w:cs="Arial"/>
          <w:sz w:val="20"/>
          <w:szCs w:val="20"/>
        </w:rPr>
        <w:t>μπορούσαμε να το βελτιώσουμε, κύριε</w:t>
      </w:r>
      <w:r>
        <w:rPr>
          <w:rFonts w:ascii="Arial" w:hAnsi="Arial" w:cs="Arial"/>
          <w:sz w:val="20"/>
          <w:szCs w:val="20"/>
        </w:rPr>
        <w:t xml:space="preserve"> Υπουργέ. Δηλαδή, συγκεκριμένα στο Καστελόριζο υπήρχε απόφοιτος πτυχιούχος</w:t>
      </w:r>
      <w:r w:rsidR="00864E37">
        <w:rPr>
          <w:rFonts w:ascii="Arial" w:hAnsi="Arial" w:cs="Arial"/>
          <w:sz w:val="20"/>
          <w:szCs w:val="20"/>
        </w:rPr>
        <w:t>,</w:t>
      </w:r>
      <w:r>
        <w:rPr>
          <w:rFonts w:ascii="Arial" w:hAnsi="Arial" w:cs="Arial"/>
          <w:sz w:val="20"/>
          <w:szCs w:val="20"/>
        </w:rPr>
        <w:t xml:space="preserve"> που ήθελε να διοριστεί</w:t>
      </w:r>
      <w:r w:rsidR="00864E37">
        <w:rPr>
          <w:rFonts w:ascii="Arial" w:hAnsi="Arial" w:cs="Arial"/>
          <w:sz w:val="20"/>
          <w:szCs w:val="20"/>
        </w:rPr>
        <w:t>,</w:t>
      </w:r>
      <w:r>
        <w:rPr>
          <w:rFonts w:ascii="Arial" w:hAnsi="Arial" w:cs="Arial"/>
          <w:sz w:val="20"/>
          <w:szCs w:val="20"/>
        </w:rPr>
        <w:t xml:space="preserve"> αλλά δεν μπορούσε</w:t>
      </w:r>
      <w:r w:rsidR="00864E37">
        <w:rPr>
          <w:rFonts w:ascii="Arial" w:hAnsi="Arial" w:cs="Arial"/>
          <w:sz w:val="20"/>
          <w:szCs w:val="20"/>
        </w:rPr>
        <w:t>,</w:t>
      </w:r>
      <w:r>
        <w:rPr>
          <w:rFonts w:ascii="Arial" w:hAnsi="Arial" w:cs="Arial"/>
          <w:sz w:val="20"/>
          <w:szCs w:val="20"/>
        </w:rPr>
        <w:t xml:space="preserve"> λόγω επετηρίδας. Άρα</w:t>
      </w:r>
      <w:r w:rsidR="00864E37">
        <w:rPr>
          <w:rFonts w:ascii="Arial" w:hAnsi="Arial" w:cs="Arial"/>
          <w:sz w:val="20"/>
          <w:szCs w:val="20"/>
        </w:rPr>
        <w:t>,</w:t>
      </w:r>
      <w:r>
        <w:rPr>
          <w:rFonts w:ascii="Arial" w:hAnsi="Arial" w:cs="Arial"/>
          <w:sz w:val="20"/>
          <w:szCs w:val="20"/>
        </w:rPr>
        <w:t xml:space="preserve"> μπορούμε</w:t>
      </w:r>
      <w:r w:rsidR="00864E37">
        <w:rPr>
          <w:rFonts w:ascii="Arial" w:hAnsi="Arial" w:cs="Arial"/>
          <w:sz w:val="20"/>
          <w:szCs w:val="20"/>
        </w:rPr>
        <w:t>,</w:t>
      </w:r>
      <w:r>
        <w:rPr>
          <w:rFonts w:ascii="Arial" w:hAnsi="Arial" w:cs="Arial"/>
          <w:sz w:val="20"/>
          <w:szCs w:val="20"/>
        </w:rPr>
        <w:t xml:space="preserve"> κατά τη γνώμη μου</w:t>
      </w:r>
      <w:r w:rsidR="00864E37">
        <w:rPr>
          <w:rFonts w:ascii="Arial" w:hAnsi="Arial" w:cs="Arial"/>
          <w:sz w:val="20"/>
          <w:szCs w:val="20"/>
        </w:rPr>
        <w:t>,</w:t>
      </w:r>
      <w:r>
        <w:rPr>
          <w:rFonts w:ascii="Arial" w:hAnsi="Arial" w:cs="Arial"/>
          <w:sz w:val="20"/>
          <w:szCs w:val="20"/>
        </w:rPr>
        <w:t xml:space="preserve"> να </w:t>
      </w:r>
      <w:proofErr w:type="spellStart"/>
      <w:r>
        <w:rPr>
          <w:rFonts w:ascii="Arial" w:hAnsi="Arial" w:cs="Arial"/>
          <w:sz w:val="20"/>
          <w:szCs w:val="20"/>
        </w:rPr>
        <w:t>μοριοδοτήσουμε</w:t>
      </w:r>
      <w:proofErr w:type="spellEnd"/>
      <w:r>
        <w:rPr>
          <w:rFonts w:ascii="Arial" w:hAnsi="Arial" w:cs="Arial"/>
          <w:sz w:val="20"/>
          <w:szCs w:val="20"/>
        </w:rPr>
        <w:t>. Δεν θα τον βάλουμε κατευθείαν, καταλαβαίνω</w:t>
      </w:r>
      <w:r w:rsidR="00864E37">
        <w:rPr>
          <w:rFonts w:ascii="Arial" w:hAnsi="Arial" w:cs="Arial"/>
          <w:sz w:val="20"/>
          <w:szCs w:val="20"/>
        </w:rPr>
        <w:t>,</w:t>
      </w:r>
      <w:r>
        <w:rPr>
          <w:rFonts w:ascii="Arial" w:hAnsi="Arial" w:cs="Arial"/>
          <w:sz w:val="20"/>
          <w:szCs w:val="20"/>
        </w:rPr>
        <w:t xml:space="preserve"> υπάρχουν προβλήματα, μπορεί να θέλουν και άλλοι να πάνε, υπάρχει μια αξιοκρατία, αλλά</w:t>
      </w:r>
      <w:r w:rsidR="00864E37">
        <w:rPr>
          <w:rFonts w:ascii="Arial" w:hAnsi="Arial" w:cs="Arial"/>
          <w:sz w:val="20"/>
          <w:szCs w:val="20"/>
        </w:rPr>
        <w:t>,</w:t>
      </w:r>
      <w:r>
        <w:rPr>
          <w:rFonts w:ascii="Arial" w:hAnsi="Arial" w:cs="Arial"/>
          <w:sz w:val="20"/>
          <w:szCs w:val="20"/>
        </w:rPr>
        <w:t xml:space="preserve"> όπως δίνουμε μόρια σε διάφορες κατηγορίες</w:t>
      </w:r>
      <w:r w:rsidR="00864E37">
        <w:rPr>
          <w:rFonts w:ascii="Arial" w:hAnsi="Arial" w:cs="Arial"/>
          <w:sz w:val="20"/>
          <w:szCs w:val="20"/>
        </w:rPr>
        <w:t>,</w:t>
      </w:r>
      <w:r>
        <w:rPr>
          <w:rFonts w:ascii="Arial" w:hAnsi="Arial" w:cs="Arial"/>
          <w:sz w:val="20"/>
          <w:szCs w:val="20"/>
        </w:rPr>
        <w:t xml:space="preserve"> νομίζω ότι πρέπει να δοθούν μόρια και σε αυτόν το ντόπιο </w:t>
      </w:r>
      <w:r w:rsidR="00864E37">
        <w:rPr>
          <w:rFonts w:ascii="Arial" w:hAnsi="Arial" w:cs="Arial"/>
          <w:sz w:val="20"/>
          <w:szCs w:val="20"/>
        </w:rPr>
        <w:t>,</w:t>
      </w:r>
      <w:r>
        <w:rPr>
          <w:rFonts w:ascii="Arial" w:hAnsi="Arial" w:cs="Arial"/>
          <w:sz w:val="20"/>
          <w:szCs w:val="20"/>
        </w:rPr>
        <w:t xml:space="preserve">που θέλει να μείνει στο μικρό νησί, που δεν μπορεί ούτε με τα φροντιστήρια να ζήσει </w:t>
      </w:r>
      <w:r w:rsidR="00864E37">
        <w:rPr>
          <w:rFonts w:ascii="Arial" w:hAnsi="Arial" w:cs="Arial"/>
          <w:sz w:val="20"/>
          <w:szCs w:val="20"/>
        </w:rPr>
        <w:t xml:space="preserve">– </w:t>
      </w:r>
      <w:r>
        <w:rPr>
          <w:rFonts w:ascii="Arial" w:hAnsi="Arial" w:cs="Arial"/>
          <w:sz w:val="20"/>
          <w:szCs w:val="20"/>
        </w:rPr>
        <w:t>τι φροντιστήρια να κάνει στο Καστελόριζο</w:t>
      </w:r>
      <w:r w:rsidR="00864E37">
        <w:rPr>
          <w:rFonts w:ascii="Arial" w:hAnsi="Arial" w:cs="Arial"/>
          <w:sz w:val="20"/>
          <w:szCs w:val="20"/>
        </w:rPr>
        <w:t xml:space="preserve"> –</w:t>
      </w:r>
      <w:r>
        <w:rPr>
          <w:rFonts w:ascii="Arial" w:hAnsi="Arial" w:cs="Arial"/>
          <w:sz w:val="20"/>
          <w:szCs w:val="20"/>
        </w:rPr>
        <w:t xml:space="preserve"> και θέλει να ζήσει. Είναι  το Καστελόριζο, είναι η Κάσος, είναι η Νίσυρος, είναι το Αγαθονήσι, είναι οι Λειψοί, είναι πολλά </w:t>
      </w:r>
      <w:r>
        <w:rPr>
          <w:rFonts w:ascii="Arial" w:hAnsi="Arial" w:cs="Arial"/>
          <w:sz w:val="20"/>
          <w:szCs w:val="20"/>
        </w:rPr>
        <w:lastRenderedPageBreak/>
        <w:t>νησιά. Θέλετε να βάλετε κριτήριο κατοίκων</w:t>
      </w:r>
      <w:r w:rsidR="00864E37">
        <w:rPr>
          <w:rFonts w:ascii="Arial" w:hAnsi="Arial" w:cs="Arial"/>
          <w:sz w:val="20"/>
          <w:szCs w:val="20"/>
        </w:rPr>
        <w:t>,</w:t>
      </w:r>
      <w:r>
        <w:rPr>
          <w:rFonts w:ascii="Arial" w:hAnsi="Arial" w:cs="Arial"/>
          <w:sz w:val="20"/>
          <w:szCs w:val="20"/>
        </w:rPr>
        <w:t xml:space="preserve"> να μην είναι σε όλο το Νομό; Να το βάλετε. Δεν μπορεί</w:t>
      </w:r>
      <w:r w:rsidR="00864E37">
        <w:rPr>
          <w:rFonts w:ascii="Arial" w:hAnsi="Arial" w:cs="Arial"/>
          <w:sz w:val="20"/>
          <w:szCs w:val="20"/>
        </w:rPr>
        <w:t>,</w:t>
      </w:r>
      <w:r>
        <w:rPr>
          <w:rFonts w:ascii="Arial" w:hAnsi="Arial" w:cs="Arial"/>
          <w:sz w:val="20"/>
          <w:szCs w:val="20"/>
        </w:rPr>
        <w:t xml:space="preserve"> </w:t>
      </w:r>
      <w:r w:rsidR="00864E37">
        <w:rPr>
          <w:rFonts w:ascii="Arial" w:hAnsi="Arial" w:cs="Arial"/>
          <w:sz w:val="20"/>
          <w:szCs w:val="20"/>
        </w:rPr>
        <w:t>όμως,</w:t>
      </w:r>
      <w:r>
        <w:rPr>
          <w:rFonts w:ascii="Arial" w:hAnsi="Arial" w:cs="Arial"/>
          <w:sz w:val="20"/>
          <w:szCs w:val="20"/>
        </w:rPr>
        <w:t xml:space="preserve"> τουλάχιστον</w:t>
      </w:r>
      <w:r w:rsidR="00864E37">
        <w:rPr>
          <w:rFonts w:ascii="Arial" w:hAnsi="Arial" w:cs="Arial"/>
          <w:sz w:val="20"/>
          <w:szCs w:val="20"/>
        </w:rPr>
        <w:t>,</w:t>
      </w:r>
      <w:r>
        <w:rPr>
          <w:rFonts w:ascii="Arial" w:hAnsi="Arial" w:cs="Arial"/>
          <w:sz w:val="20"/>
          <w:szCs w:val="20"/>
        </w:rPr>
        <w:t xml:space="preserve"> σε αυτά τα μικρά νησιά να μην υπάρχει αυτή η </w:t>
      </w:r>
      <w:proofErr w:type="spellStart"/>
      <w:r>
        <w:rPr>
          <w:rFonts w:ascii="Arial" w:hAnsi="Arial" w:cs="Arial"/>
          <w:sz w:val="20"/>
          <w:szCs w:val="20"/>
        </w:rPr>
        <w:t>μοριοδότηση</w:t>
      </w:r>
      <w:proofErr w:type="spellEnd"/>
      <w:r>
        <w:rPr>
          <w:rFonts w:ascii="Arial" w:hAnsi="Arial" w:cs="Arial"/>
          <w:sz w:val="20"/>
          <w:szCs w:val="20"/>
        </w:rPr>
        <w:t>. Σας ευχαριστώ πολύ.</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864E37">
        <w:rPr>
          <w:rFonts w:ascii="Arial" w:hAnsi="Arial" w:cs="Arial"/>
          <w:b/>
          <w:sz w:val="20"/>
          <w:szCs w:val="20"/>
        </w:rPr>
        <w:t>ΔΗΜΗΤΡΙΟΣ ΣΕΒΑΣΤΑΚΗΣ (Πρόεδρος της Επιτροπής):</w:t>
      </w:r>
      <w:r>
        <w:rPr>
          <w:rFonts w:ascii="Arial" w:hAnsi="Arial" w:cs="Arial"/>
          <w:sz w:val="20"/>
          <w:szCs w:val="20"/>
        </w:rPr>
        <w:t xml:space="preserve"> Ναι</w:t>
      </w:r>
      <w:r w:rsidR="00864E37">
        <w:rPr>
          <w:rFonts w:ascii="Arial" w:hAnsi="Arial" w:cs="Arial"/>
          <w:sz w:val="20"/>
          <w:szCs w:val="20"/>
        </w:rPr>
        <w:t>,</w:t>
      </w:r>
      <w:r>
        <w:rPr>
          <w:rFonts w:ascii="Arial" w:hAnsi="Arial" w:cs="Arial"/>
          <w:sz w:val="20"/>
          <w:szCs w:val="20"/>
        </w:rPr>
        <w:t xml:space="preserve"> είναι ένα γνωστό πρόβλημα αυτό και σε άλλα επαγγελματικά πεδία, όχι μόνο σε αυτό και είναι ένα ερώτημα η στήριξη της εντοπιότητας</w:t>
      </w:r>
      <w:r w:rsidR="00864E37">
        <w:rPr>
          <w:rFonts w:ascii="Arial" w:hAnsi="Arial" w:cs="Arial"/>
          <w:sz w:val="20"/>
          <w:szCs w:val="20"/>
        </w:rPr>
        <w:t>,</w:t>
      </w:r>
      <w:r>
        <w:rPr>
          <w:rFonts w:ascii="Arial" w:hAnsi="Arial" w:cs="Arial"/>
          <w:sz w:val="20"/>
          <w:szCs w:val="20"/>
        </w:rPr>
        <w:t xml:space="preserve"> που δημιουργεί και μακρό χρόνο παραμονής και ένταξης στο κοινωνικό σύνολο.</w:t>
      </w:r>
    </w:p>
    <w:p w:rsidR="00326A34" w:rsidRPr="001E631E"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Η κ</w:t>
      </w:r>
      <w:r w:rsidR="00864E37">
        <w:rPr>
          <w:rFonts w:ascii="Arial" w:hAnsi="Arial" w:cs="Arial"/>
          <w:sz w:val="20"/>
          <w:szCs w:val="20"/>
        </w:rPr>
        <w:t>υρί</w:t>
      </w:r>
      <w:r>
        <w:rPr>
          <w:rFonts w:ascii="Arial" w:hAnsi="Arial" w:cs="Arial"/>
          <w:sz w:val="20"/>
          <w:szCs w:val="20"/>
        </w:rPr>
        <w:t>α Βαγενά έχει το λόγο για μια διευκρίνιση.</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t> </w:t>
      </w:r>
      <w:r w:rsidRPr="006A2003">
        <w:rPr>
          <w:rFonts w:ascii="Arial" w:hAnsi="Arial" w:cs="Arial"/>
          <w:b/>
          <w:sz w:val="20"/>
          <w:szCs w:val="20"/>
        </w:rPr>
        <w:t>ΑΝΝΑ ΒΑΓΕΝΑ:</w:t>
      </w:r>
      <w:r>
        <w:rPr>
          <w:rFonts w:ascii="Arial" w:hAnsi="Arial" w:cs="Arial"/>
          <w:b/>
          <w:sz w:val="20"/>
          <w:szCs w:val="20"/>
        </w:rPr>
        <w:t xml:space="preserve"> </w:t>
      </w:r>
      <w:r>
        <w:rPr>
          <w:rFonts w:ascii="Arial" w:hAnsi="Arial" w:cs="Arial"/>
          <w:sz w:val="20"/>
          <w:szCs w:val="20"/>
        </w:rPr>
        <w:t>Επειδή, πιστεύω, ότι απευθύνομαι σε ανθρώπους έξυπνους και που ξέρουν ελληνικά,</w:t>
      </w:r>
      <w:r w:rsidR="00A0555D">
        <w:rPr>
          <w:rFonts w:ascii="Arial" w:hAnsi="Arial" w:cs="Arial"/>
          <w:sz w:val="20"/>
          <w:szCs w:val="20"/>
        </w:rPr>
        <w:t xml:space="preserve"> </w:t>
      </w:r>
      <w:r>
        <w:rPr>
          <w:rFonts w:ascii="Arial" w:hAnsi="Arial" w:cs="Arial"/>
          <w:sz w:val="20"/>
          <w:szCs w:val="20"/>
        </w:rPr>
        <w:t>μ</w:t>
      </w:r>
      <w:r w:rsidRPr="002E1CAC">
        <w:rPr>
          <w:rFonts w:ascii="Arial" w:hAnsi="Arial" w:cs="Arial"/>
          <w:sz w:val="20"/>
          <w:szCs w:val="20"/>
        </w:rPr>
        <w:t xml:space="preserve">ια διευκρίνιση </w:t>
      </w:r>
      <w:r>
        <w:rPr>
          <w:rFonts w:ascii="Arial" w:hAnsi="Arial" w:cs="Arial"/>
          <w:sz w:val="20"/>
          <w:szCs w:val="20"/>
        </w:rPr>
        <w:t>πολύ μικρή θέλω να κάνω, σχετικά με ένα κομμάτι από την προηγούμενη τοποθέτησή μου,</w:t>
      </w:r>
      <w:r w:rsidRPr="00806201">
        <w:rPr>
          <w:rFonts w:ascii="Arial" w:hAnsi="Arial" w:cs="Arial"/>
          <w:sz w:val="20"/>
          <w:szCs w:val="20"/>
        </w:rPr>
        <w:t xml:space="preserve"> </w:t>
      </w:r>
      <w:r>
        <w:rPr>
          <w:rFonts w:ascii="Arial" w:hAnsi="Arial" w:cs="Arial"/>
          <w:sz w:val="20"/>
          <w:szCs w:val="20"/>
        </w:rPr>
        <w:t>γιατί μπορεί να παρεξηγηθεί. Είπα, ότι</w:t>
      </w:r>
      <w:r w:rsidR="00A0555D">
        <w:rPr>
          <w:rFonts w:ascii="Arial" w:hAnsi="Arial" w:cs="Arial"/>
          <w:sz w:val="20"/>
          <w:szCs w:val="20"/>
        </w:rPr>
        <w:t>,</w:t>
      </w:r>
      <w:r>
        <w:rPr>
          <w:rFonts w:ascii="Arial" w:hAnsi="Arial" w:cs="Arial"/>
          <w:sz w:val="20"/>
          <w:szCs w:val="20"/>
        </w:rPr>
        <w:t xml:space="preserve"> αν και εφόσον, όπως διατείνεται η Ν.Δ.</w:t>
      </w:r>
      <w:r w:rsidR="00A0555D">
        <w:rPr>
          <w:rFonts w:ascii="Arial" w:hAnsi="Arial" w:cs="Arial"/>
          <w:sz w:val="20"/>
          <w:szCs w:val="20"/>
        </w:rPr>
        <w:t>,</w:t>
      </w:r>
      <w:r>
        <w:rPr>
          <w:rFonts w:ascii="Arial" w:hAnsi="Arial" w:cs="Arial"/>
          <w:sz w:val="20"/>
          <w:szCs w:val="20"/>
        </w:rPr>
        <w:t xml:space="preserve"> γίνει Κυβέρνηση, να συνεχίσει την προσπάθεια αυτή της παραμονής του Τμήματος, αν δεν γίνει τώρα, που το απαιτώ να γίνει τώρα. Δεν παίρνω πίσω την απαίτησή μου της διατήρησης του Τμήματος των Ιατρικών Εργαστηρίων στο Πανεπιστήμιο της Θεσσαλίας, αυτού που υπήρχε στο Τ.Ε.Ι. Θεσσαλίας και συγκεκριμένα</w:t>
      </w:r>
      <w:r w:rsidR="00A0555D">
        <w:rPr>
          <w:rFonts w:ascii="Arial" w:hAnsi="Arial" w:cs="Arial"/>
          <w:sz w:val="20"/>
          <w:szCs w:val="20"/>
        </w:rPr>
        <w:t>,</w:t>
      </w:r>
      <w:r>
        <w:rPr>
          <w:rFonts w:ascii="Arial" w:hAnsi="Arial" w:cs="Arial"/>
          <w:sz w:val="20"/>
          <w:szCs w:val="20"/>
        </w:rPr>
        <w:t xml:space="preserve"> στη Λάρισα. Επιμένω σε αυτό να γίνει τώρα, αλλά εφόσον δεν γίνει αποδεκτό τώρα και εφόσον, όπως διατείνεται και πιστεύει ότι θα είναι Κυβέρνηση</w:t>
      </w:r>
      <w:r w:rsidR="00A0555D">
        <w:rPr>
          <w:rFonts w:ascii="Arial" w:hAnsi="Arial" w:cs="Arial"/>
          <w:sz w:val="20"/>
          <w:szCs w:val="20"/>
        </w:rPr>
        <w:t xml:space="preserve"> η Ν.Δ.,</w:t>
      </w:r>
      <w:r>
        <w:rPr>
          <w:rFonts w:ascii="Arial" w:hAnsi="Arial" w:cs="Arial"/>
          <w:sz w:val="20"/>
          <w:szCs w:val="20"/>
        </w:rPr>
        <w:t xml:space="preserve"> να δεσμευτεί τώρα. Υπάρχει χρόνος, δύο με τρία χρόνια μεταβατικά. Και εγώ θα το στηρίξω και όλοι, εφόσον, βεβαίως είμαι Βουλευτής</w:t>
      </w:r>
      <w:r w:rsidR="00A0555D">
        <w:rPr>
          <w:rFonts w:ascii="Arial" w:hAnsi="Arial" w:cs="Arial"/>
          <w:sz w:val="20"/>
          <w:szCs w:val="20"/>
        </w:rPr>
        <w:t>,</w:t>
      </w:r>
      <w:r>
        <w:rPr>
          <w:rFonts w:ascii="Arial" w:hAnsi="Arial" w:cs="Arial"/>
          <w:sz w:val="20"/>
          <w:szCs w:val="20"/>
        </w:rPr>
        <w:t xml:space="preserve"> να γίνει τότε αυτό το πράγμα, να γίνει και να περάσει από τη Σύγκλητο, σύντομα και άμεσα. Ζητώ από τον Υπουργό να στείλει την επιστολή αυτή στη Σύγκλητο.</w:t>
      </w:r>
    </w:p>
    <w:p w:rsidR="00326A34" w:rsidRPr="006A2003"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D51655">
        <w:rPr>
          <w:rFonts w:ascii="Arial" w:hAnsi="Arial" w:cs="Arial"/>
          <w:b/>
          <w:sz w:val="20"/>
          <w:szCs w:val="20"/>
        </w:rPr>
        <w:t>ΔΗΜΗΤΡΙΟΣ ΣΕΒΑΣΤΑΚΗΣ</w:t>
      </w:r>
      <w:r w:rsidR="00C62684">
        <w:rPr>
          <w:rFonts w:ascii="Arial" w:hAnsi="Arial" w:cs="Arial"/>
          <w:b/>
          <w:sz w:val="20"/>
          <w:szCs w:val="20"/>
        </w:rPr>
        <w:t xml:space="preserve"> </w:t>
      </w:r>
      <w:r w:rsidRPr="00D51655">
        <w:rPr>
          <w:rFonts w:ascii="Arial" w:hAnsi="Arial" w:cs="Arial"/>
          <w:b/>
          <w:sz w:val="20"/>
          <w:szCs w:val="20"/>
        </w:rPr>
        <w:t>(Πρόεδρος της Επιτροπής):</w:t>
      </w:r>
      <w:r>
        <w:rPr>
          <w:rFonts w:ascii="Arial" w:hAnsi="Arial" w:cs="Arial"/>
          <w:sz w:val="20"/>
          <w:szCs w:val="20"/>
        </w:rPr>
        <w:t xml:space="preserve"> Το λόγο έχει η κυρία Αναγνωστοπούλου</w:t>
      </w:r>
      <w:r w:rsidR="00A0555D">
        <w:rPr>
          <w:rFonts w:ascii="Arial" w:hAnsi="Arial" w:cs="Arial"/>
          <w:sz w:val="20"/>
          <w:szCs w:val="20"/>
        </w:rPr>
        <w:t>,</w:t>
      </w:r>
      <w:r>
        <w:rPr>
          <w:rFonts w:ascii="Arial" w:hAnsi="Arial" w:cs="Arial"/>
          <w:sz w:val="20"/>
          <w:szCs w:val="20"/>
        </w:rPr>
        <w:t xml:space="preserve"> για να δευτερολογήσει.</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D51655">
        <w:rPr>
          <w:rFonts w:ascii="Arial" w:hAnsi="Arial" w:cs="Arial"/>
          <w:b/>
          <w:sz w:val="20"/>
          <w:szCs w:val="20"/>
        </w:rPr>
        <w:t>ΑΘΑΝΑΣΙΑ</w:t>
      </w:r>
      <w:r w:rsidR="00C62684">
        <w:rPr>
          <w:rFonts w:ascii="Arial" w:hAnsi="Arial" w:cs="Arial"/>
          <w:b/>
          <w:sz w:val="20"/>
          <w:szCs w:val="20"/>
        </w:rPr>
        <w:t xml:space="preserve"> </w:t>
      </w:r>
      <w:r w:rsidRPr="00D51655">
        <w:rPr>
          <w:rFonts w:ascii="Arial" w:hAnsi="Arial" w:cs="Arial"/>
          <w:b/>
          <w:sz w:val="20"/>
          <w:szCs w:val="20"/>
        </w:rPr>
        <w:t>(ΣΙΑ) ΑΝΑΓΝΩΣΤΟΠΟΥΛΟΥ</w:t>
      </w:r>
      <w:r w:rsidR="00A0555D">
        <w:rPr>
          <w:rFonts w:ascii="Arial" w:hAnsi="Arial" w:cs="Arial"/>
          <w:b/>
          <w:sz w:val="20"/>
          <w:szCs w:val="20"/>
        </w:rPr>
        <w:t xml:space="preserve"> </w:t>
      </w:r>
      <w:r w:rsidRPr="00D51655">
        <w:rPr>
          <w:rFonts w:ascii="Arial" w:hAnsi="Arial" w:cs="Arial"/>
          <w:b/>
          <w:sz w:val="20"/>
          <w:szCs w:val="20"/>
        </w:rPr>
        <w:t>(Εισηγήτρια του ΣΥΡΙΖΑ):</w:t>
      </w:r>
      <w:r>
        <w:rPr>
          <w:rFonts w:ascii="Arial" w:hAnsi="Arial" w:cs="Arial"/>
          <w:sz w:val="20"/>
          <w:szCs w:val="20"/>
        </w:rPr>
        <w:t xml:space="preserve"> Ήθελα να πω</w:t>
      </w:r>
      <w:r w:rsidR="00A0555D">
        <w:rPr>
          <w:rFonts w:ascii="Arial" w:hAnsi="Arial" w:cs="Arial"/>
          <w:sz w:val="20"/>
          <w:szCs w:val="20"/>
        </w:rPr>
        <w:t>,</w:t>
      </w:r>
      <w:r>
        <w:rPr>
          <w:rFonts w:ascii="Arial" w:hAnsi="Arial" w:cs="Arial"/>
          <w:sz w:val="20"/>
          <w:szCs w:val="20"/>
        </w:rPr>
        <w:t xml:space="preserve"> ακόμα μια φορά</w:t>
      </w:r>
      <w:r w:rsidR="00A0555D">
        <w:rPr>
          <w:rFonts w:ascii="Arial" w:hAnsi="Arial" w:cs="Arial"/>
          <w:sz w:val="20"/>
          <w:szCs w:val="20"/>
        </w:rPr>
        <w:t>,</w:t>
      </w:r>
      <w:r>
        <w:rPr>
          <w:rFonts w:ascii="Arial" w:hAnsi="Arial" w:cs="Arial"/>
          <w:sz w:val="20"/>
          <w:szCs w:val="20"/>
        </w:rPr>
        <w:t xml:space="preserve"> για τα πανεπιστήμια και τα πτυχία. Από αυτή την Επιτροπή Μορφωτικών Υποθέσεων δεν μπορούν να στέλνονται μηνύματα στην κοινωνία, ότι τα πανεπιστήμια είναι </w:t>
      </w:r>
      <w:r w:rsidR="00A0555D">
        <w:rPr>
          <w:rFonts w:ascii="Arial" w:hAnsi="Arial" w:cs="Arial"/>
          <w:sz w:val="20"/>
          <w:szCs w:val="20"/>
        </w:rPr>
        <w:t>ι</w:t>
      </w:r>
      <w:r>
        <w:rPr>
          <w:rFonts w:ascii="Arial" w:hAnsi="Arial" w:cs="Arial"/>
          <w:sz w:val="20"/>
          <w:szCs w:val="20"/>
        </w:rPr>
        <w:t>δρύματα επαγγελματικής ειδίκευσης. Εάν αυτό</w:t>
      </w:r>
      <w:r w:rsidR="00AD688E">
        <w:rPr>
          <w:rFonts w:ascii="Arial" w:hAnsi="Arial" w:cs="Arial"/>
          <w:sz w:val="20"/>
          <w:szCs w:val="20"/>
        </w:rPr>
        <w:t>,</w:t>
      </w:r>
      <w:r>
        <w:rPr>
          <w:rFonts w:ascii="Arial" w:hAnsi="Arial" w:cs="Arial"/>
          <w:sz w:val="20"/>
          <w:szCs w:val="20"/>
        </w:rPr>
        <w:t xml:space="preserve"> είναι έτσι όπως το εννοεί η Ν.Δ.</w:t>
      </w:r>
      <w:r w:rsidRPr="0094624F">
        <w:rPr>
          <w:rFonts w:ascii="Arial" w:hAnsi="Arial" w:cs="Arial"/>
          <w:sz w:val="20"/>
          <w:szCs w:val="20"/>
        </w:rPr>
        <w:t>,</w:t>
      </w:r>
      <w:r>
        <w:rPr>
          <w:rFonts w:ascii="Arial" w:hAnsi="Arial" w:cs="Arial"/>
          <w:sz w:val="20"/>
          <w:szCs w:val="20"/>
        </w:rPr>
        <w:t xml:space="preserve"> δια του Εισηγητή </w:t>
      </w:r>
      <w:r w:rsidR="00A0555D">
        <w:rPr>
          <w:rFonts w:ascii="Arial" w:hAnsi="Arial" w:cs="Arial"/>
          <w:sz w:val="20"/>
          <w:szCs w:val="20"/>
        </w:rPr>
        <w:t>της,</w:t>
      </w:r>
      <w:r>
        <w:rPr>
          <w:rFonts w:ascii="Arial" w:hAnsi="Arial" w:cs="Arial"/>
          <w:sz w:val="20"/>
          <w:szCs w:val="20"/>
        </w:rPr>
        <w:t xml:space="preserve"> του κ. </w:t>
      </w:r>
      <w:proofErr w:type="spellStart"/>
      <w:r>
        <w:rPr>
          <w:rFonts w:ascii="Arial" w:hAnsi="Arial" w:cs="Arial"/>
          <w:sz w:val="20"/>
          <w:szCs w:val="20"/>
        </w:rPr>
        <w:t>Κέλλα</w:t>
      </w:r>
      <w:proofErr w:type="spellEnd"/>
      <w:r>
        <w:rPr>
          <w:rFonts w:ascii="Arial" w:hAnsi="Arial" w:cs="Arial"/>
          <w:sz w:val="20"/>
          <w:szCs w:val="20"/>
        </w:rPr>
        <w:t>, πρέπει να συμφωνήσουμε σε ένα πράγμα.  Είναι δυνατόν τα πανεπιστήμια, τα δημόσια πανεπιστήμια, που εκ του ρό</w:t>
      </w:r>
      <w:r w:rsidR="00A0555D">
        <w:rPr>
          <w:rFonts w:ascii="Arial" w:hAnsi="Arial" w:cs="Arial"/>
          <w:sz w:val="20"/>
          <w:szCs w:val="20"/>
        </w:rPr>
        <w:t xml:space="preserve">λου τους υπηρετούν επιστήμες –   </w:t>
      </w:r>
      <w:r>
        <w:rPr>
          <w:rFonts w:ascii="Arial" w:hAnsi="Arial" w:cs="Arial"/>
          <w:sz w:val="20"/>
          <w:szCs w:val="20"/>
        </w:rPr>
        <w:t xml:space="preserve">αυτό επιτάσσει και το Σύνταγμα και ο ρόλος των πανεπιστημίων </w:t>
      </w:r>
      <w:r w:rsidR="00A0555D">
        <w:rPr>
          <w:rFonts w:ascii="Arial" w:hAnsi="Arial" w:cs="Arial"/>
          <w:sz w:val="20"/>
          <w:szCs w:val="20"/>
        </w:rPr>
        <w:t xml:space="preserve">– </w:t>
      </w:r>
      <w:r>
        <w:rPr>
          <w:rFonts w:ascii="Arial" w:hAnsi="Arial" w:cs="Arial"/>
          <w:sz w:val="20"/>
          <w:szCs w:val="20"/>
        </w:rPr>
        <w:t xml:space="preserve">  και όχι  επαγ</w:t>
      </w:r>
      <w:r w:rsidR="00A0555D">
        <w:rPr>
          <w:rFonts w:ascii="Arial" w:hAnsi="Arial" w:cs="Arial"/>
          <w:sz w:val="20"/>
          <w:szCs w:val="20"/>
        </w:rPr>
        <w:t xml:space="preserve">γελματίες </w:t>
      </w:r>
      <w:r w:rsidR="00A0555D">
        <w:rPr>
          <w:rFonts w:ascii="Arial" w:hAnsi="Arial" w:cs="Arial"/>
          <w:sz w:val="20"/>
          <w:szCs w:val="20"/>
        </w:rPr>
        <w:lastRenderedPageBreak/>
        <w:t xml:space="preserve">και που δεν </w:t>
      </w:r>
      <w:r>
        <w:rPr>
          <w:rFonts w:ascii="Arial" w:hAnsi="Arial" w:cs="Arial"/>
          <w:sz w:val="20"/>
          <w:szCs w:val="20"/>
        </w:rPr>
        <w:t>συνομιλούν με την αγορά</w:t>
      </w:r>
      <w:r w:rsidR="00A0555D">
        <w:rPr>
          <w:rFonts w:ascii="Arial" w:hAnsi="Arial" w:cs="Arial"/>
          <w:sz w:val="20"/>
          <w:szCs w:val="20"/>
        </w:rPr>
        <w:t>,</w:t>
      </w:r>
      <w:r>
        <w:rPr>
          <w:rFonts w:ascii="Arial" w:hAnsi="Arial" w:cs="Arial"/>
          <w:sz w:val="20"/>
          <w:szCs w:val="20"/>
        </w:rPr>
        <w:t xml:space="preserve"> να πουν ότι «αυτή η επιστήμη πρέπει να υπάρχει και αυτή δεν πρέπει να υπάρχει»</w:t>
      </w:r>
      <w:r w:rsidRPr="0094624F">
        <w:rPr>
          <w:rFonts w:ascii="Arial" w:hAnsi="Arial" w:cs="Arial"/>
          <w:sz w:val="20"/>
          <w:szCs w:val="20"/>
        </w:rPr>
        <w:t>;</w:t>
      </w:r>
      <w:r>
        <w:rPr>
          <w:rFonts w:ascii="Arial" w:hAnsi="Arial" w:cs="Arial"/>
          <w:sz w:val="20"/>
          <w:szCs w:val="20"/>
        </w:rPr>
        <w:t xml:space="preserve"> Πρέπει</w:t>
      </w:r>
      <w:r w:rsidR="00A0555D">
        <w:rPr>
          <w:rFonts w:ascii="Arial" w:hAnsi="Arial" w:cs="Arial"/>
          <w:sz w:val="20"/>
          <w:szCs w:val="20"/>
        </w:rPr>
        <w:t>,</w:t>
      </w:r>
      <w:r>
        <w:rPr>
          <w:rFonts w:ascii="Arial" w:hAnsi="Arial" w:cs="Arial"/>
          <w:sz w:val="20"/>
          <w:szCs w:val="20"/>
        </w:rPr>
        <w:t xml:space="preserve"> σαφέστατα</w:t>
      </w:r>
      <w:r w:rsidR="00A0555D">
        <w:rPr>
          <w:rFonts w:ascii="Arial" w:hAnsi="Arial" w:cs="Arial"/>
          <w:sz w:val="20"/>
          <w:szCs w:val="20"/>
        </w:rPr>
        <w:t>,</w:t>
      </w:r>
      <w:r>
        <w:rPr>
          <w:rFonts w:ascii="Arial" w:hAnsi="Arial" w:cs="Arial"/>
          <w:sz w:val="20"/>
          <w:szCs w:val="20"/>
        </w:rPr>
        <w:t xml:space="preserve"> να βγουν εκτός από αυτό.</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Δεύτερον. Εάν είνα</w:t>
      </w:r>
      <w:r w:rsidR="00C34788">
        <w:rPr>
          <w:rFonts w:ascii="Arial" w:hAnsi="Arial" w:cs="Arial"/>
          <w:sz w:val="20"/>
          <w:szCs w:val="20"/>
        </w:rPr>
        <w:t>ι έτσι τα πράγματα, εάν βγαίνει</w:t>
      </w:r>
      <w:r>
        <w:rPr>
          <w:rFonts w:ascii="Arial" w:hAnsi="Arial" w:cs="Arial"/>
          <w:sz w:val="20"/>
          <w:szCs w:val="20"/>
        </w:rPr>
        <w:t xml:space="preserve"> </w:t>
      </w:r>
      <w:proofErr w:type="spellStart"/>
      <w:r>
        <w:rPr>
          <w:rFonts w:ascii="Arial" w:hAnsi="Arial" w:cs="Arial"/>
          <w:sz w:val="20"/>
          <w:szCs w:val="20"/>
        </w:rPr>
        <w:t>υπερπληθώρα</w:t>
      </w:r>
      <w:proofErr w:type="spellEnd"/>
      <w:r>
        <w:rPr>
          <w:rFonts w:ascii="Arial" w:hAnsi="Arial" w:cs="Arial"/>
          <w:sz w:val="20"/>
          <w:szCs w:val="20"/>
        </w:rPr>
        <w:t xml:space="preserve"> πτυχίων, τότε κ. </w:t>
      </w:r>
      <w:proofErr w:type="spellStart"/>
      <w:r>
        <w:rPr>
          <w:rFonts w:ascii="Arial" w:hAnsi="Arial" w:cs="Arial"/>
          <w:sz w:val="20"/>
          <w:szCs w:val="20"/>
        </w:rPr>
        <w:t>Κέλλα</w:t>
      </w:r>
      <w:proofErr w:type="spellEnd"/>
      <w:r w:rsidR="00A0555D">
        <w:rPr>
          <w:rFonts w:ascii="Arial" w:hAnsi="Arial" w:cs="Arial"/>
          <w:sz w:val="20"/>
          <w:szCs w:val="20"/>
        </w:rPr>
        <w:t>,</w:t>
      </w:r>
      <w:r w:rsidR="0034587D">
        <w:rPr>
          <w:rFonts w:ascii="Arial" w:hAnsi="Arial" w:cs="Arial"/>
          <w:sz w:val="20"/>
          <w:szCs w:val="20"/>
        </w:rPr>
        <w:t xml:space="preserve"> τα ιδιωτικά πανεπιστήμια τι </w:t>
      </w:r>
      <w:r>
        <w:rPr>
          <w:rFonts w:ascii="Arial" w:hAnsi="Arial" w:cs="Arial"/>
          <w:sz w:val="20"/>
          <w:szCs w:val="20"/>
        </w:rPr>
        <w:t>τα θέλετε; Μήπως τα θέλετε, γιατί τα ιδιωτικά πανεπιστήμια θα συνομιλούν με την αγορά και θα βγάζουν αυτά μόνο τα πτυχία και με το ρυθμό</w:t>
      </w:r>
      <w:r w:rsidR="00A0555D">
        <w:rPr>
          <w:rFonts w:ascii="Arial" w:hAnsi="Arial" w:cs="Arial"/>
          <w:sz w:val="20"/>
          <w:szCs w:val="20"/>
        </w:rPr>
        <w:t>,</w:t>
      </w:r>
      <w:r>
        <w:rPr>
          <w:rFonts w:ascii="Arial" w:hAnsi="Arial" w:cs="Arial"/>
          <w:sz w:val="20"/>
          <w:szCs w:val="20"/>
        </w:rPr>
        <w:t xml:space="preserve"> που θέλει η αγορά; Τότε</w:t>
      </w:r>
      <w:r w:rsidR="00A0555D">
        <w:rPr>
          <w:rFonts w:ascii="Arial" w:hAnsi="Arial" w:cs="Arial"/>
          <w:sz w:val="20"/>
          <w:szCs w:val="20"/>
        </w:rPr>
        <w:t>,</w:t>
      </w:r>
      <w:r>
        <w:rPr>
          <w:rFonts w:ascii="Arial" w:hAnsi="Arial" w:cs="Arial"/>
          <w:sz w:val="20"/>
          <w:szCs w:val="20"/>
        </w:rPr>
        <w:t xml:space="preserve"> δε θα μιλάμε για πανεπιστήμιο. Σε αυτό πρέπει να είμαστε σαφέστατοι.</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Ένα δεύτερο σημείο, προς τον κ. Δελή, τον εκπρόσωπο του Κ.Κ.Ε.. Εάν είχα πληροφόρηση λάθος, ξέρετε πόσο σας εκτιμώ, ζητάω συγνώμη. Αυτή η πληροφόρηση μου ήρθε, το θεώρησα άδικο και ήμουν υποχρεωμένη να  το πω εδώ, ότι ο κοινωνικός αυτοματισμός μεταξύ δημοσίων και ιδιωτικών εκπαιδευτικών δεν πρέπει να γίνεται. Αν ήταν λάθος η πληροφόρηση, ζητώ ταπεινά συγγνώμη, κύριε Δελή, δεν έχω κανένα πρόβλημα, το ξέρετε.</w:t>
      </w:r>
    </w:p>
    <w:p w:rsidR="00326A34" w:rsidRPr="00C321E0"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D51655">
        <w:rPr>
          <w:rFonts w:ascii="Arial" w:hAnsi="Arial" w:cs="Arial"/>
          <w:b/>
          <w:sz w:val="20"/>
          <w:szCs w:val="20"/>
        </w:rPr>
        <w:t>ΙΩΑΝΝΗΣ ΔΕΛΗΣ (Ειδικός Αγορητής του Κ</w:t>
      </w:r>
      <w:r w:rsidR="0034587D">
        <w:rPr>
          <w:rFonts w:ascii="Arial" w:hAnsi="Arial" w:cs="Arial"/>
          <w:b/>
          <w:sz w:val="20"/>
          <w:szCs w:val="20"/>
        </w:rPr>
        <w:t>.</w:t>
      </w:r>
      <w:r w:rsidRPr="00D51655">
        <w:rPr>
          <w:rFonts w:ascii="Arial" w:hAnsi="Arial" w:cs="Arial"/>
          <w:b/>
          <w:sz w:val="20"/>
          <w:szCs w:val="20"/>
        </w:rPr>
        <w:t>Κ</w:t>
      </w:r>
      <w:r w:rsidR="0034587D">
        <w:rPr>
          <w:rFonts w:ascii="Arial" w:hAnsi="Arial" w:cs="Arial"/>
          <w:b/>
          <w:sz w:val="20"/>
          <w:szCs w:val="20"/>
        </w:rPr>
        <w:t>.</w:t>
      </w:r>
      <w:r w:rsidRPr="00D51655">
        <w:rPr>
          <w:rFonts w:ascii="Arial" w:hAnsi="Arial" w:cs="Arial"/>
          <w:b/>
          <w:sz w:val="20"/>
          <w:szCs w:val="20"/>
        </w:rPr>
        <w:t>Ε</w:t>
      </w:r>
      <w:r w:rsidR="0034587D">
        <w:rPr>
          <w:rFonts w:ascii="Arial" w:hAnsi="Arial" w:cs="Arial"/>
          <w:b/>
          <w:sz w:val="20"/>
          <w:szCs w:val="20"/>
        </w:rPr>
        <w:t>.</w:t>
      </w:r>
      <w:r w:rsidRPr="00D51655">
        <w:rPr>
          <w:rFonts w:ascii="Arial" w:hAnsi="Arial" w:cs="Arial"/>
          <w:b/>
          <w:sz w:val="20"/>
          <w:szCs w:val="20"/>
        </w:rPr>
        <w:t>):</w:t>
      </w:r>
      <w:r w:rsidR="00A0555D">
        <w:rPr>
          <w:rFonts w:ascii="Arial" w:hAnsi="Arial" w:cs="Arial"/>
          <w:sz w:val="20"/>
          <w:szCs w:val="20"/>
        </w:rPr>
        <w:t xml:space="preserve"> Μου αρκεί </w:t>
      </w:r>
      <w:r>
        <w:rPr>
          <w:rFonts w:ascii="Arial" w:hAnsi="Arial" w:cs="Arial"/>
          <w:sz w:val="20"/>
          <w:szCs w:val="20"/>
        </w:rPr>
        <w:t>αυτό</w:t>
      </w:r>
      <w:r w:rsidR="00A0555D">
        <w:rPr>
          <w:rFonts w:ascii="Arial" w:hAnsi="Arial" w:cs="Arial"/>
          <w:sz w:val="20"/>
          <w:szCs w:val="20"/>
        </w:rPr>
        <w:t xml:space="preserve">, </w:t>
      </w:r>
      <w:r>
        <w:rPr>
          <w:rFonts w:ascii="Arial" w:hAnsi="Arial" w:cs="Arial"/>
          <w:sz w:val="20"/>
          <w:szCs w:val="20"/>
        </w:rPr>
        <w:t xml:space="preserve">κυρία Αναγνωστοπούλου και σας ευχαριστώ.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D51655">
        <w:rPr>
          <w:rFonts w:ascii="Arial" w:hAnsi="Arial" w:cs="Arial"/>
          <w:b/>
          <w:sz w:val="20"/>
          <w:szCs w:val="20"/>
        </w:rPr>
        <w:t>ΑΘΑΝΑΣΙΑ</w:t>
      </w:r>
      <w:r w:rsidR="00A0555D">
        <w:rPr>
          <w:rFonts w:ascii="Arial" w:hAnsi="Arial" w:cs="Arial"/>
          <w:b/>
          <w:sz w:val="20"/>
          <w:szCs w:val="20"/>
        </w:rPr>
        <w:t xml:space="preserve"> </w:t>
      </w:r>
      <w:r w:rsidRPr="00D51655">
        <w:rPr>
          <w:rFonts w:ascii="Arial" w:hAnsi="Arial" w:cs="Arial"/>
          <w:b/>
          <w:sz w:val="20"/>
          <w:szCs w:val="20"/>
        </w:rPr>
        <w:t>(ΣΙΑ) ΑΝΑΓΝΩΣΤΟΠΟΥΛΟΥ</w:t>
      </w:r>
      <w:r w:rsidR="00A0555D">
        <w:rPr>
          <w:rFonts w:ascii="Arial" w:hAnsi="Arial" w:cs="Arial"/>
          <w:b/>
          <w:sz w:val="20"/>
          <w:szCs w:val="20"/>
        </w:rPr>
        <w:t xml:space="preserve"> </w:t>
      </w:r>
      <w:r w:rsidRPr="00D51655">
        <w:rPr>
          <w:rFonts w:ascii="Arial" w:hAnsi="Arial" w:cs="Arial"/>
          <w:b/>
          <w:sz w:val="20"/>
          <w:szCs w:val="20"/>
        </w:rPr>
        <w:t>(Εισηγήτρια του ΣΥΡΙΖΑ):</w:t>
      </w:r>
      <w:r>
        <w:rPr>
          <w:rFonts w:ascii="Arial" w:hAnsi="Arial" w:cs="Arial"/>
          <w:sz w:val="20"/>
          <w:szCs w:val="20"/>
        </w:rPr>
        <w:t xml:space="preserve"> Και εγώ  ευχαριστώ. Δεν θα πω τίποτε άλλο.  Οι Υπουργοί είναι οι καταλληλότεροι να μιλήσουν και από  αυτούς περιμένουμε απαντήσεις. </w:t>
      </w:r>
    </w:p>
    <w:p w:rsidR="00326A34" w:rsidRDefault="0034587D" w:rsidP="0034587D">
      <w:pPr>
        <w:tabs>
          <w:tab w:val="left" w:pos="142"/>
          <w:tab w:val="left" w:pos="567"/>
        </w:tabs>
        <w:spacing w:line="480" w:lineRule="auto"/>
        <w:ind w:left="284" w:right="-27"/>
        <w:contextualSpacing/>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sidR="00326A34">
        <w:rPr>
          <w:rFonts w:ascii="Arial" w:hAnsi="Arial" w:cs="Arial"/>
          <w:sz w:val="20"/>
          <w:szCs w:val="20"/>
        </w:rPr>
        <w:tab/>
      </w:r>
      <w:r w:rsidR="00326A34" w:rsidRPr="00D51655">
        <w:rPr>
          <w:rFonts w:ascii="Arial" w:hAnsi="Arial" w:cs="Arial"/>
          <w:b/>
          <w:sz w:val="20"/>
          <w:szCs w:val="20"/>
        </w:rPr>
        <w:t>ΔΗΜΗΤΡΙΟΣ ΣΕΒΑΣΤΑΚΗΣ</w:t>
      </w:r>
      <w:r w:rsidR="00A0555D">
        <w:rPr>
          <w:rFonts w:ascii="Arial" w:hAnsi="Arial" w:cs="Arial"/>
          <w:b/>
          <w:sz w:val="20"/>
          <w:szCs w:val="20"/>
        </w:rPr>
        <w:t xml:space="preserve"> </w:t>
      </w:r>
      <w:r w:rsidR="00326A34" w:rsidRPr="00D51655">
        <w:rPr>
          <w:rFonts w:ascii="Arial" w:hAnsi="Arial" w:cs="Arial"/>
          <w:b/>
          <w:sz w:val="20"/>
          <w:szCs w:val="20"/>
        </w:rPr>
        <w:t>(Πρόεδρος της Επιτροπής):</w:t>
      </w:r>
      <w:r w:rsidR="00326A34">
        <w:rPr>
          <w:rFonts w:ascii="Arial" w:hAnsi="Arial" w:cs="Arial"/>
          <w:sz w:val="20"/>
          <w:szCs w:val="20"/>
        </w:rPr>
        <w:t xml:space="preserve"> Το λόγο έχει ο κ. Κέλλας. </w:t>
      </w:r>
    </w:p>
    <w:p w:rsidR="00326A34" w:rsidRDefault="0034587D" w:rsidP="0034587D">
      <w:pPr>
        <w:tabs>
          <w:tab w:val="left" w:pos="142"/>
          <w:tab w:val="left" w:pos="567"/>
        </w:tabs>
        <w:spacing w:line="480" w:lineRule="auto"/>
        <w:ind w:left="284" w:right="-27"/>
        <w:contextualSpacing/>
        <w:jc w:val="both"/>
        <w:rPr>
          <w:rFonts w:ascii="Arial" w:hAnsi="Arial" w:cs="Arial"/>
          <w:sz w:val="20"/>
          <w:szCs w:val="20"/>
        </w:rPr>
      </w:pPr>
      <w:r>
        <w:rPr>
          <w:rFonts w:ascii="Arial" w:hAnsi="Arial" w:cs="Arial"/>
          <w:sz w:val="20"/>
          <w:szCs w:val="20"/>
        </w:rPr>
        <w:t xml:space="preserve">  </w:t>
      </w:r>
      <w:r w:rsidR="00326A34">
        <w:rPr>
          <w:rFonts w:ascii="Arial" w:hAnsi="Arial" w:cs="Arial"/>
          <w:sz w:val="20"/>
          <w:szCs w:val="20"/>
        </w:rPr>
        <w:tab/>
      </w:r>
      <w:r w:rsidR="00AB5A3C">
        <w:rPr>
          <w:rFonts w:ascii="Arial" w:hAnsi="Arial" w:cs="Arial"/>
          <w:sz w:val="20"/>
          <w:szCs w:val="20"/>
        </w:rPr>
        <w:tab/>
      </w:r>
      <w:r w:rsidR="00326A34" w:rsidRPr="00D51655">
        <w:rPr>
          <w:rFonts w:ascii="Arial" w:hAnsi="Arial" w:cs="Arial"/>
          <w:b/>
          <w:sz w:val="20"/>
          <w:szCs w:val="20"/>
        </w:rPr>
        <w:t>ΧΡΗΣΤΟΣ ΚΕΛΛΑΣ</w:t>
      </w:r>
      <w:r w:rsidR="00C62684">
        <w:rPr>
          <w:rFonts w:ascii="Arial" w:hAnsi="Arial" w:cs="Arial"/>
          <w:b/>
          <w:sz w:val="20"/>
          <w:szCs w:val="20"/>
        </w:rPr>
        <w:t xml:space="preserve"> </w:t>
      </w:r>
      <w:r w:rsidR="00326A34" w:rsidRPr="00D51655">
        <w:rPr>
          <w:rFonts w:ascii="Arial" w:hAnsi="Arial" w:cs="Arial"/>
          <w:b/>
          <w:sz w:val="20"/>
          <w:szCs w:val="20"/>
        </w:rPr>
        <w:t xml:space="preserve">(Εισηγητής της Ν.Δ.): </w:t>
      </w:r>
      <w:r w:rsidR="00326A34">
        <w:rPr>
          <w:rFonts w:ascii="Arial" w:hAnsi="Arial" w:cs="Arial"/>
          <w:sz w:val="20"/>
          <w:szCs w:val="20"/>
        </w:rPr>
        <w:t>Δεν είχα σκοπό  να ξαναπάρω το λόγο</w:t>
      </w:r>
      <w:r w:rsidR="00C62684">
        <w:rPr>
          <w:rFonts w:ascii="Arial" w:hAnsi="Arial" w:cs="Arial"/>
          <w:sz w:val="20"/>
          <w:szCs w:val="20"/>
        </w:rPr>
        <w:t>,</w:t>
      </w:r>
      <w:r w:rsidR="00326A34">
        <w:rPr>
          <w:rFonts w:ascii="Arial" w:hAnsi="Arial" w:cs="Arial"/>
          <w:sz w:val="20"/>
          <w:szCs w:val="20"/>
        </w:rPr>
        <w:t xml:space="preserve">  κύριε Πρόεδρε, αλλά τώρα το ξανανοίξαμε το θέμα.  Έκανε μια  δήλωση ο κ. Υπουργός  στην ομιλία του</w:t>
      </w:r>
      <w:r w:rsidR="00C62684">
        <w:rPr>
          <w:rFonts w:ascii="Arial" w:hAnsi="Arial" w:cs="Arial"/>
          <w:sz w:val="20"/>
          <w:szCs w:val="20"/>
        </w:rPr>
        <w:t>,</w:t>
      </w:r>
      <w:r w:rsidR="00326A34">
        <w:rPr>
          <w:rFonts w:ascii="Arial" w:hAnsi="Arial" w:cs="Arial"/>
          <w:sz w:val="20"/>
          <w:szCs w:val="20"/>
        </w:rPr>
        <w:t xml:space="preserve"> στην τελευταία συνεδρίαση της Επιτροπής, ότι τα πανεπιστήμια δεν παρέχουν γνώσεις για επαγγελματική αποκατάσταση, αλλά για μόρφωση. Είπα</w:t>
      </w:r>
      <w:r w:rsidR="00C62684">
        <w:rPr>
          <w:rFonts w:ascii="Arial" w:hAnsi="Arial" w:cs="Arial"/>
          <w:sz w:val="20"/>
          <w:szCs w:val="20"/>
        </w:rPr>
        <w:t>,</w:t>
      </w:r>
      <w:r w:rsidR="00326A34">
        <w:rPr>
          <w:rFonts w:ascii="Arial" w:hAnsi="Arial" w:cs="Arial"/>
          <w:sz w:val="20"/>
          <w:szCs w:val="20"/>
        </w:rPr>
        <w:t xml:space="preserve"> σήμερα, ότι συμφωνώ, γενικά, ότι τα πανεπιστήμια παρέχουν  μόρφωση, </w:t>
      </w:r>
      <w:r w:rsidR="00C62684">
        <w:rPr>
          <w:rFonts w:ascii="Arial" w:hAnsi="Arial" w:cs="Arial"/>
          <w:sz w:val="20"/>
          <w:szCs w:val="20"/>
        </w:rPr>
        <w:t>όμως, παρέχουν</w:t>
      </w:r>
      <w:r w:rsidR="00326A34">
        <w:rPr>
          <w:rFonts w:ascii="Arial" w:hAnsi="Arial" w:cs="Arial"/>
          <w:sz w:val="20"/>
          <w:szCs w:val="20"/>
        </w:rPr>
        <w:t xml:space="preserve"> και τα εφόδια για επαγγελματική αποκατάσταση. Αυτό το συνέδεσα με τα επαγγελματικά  δικαιώματα και τη</w:t>
      </w:r>
      <w:r w:rsidR="00C62684">
        <w:rPr>
          <w:rFonts w:ascii="Arial" w:hAnsi="Arial" w:cs="Arial"/>
          <w:sz w:val="20"/>
          <w:szCs w:val="20"/>
        </w:rPr>
        <w:t xml:space="preserve">ν κατάργηση του Τ.Ε.Ι. Ιατρικών </w:t>
      </w:r>
      <w:r w:rsidR="00326A34">
        <w:rPr>
          <w:rFonts w:ascii="Arial" w:hAnsi="Arial" w:cs="Arial"/>
          <w:sz w:val="20"/>
          <w:szCs w:val="20"/>
        </w:rPr>
        <w:t>Εργαστηρίων</w:t>
      </w:r>
      <w:r w:rsidR="00C62684">
        <w:rPr>
          <w:rFonts w:ascii="Arial" w:hAnsi="Arial" w:cs="Arial"/>
          <w:sz w:val="20"/>
          <w:szCs w:val="20"/>
        </w:rPr>
        <w:t xml:space="preserve">, </w:t>
      </w:r>
      <w:r w:rsidR="00326A34">
        <w:rPr>
          <w:rFonts w:ascii="Arial" w:hAnsi="Arial" w:cs="Arial"/>
          <w:sz w:val="20"/>
          <w:szCs w:val="20"/>
        </w:rPr>
        <w:t>το οποίο</w:t>
      </w:r>
      <w:r w:rsidR="00C62684">
        <w:rPr>
          <w:rFonts w:ascii="Arial" w:hAnsi="Arial" w:cs="Arial"/>
          <w:sz w:val="20"/>
          <w:szCs w:val="20"/>
        </w:rPr>
        <w:t xml:space="preserve"> </w:t>
      </w:r>
      <w:r w:rsidR="00326A34">
        <w:rPr>
          <w:rFonts w:ascii="Arial" w:hAnsi="Arial" w:cs="Arial"/>
          <w:sz w:val="20"/>
          <w:szCs w:val="20"/>
        </w:rPr>
        <w:t>έχει άμεση</w:t>
      </w:r>
      <w:r w:rsidR="00C62684">
        <w:rPr>
          <w:rFonts w:ascii="Arial" w:hAnsi="Arial" w:cs="Arial"/>
          <w:sz w:val="20"/>
          <w:szCs w:val="20"/>
        </w:rPr>
        <w:t xml:space="preserve"> </w:t>
      </w:r>
      <w:r w:rsidR="00326A34">
        <w:rPr>
          <w:rFonts w:ascii="Arial" w:hAnsi="Arial" w:cs="Arial"/>
          <w:sz w:val="20"/>
          <w:szCs w:val="20"/>
        </w:rPr>
        <w:t>επαγγελματική αποκατάσταση. Τώρα</w:t>
      </w:r>
      <w:r w:rsidR="00C62684">
        <w:rPr>
          <w:rFonts w:ascii="Arial" w:hAnsi="Arial" w:cs="Arial"/>
          <w:sz w:val="20"/>
          <w:szCs w:val="20"/>
        </w:rPr>
        <w:t>,</w:t>
      </w:r>
      <w:r w:rsidR="00326A34">
        <w:rPr>
          <w:rFonts w:ascii="Arial" w:hAnsi="Arial" w:cs="Arial"/>
          <w:sz w:val="20"/>
          <w:szCs w:val="20"/>
        </w:rPr>
        <w:t xml:space="preserve"> με το να προσπαθείτε να κάνετε το άσπρο </w:t>
      </w:r>
      <w:r w:rsidR="00C62684">
        <w:rPr>
          <w:rFonts w:ascii="Arial" w:hAnsi="Arial" w:cs="Arial"/>
          <w:sz w:val="20"/>
          <w:szCs w:val="20"/>
        </w:rPr>
        <w:t xml:space="preserve">– </w:t>
      </w:r>
      <w:r w:rsidR="00326A34">
        <w:rPr>
          <w:rFonts w:ascii="Arial" w:hAnsi="Arial" w:cs="Arial"/>
          <w:sz w:val="20"/>
          <w:szCs w:val="20"/>
        </w:rPr>
        <w:t>μαύρο</w:t>
      </w:r>
      <w:r w:rsidR="00C62684">
        <w:rPr>
          <w:rFonts w:ascii="Arial" w:hAnsi="Arial" w:cs="Arial"/>
          <w:sz w:val="20"/>
          <w:szCs w:val="20"/>
        </w:rPr>
        <w:t>,</w:t>
      </w:r>
      <w:r w:rsidR="00326A34">
        <w:rPr>
          <w:rFonts w:ascii="Arial" w:hAnsi="Arial" w:cs="Arial"/>
          <w:sz w:val="20"/>
          <w:szCs w:val="20"/>
        </w:rPr>
        <w:t xml:space="preserve"> δεν έχει κανένα νόημα.</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Όσον αφορά </w:t>
      </w:r>
      <w:r w:rsidR="00C62684">
        <w:rPr>
          <w:rFonts w:ascii="Arial" w:hAnsi="Arial" w:cs="Arial"/>
          <w:sz w:val="20"/>
          <w:szCs w:val="20"/>
        </w:rPr>
        <w:t>σ</w:t>
      </w:r>
      <w:r>
        <w:rPr>
          <w:rFonts w:ascii="Arial" w:hAnsi="Arial" w:cs="Arial"/>
          <w:sz w:val="20"/>
          <w:szCs w:val="20"/>
        </w:rPr>
        <w:t>τη χρήση των μη κερδοσκοπικών</w:t>
      </w:r>
      <w:r w:rsidR="00C62684">
        <w:rPr>
          <w:rFonts w:ascii="Arial" w:hAnsi="Arial" w:cs="Arial"/>
          <w:sz w:val="20"/>
          <w:szCs w:val="20"/>
        </w:rPr>
        <w:t xml:space="preserve">, </w:t>
      </w:r>
      <w:r>
        <w:rPr>
          <w:rFonts w:ascii="Arial" w:hAnsi="Arial" w:cs="Arial"/>
          <w:sz w:val="20"/>
          <w:szCs w:val="20"/>
        </w:rPr>
        <w:t>μη κρατικών πανεπιστημίων ή των ιδιωτικών, όπως το είπατε, ρωτήστε τους χιλιάδες Έλληνες γονείς</w:t>
      </w:r>
      <w:r w:rsidR="00C62684">
        <w:rPr>
          <w:rFonts w:ascii="Arial" w:hAnsi="Arial" w:cs="Arial"/>
          <w:sz w:val="20"/>
          <w:szCs w:val="20"/>
        </w:rPr>
        <w:t>,</w:t>
      </w:r>
      <w:r>
        <w:rPr>
          <w:rFonts w:ascii="Arial" w:hAnsi="Arial" w:cs="Arial"/>
          <w:sz w:val="20"/>
          <w:szCs w:val="20"/>
        </w:rPr>
        <w:t xml:space="preserve"> που στέλνουν τα παιδιά </w:t>
      </w:r>
      <w:r>
        <w:rPr>
          <w:rFonts w:ascii="Arial" w:hAnsi="Arial" w:cs="Arial"/>
          <w:sz w:val="20"/>
          <w:szCs w:val="20"/>
        </w:rPr>
        <w:lastRenderedPageBreak/>
        <w:t>τους στα γειτονικά κράτη και είναι μια εμμονή, μια ιδεοληψία και έχουμε παγκόσμια πρωτοπορία</w:t>
      </w:r>
      <w:r w:rsidR="00C62684">
        <w:rPr>
          <w:rFonts w:ascii="Arial" w:hAnsi="Arial" w:cs="Arial"/>
          <w:sz w:val="20"/>
          <w:szCs w:val="20"/>
        </w:rPr>
        <w:t>,</w:t>
      </w:r>
      <w:r>
        <w:rPr>
          <w:rFonts w:ascii="Arial" w:hAnsi="Arial" w:cs="Arial"/>
          <w:sz w:val="20"/>
          <w:szCs w:val="20"/>
        </w:rPr>
        <w:t xml:space="preserve"> που δεν θέλουμε να έχουμε ιδιωτικά πανεπιστήμια. Η θέση της Ν.Δ. είναι σταθερή και ξεκάθαρη σε αυτό το θέμα. Σας ευχαριστώ.</w:t>
      </w:r>
    </w:p>
    <w:p w:rsidR="00326A34" w:rsidRDefault="00821428" w:rsidP="00AB5A3C">
      <w:pPr>
        <w:tabs>
          <w:tab w:val="left" w:pos="142"/>
          <w:tab w:val="left" w:pos="851"/>
        </w:tabs>
        <w:spacing w:line="480" w:lineRule="auto"/>
        <w:ind w:left="284" w:right="-27"/>
        <w:contextualSpacing/>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sidR="00326A34" w:rsidRPr="00B169DF">
        <w:rPr>
          <w:rFonts w:ascii="Arial" w:hAnsi="Arial" w:cs="Arial"/>
          <w:b/>
          <w:sz w:val="20"/>
          <w:szCs w:val="20"/>
        </w:rPr>
        <w:t>ΔΗΜΗΤΡΙΟΣ ΣΕΒΑΣΤΑΚΗΣ</w:t>
      </w:r>
      <w:r w:rsidR="00CC345F">
        <w:rPr>
          <w:rFonts w:ascii="Arial" w:hAnsi="Arial" w:cs="Arial"/>
          <w:b/>
          <w:sz w:val="20"/>
          <w:szCs w:val="20"/>
        </w:rPr>
        <w:t xml:space="preserve"> </w:t>
      </w:r>
      <w:r w:rsidR="00326A34" w:rsidRPr="00B169DF">
        <w:rPr>
          <w:rFonts w:ascii="Arial" w:hAnsi="Arial" w:cs="Arial"/>
          <w:b/>
          <w:sz w:val="20"/>
          <w:szCs w:val="20"/>
        </w:rPr>
        <w:t>(Πρόεδρος της Επιτροπής):</w:t>
      </w:r>
      <w:r w:rsidR="00326A34" w:rsidRPr="00C321E0">
        <w:rPr>
          <w:rFonts w:ascii="Arial" w:hAnsi="Arial" w:cs="Arial"/>
          <w:sz w:val="20"/>
          <w:szCs w:val="20"/>
        </w:rPr>
        <w:t xml:space="preserve"> Το λόγο έχει</w:t>
      </w:r>
      <w:r w:rsidR="00CC345F">
        <w:rPr>
          <w:rFonts w:ascii="Arial" w:hAnsi="Arial" w:cs="Arial"/>
          <w:sz w:val="20"/>
          <w:szCs w:val="20"/>
        </w:rPr>
        <w:t xml:space="preserve"> η κυρία</w:t>
      </w:r>
      <w:r w:rsidR="00326A34">
        <w:rPr>
          <w:rFonts w:ascii="Arial" w:hAnsi="Arial" w:cs="Arial"/>
          <w:sz w:val="20"/>
          <w:szCs w:val="20"/>
        </w:rPr>
        <w:t xml:space="preserve"> Τζούφη, Υφυπουργός Παιδείας,</w:t>
      </w:r>
      <w:r w:rsidR="00326A34" w:rsidRPr="00CC3FD2">
        <w:rPr>
          <w:rFonts w:ascii="Arial" w:hAnsi="Arial" w:cs="Arial"/>
          <w:sz w:val="20"/>
          <w:szCs w:val="20"/>
        </w:rPr>
        <w:t xml:space="preserve"> </w:t>
      </w:r>
      <w:r w:rsidR="00326A34">
        <w:rPr>
          <w:rFonts w:ascii="Arial" w:hAnsi="Arial" w:cs="Arial"/>
          <w:sz w:val="20"/>
          <w:szCs w:val="20"/>
        </w:rPr>
        <w:t>Έρευνας και Θρησκευμάτων.</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912407">
        <w:rPr>
          <w:rFonts w:ascii="Arial" w:hAnsi="Arial" w:cs="Arial"/>
          <w:b/>
          <w:sz w:val="20"/>
          <w:szCs w:val="20"/>
        </w:rPr>
        <w:t>ΜΕΡΟΠΗ ΤΖΟΥΦΗ (Υφυπουργός Παιδείας, Έρευνας και Θρησκευμάτων)</w:t>
      </w:r>
      <w:r>
        <w:rPr>
          <w:rFonts w:ascii="Arial" w:hAnsi="Arial" w:cs="Arial"/>
          <w:sz w:val="20"/>
          <w:szCs w:val="20"/>
        </w:rPr>
        <w:t>:</w:t>
      </w:r>
      <w:r w:rsidRPr="004A16BB">
        <w:rPr>
          <w:rFonts w:ascii="Arial" w:hAnsi="Arial" w:cs="Arial"/>
          <w:sz w:val="20"/>
          <w:szCs w:val="20"/>
        </w:rPr>
        <w:t xml:space="preserve"> </w:t>
      </w:r>
      <w:r>
        <w:rPr>
          <w:rFonts w:ascii="Arial" w:hAnsi="Arial" w:cs="Arial"/>
          <w:sz w:val="20"/>
          <w:szCs w:val="20"/>
        </w:rPr>
        <w:t>Υποθέτω ότι οι συνάδελφοι</w:t>
      </w:r>
      <w:r w:rsidR="009A6840">
        <w:rPr>
          <w:rFonts w:ascii="Arial" w:hAnsi="Arial" w:cs="Arial"/>
          <w:sz w:val="20"/>
          <w:szCs w:val="20"/>
        </w:rPr>
        <w:t>,</w:t>
      </w:r>
      <w:r>
        <w:rPr>
          <w:rFonts w:ascii="Arial" w:hAnsi="Arial" w:cs="Arial"/>
          <w:sz w:val="20"/>
          <w:szCs w:val="20"/>
        </w:rPr>
        <w:t xml:space="preserve"> που έθεσαν και ερωτήματα επί προσωπικού, θα έχουν την ευθιξία να το παρακολουθήσουν και να ακούσουν τις αντίστοιχες απαντήσεις.</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Θα ξεκινήσω με το θέμα </w:t>
      </w:r>
      <w:r w:rsidR="009A6840">
        <w:rPr>
          <w:rFonts w:ascii="Arial" w:hAnsi="Arial" w:cs="Arial"/>
          <w:sz w:val="20"/>
          <w:szCs w:val="20"/>
        </w:rPr>
        <w:t>των πανεπιστημίων. Νομίζω</w:t>
      </w:r>
      <w:r w:rsidR="00AD688E">
        <w:rPr>
          <w:rFonts w:ascii="Arial" w:hAnsi="Arial" w:cs="Arial"/>
          <w:sz w:val="20"/>
          <w:szCs w:val="20"/>
        </w:rPr>
        <w:t>,</w:t>
      </w:r>
      <w:r w:rsidR="009A6840">
        <w:rPr>
          <w:rFonts w:ascii="Arial" w:hAnsi="Arial" w:cs="Arial"/>
          <w:sz w:val="20"/>
          <w:szCs w:val="20"/>
        </w:rPr>
        <w:t xml:space="preserve"> ότι</w:t>
      </w:r>
      <w:r>
        <w:rPr>
          <w:rFonts w:ascii="Arial" w:hAnsi="Arial" w:cs="Arial"/>
          <w:sz w:val="20"/>
          <w:szCs w:val="20"/>
        </w:rPr>
        <w:t xml:space="preserve"> χθες μου έγινε κριτική και μάλιστα από τον κ. </w:t>
      </w:r>
      <w:proofErr w:type="spellStart"/>
      <w:r>
        <w:rPr>
          <w:rFonts w:ascii="Arial" w:hAnsi="Arial" w:cs="Arial"/>
          <w:sz w:val="20"/>
          <w:szCs w:val="20"/>
        </w:rPr>
        <w:t>Μπαργιώτα</w:t>
      </w:r>
      <w:proofErr w:type="spellEnd"/>
      <w:r>
        <w:rPr>
          <w:rFonts w:ascii="Arial" w:hAnsi="Arial" w:cs="Arial"/>
          <w:sz w:val="20"/>
          <w:szCs w:val="20"/>
        </w:rPr>
        <w:t>, που σήμερα δεν είναι εδώ</w:t>
      </w:r>
      <w:r w:rsidR="009A6840">
        <w:rPr>
          <w:rFonts w:ascii="Arial" w:hAnsi="Arial" w:cs="Arial"/>
          <w:sz w:val="20"/>
          <w:szCs w:val="20"/>
        </w:rPr>
        <w:t>,</w:t>
      </w:r>
      <w:r>
        <w:rPr>
          <w:rFonts w:ascii="Arial" w:hAnsi="Arial" w:cs="Arial"/>
          <w:sz w:val="20"/>
          <w:szCs w:val="20"/>
        </w:rPr>
        <w:t xml:space="preserve"> που είπε ότι όλοι συμφωνούμε για την αναγκαιότητα του εγχειρήματος της ενδυνάμωσης του χώρου της τριτοβάθμιας εκπαίδευσης. Φαίνεται ότι δεν συμφωνούμε όλοι, διότι η Ν.Δ., σήμερα, είπε </w:t>
      </w:r>
      <w:r w:rsidR="009A6840">
        <w:rPr>
          <w:rFonts w:ascii="Arial" w:hAnsi="Arial" w:cs="Arial"/>
          <w:sz w:val="20"/>
          <w:szCs w:val="20"/>
        </w:rPr>
        <w:t xml:space="preserve">με </w:t>
      </w:r>
      <w:r>
        <w:rPr>
          <w:rFonts w:ascii="Arial" w:hAnsi="Arial" w:cs="Arial"/>
          <w:sz w:val="20"/>
          <w:szCs w:val="20"/>
        </w:rPr>
        <w:t>πά</w:t>
      </w:r>
      <w:r w:rsidR="009A6840">
        <w:rPr>
          <w:rFonts w:ascii="Arial" w:hAnsi="Arial" w:cs="Arial"/>
          <w:sz w:val="20"/>
          <w:szCs w:val="20"/>
        </w:rPr>
        <w:t>ρα πολύ σαφή τρόπο ότι αυτόν το</w:t>
      </w:r>
      <w:r>
        <w:rPr>
          <w:rFonts w:ascii="Arial" w:hAnsi="Arial" w:cs="Arial"/>
          <w:sz w:val="20"/>
          <w:szCs w:val="20"/>
        </w:rPr>
        <w:t xml:space="preserve"> νόμο που, κατά τη γνώμη μας, οδηγεί στην ενδυνάμωση των πανεπιστημίων, θα τον καταργήσει. Εξάλλου</w:t>
      </w:r>
      <w:r w:rsidR="009A6840">
        <w:rPr>
          <w:rFonts w:ascii="Arial" w:hAnsi="Arial" w:cs="Arial"/>
          <w:sz w:val="20"/>
          <w:szCs w:val="20"/>
        </w:rPr>
        <w:t>,</w:t>
      </w:r>
      <w:r>
        <w:rPr>
          <w:rFonts w:ascii="Arial" w:hAnsi="Arial" w:cs="Arial"/>
          <w:sz w:val="20"/>
          <w:szCs w:val="20"/>
        </w:rPr>
        <w:t xml:space="preserve"> έχει καταθέσει σε δημόσιο διάλογο, όταν συναντήθηκε </w:t>
      </w:r>
      <w:r w:rsidR="009A6840">
        <w:rPr>
          <w:rFonts w:ascii="Arial" w:hAnsi="Arial" w:cs="Arial"/>
          <w:sz w:val="20"/>
          <w:szCs w:val="20"/>
        </w:rPr>
        <w:t xml:space="preserve">ο </w:t>
      </w:r>
      <w:r>
        <w:rPr>
          <w:rFonts w:ascii="Arial" w:hAnsi="Arial" w:cs="Arial"/>
          <w:sz w:val="20"/>
          <w:szCs w:val="20"/>
        </w:rPr>
        <w:t>επικεφαλής της Αξιωματικής Αντιπολίτευσης, ο κ. Μητσοτάκης με τους ανθρώπους της Παιδείας ότι, προφανώς, δεν βλέπει αυτή την κατεύθυνση.</w:t>
      </w:r>
    </w:p>
    <w:p w:rsidR="00326A34" w:rsidRDefault="000F1EFE"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Σήμερα, νομίζω ότι</w:t>
      </w:r>
      <w:r w:rsidR="00326A34">
        <w:rPr>
          <w:rFonts w:ascii="Arial" w:hAnsi="Arial" w:cs="Arial"/>
          <w:sz w:val="20"/>
          <w:szCs w:val="20"/>
        </w:rPr>
        <w:t xml:space="preserve"> έγινε πιο προφανές και το άλλο θέμα, δηλαδή, εδώ ειπώθηκε</w:t>
      </w:r>
      <w:r>
        <w:rPr>
          <w:rFonts w:ascii="Arial" w:hAnsi="Arial" w:cs="Arial"/>
          <w:sz w:val="20"/>
          <w:szCs w:val="20"/>
        </w:rPr>
        <w:t>,</w:t>
      </w:r>
      <w:r w:rsidR="00326A34">
        <w:rPr>
          <w:rFonts w:ascii="Arial" w:hAnsi="Arial" w:cs="Arial"/>
          <w:sz w:val="20"/>
          <w:szCs w:val="20"/>
        </w:rPr>
        <w:t xml:space="preserve"> με σαφή τρόπο ότι, εάν κάποιες σχολές δεν οδηγούν σε αντίστοιχα επαγγελματικά δικαιώματα, μπορεί και να μην έχει νόημα να υπάρχουν αυτές σχολές. Ξέρετε, αυτό δεν είναι κάτι καινούργιο, είναι το γνωστό εγχείρημα</w:t>
      </w:r>
      <w:r>
        <w:rPr>
          <w:rFonts w:ascii="Arial" w:hAnsi="Arial" w:cs="Arial"/>
          <w:sz w:val="20"/>
          <w:szCs w:val="20"/>
        </w:rPr>
        <w:t>,</w:t>
      </w:r>
      <w:r w:rsidR="00326A34">
        <w:rPr>
          <w:rFonts w:ascii="Arial" w:hAnsi="Arial" w:cs="Arial"/>
          <w:sz w:val="20"/>
          <w:szCs w:val="20"/>
        </w:rPr>
        <w:t xml:space="preserve"> που ξεκίνησε από τη Μεγάλη Βρετανία και το οποίο οδήγησε πολύ σημαντικά τμήματα κλασικών σπουδών </w:t>
      </w:r>
      <w:r>
        <w:rPr>
          <w:rFonts w:ascii="Arial" w:hAnsi="Arial" w:cs="Arial"/>
          <w:sz w:val="20"/>
          <w:szCs w:val="20"/>
        </w:rPr>
        <w:t xml:space="preserve">σε </w:t>
      </w:r>
      <w:r w:rsidR="00326A34">
        <w:rPr>
          <w:rFonts w:ascii="Arial" w:hAnsi="Arial" w:cs="Arial"/>
          <w:sz w:val="20"/>
          <w:szCs w:val="20"/>
        </w:rPr>
        <w:t xml:space="preserve">πολύ μεγάλα πανεπιστήμια, όπως του </w:t>
      </w:r>
      <w:r w:rsidR="00326A34">
        <w:rPr>
          <w:rFonts w:ascii="Arial" w:hAnsi="Arial" w:cs="Arial"/>
          <w:sz w:val="20"/>
          <w:szCs w:val="20"/>
          <w:lang w:val="en-US"/>
        </w:rPr>
        <w:t>Cambridge</w:t>
      </w:r>
      <w:r w:rsidR="00326A34" w:rsidRPr="005F19EC">
        <w:rPr>
          <w:rFonts w:ascii="Arial" w:hAnsi="Arial" w:cs="Arial"/>
          <w:sz w:val="20"/>
          <w:szCs w:val="20"/>
        </w:rPr>
        <w:t xml:space="preserve"> και της Οξφόρδης</w:t>
      </w:r>
      <w:r w:rsidR="00326A34">
        <w:rPr>
          <w:rFonts w:ascii="Arial" w:hAnsi="Arial" w:cs="Arial"/>
          <w:sz w:val="20"/>
          <w:szCs w:val="20"/>
        </w:rPr>
        <w:t>, να κλείσουν αυτές σπουδές, διότι δεν είχαν άμεσο αποτέλεσμα και διασύνδεση με την αγορά εργασίας.</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Το τρίτο</w:t>
      </w:r>
      <w:r w:rsidR="000F1EFE">
        <w:rPr>
          <w:rFonts w:ascii="Arial" w:hAnsi="Arial" w:cs="Arial"/>
          <w:sz w:val="20"/>
          <w:szCs w:val="20"/>
        </w:rPr>
        <w:t>,</w:t>
      </w:r>
      <w:r>
        <w:rPr>
          <w:rFonts w:ascii="Arial" w:hAnsi="Arial" w:cs="Arial"/>
          <w:sz w:val="20"/>
          <w:szCs w:val="20"/>
        </w:rPr>
        <w:t xml:space="preserve"> που ειπώθηκε, το είπε ο κ. Στύλιος</w:t>
      </w:r>
      <w:r w:rsidR="000F1EFE">
        <w:rPr>
          <w:rFonts w:ascii="Arial" w:hAnsi="Arial" w:cs="Arial"/>
          <w:sz w:val="20"/>
          <w:szCs w:val="20"/>
        </w:rPr>
        <w:t>,</w:t>
      </w:r>
      <w:r>
        <w:rPr>
          <w:rFonts w:ascii="Arial" w:hAnsi="Arial" w:cs="Arial"/>
          <w:sz w:val="20"/>
          <w:szCs w:val="20"/>
        </w:rPr>
        <w:t xml:space="preserve"> ερωτώμενος, τι τα θέλουμε τα ιδιωτικά πανεπιστήμια</w:t>
      </w:r>
      <w:r w:rsidR="000F1EFE">
        <w:rPr>
          <w:rFonts w:ascii="Arial" w:hAnsi="Arial" w:cs="Arial"/>
          <w:sz w:val="20"/>
          <w:szCs w:val="20"/>
        </w:rPr>
        <w:t>,</w:t>
      </w:r>
      <w:r>
        <w:rPr>
          <w:rFonts w:ascii="Arial" w:hAnsi="Arial" w:cs="Arial"/>
          <w:sz w:val="20"/>
          <w:szCs w:val="20"/>
        </w:rPr>
        <w:t xml:space="preserve"> στην Ελλάδα. Είπε ότι τα θέλουμε</w:t>
      </w:r>
      <w:r w:rsidR="000F1EFE">
        <w:rPr>
          <w:rFonts w:ascii="Arial" w:hAnsi="Arial" w:cs="Arial"/>
          <w:sz w:val="20"/>
          <w:szCs w:val="20"/>
        </w:rPr>
        <w:t>,</w:t>
      </w:r>
      <w:r>
        <w:rPr>
          <w:rFonts w:ascii="Arial" w:hAnsi="Arial" w:cs="Arial"/>
          <w:sz w:val="20"/>
          <w:szCs w:val="20"/>
        </w:rPr>
        <w:t xml:space="preserve"> σε συγκεκριμένα γνωστικά αντικείμενα, τα οποία να έχουν απορρόφηση στην αγορά εργασίας και ενδιαφέρον. Επομένως</w:t>
      </w:r>
      <w:r w:rsidR="000F1EFE">
        <w:rPr>
          <w:rFonts w:ascii="Arial" w:hAnsi="Arial" w:cs="Arial"/>
          <w:sz w:val="20"/>
          <w:szCs w:val="20"/>
        </w:rPr>
        <w:t>, είπε σαφώς ότι</w:t>
      </w:r>
      <w:r>
        <w:rPr>
          <w:rFonts w:ascii="Arial" w:hAnsi="Arial" w:cs="Arial"/>
          <w:sz w:val="20"/>
          <w:szCs w:val="20"/>
        </w:rPr>
        <w:t xml:space="preserve"> τα ιδιωτικά κολέγια θα μπορούσαν να μετασχηματιστούν σε τέτοιου τύπου σπουδές, ώστε να έχουν άμεση απορρόφηση από την αγορά εργασίας. Ο κ. Κέλλας είπε ότι τα παιδιά φεύγουν στο εξωτερικό. Φεύγουν για νομικές και για ιατρικές σπουδές. Εσείς που λέτε ότι </w:t>
      </w:r>
      <w:r>
        <w:rPr>
          <w:rFonts w:ascii="Arial" w:hAnsi="Arial" w:cs="Arial"/>
          <w:sz w:val="20"/>
          <w:szCs w:val="20"/>
        </w:rPr>
        <w:lastRenderedPageBreak/>
        <w:t>είναι πολλοί οι εισερχόμενοι και που πρέπει τα ίδια τα τμήματα να λένε πόσους θέλουν στα πανεπιστήμια και αυτά να αποφασίζουν.</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Εν πάση περιπτώσει, λ</w:t>
      </w:r>
      <w:r w:rsidR="000F1EFE">
        <w:rPr>
          <w:rFonts w:ascii="Arial" w:hAnsi="Arial" w:cs="Arial"/>
          <w:sz w:val="20"/>
          <w:szCs w:val="20"/>
        </w:rPr>
        <w:t>έει η κυρία Αναγνωστοπούλου</w:t>
      </w:r>
      <w:r w:rsidR="00AD688E">
        <w:rPr>
          <w:rFonts w:ascii="Arial" w:hAnsi="Arial" w:cs="Arial"/>
          <w:sz w:val="20"/>
          <w:szCs w:val="20"/>
        </w:rPr>
        <w:t>,</w:t>
      </w:r>
      <w:r w:rsidR="000F1EFE">
        <w:rPr>
          <w:rFonts w:ascii="Arial" w:hAnsi="Arial" w:cs="Arial"/>
          <w:sz w:val="20"/>
          <w:szCs w:val="20"/>
        </w:rPr>
        <w:t xml:space="preserve"> ότι</w:t>
      </w:r>
      <w:r>
        <w:rPr>
          <w:rFonts w:ascii="Arial" w:hAnsi="Arial" w:cs="Arial"/>
          <w:sz w:val="20"/>
          <w:szCs w:val="20"/>
        </w:rPr>
        <w:t xml:space="preserve"> περισσεύει η Νομική Πάτρας. Γιατί να φτιάξουμε τέτοια ιδιωτικά πανεπιστήμια; Θέλουμε, δηλαδή, άλλη ιδιωτική νομική; Θέ</w:t>
      </w:r>
      <w:r w:rsidR="000F1EFE">
        <w:rPr>
          <w:rFonts w:ascii="Arial" w:hAnsi="Arial" w:cs="Arial"/>
          <w:sz w:val="20"/>
          <w:szCs w:val="20"/>
        </w:rPr>
        <w:t>λουμε άλλη ιδιωτική ιατρική; Πού</w:t>
      </w:r>
      <w:r>
        <w:rPr>
          <w:rFonts w:ascii="Arial" w:hAnsi="Arial" w:cs="Arial"/>
          <w:sz w:val="20"/>
          <w:szCs w:val="20"/>
        </w:rPr>
        <w:t xml:space="preserve"> έγινε αυτό και πόσοι πόροι χρειάζονται</w:t>
      </w:r>
      <w:r w:rsidR="000F1EFE">
        <w:rPr>
          <w:rFonts w:ascii="Arial" w:hAnsi="Arial" w:cs="Arial"/>
          <w:sz w:val="20"/>
          <w:szCs w:val="20"/>
        </w:rPr>
        <w:t>,</w:t>
      </w:r>
      <w:r>
        <w:rPr>
          <w:rFonts w:ascii="Arial" w:hAnsi="Arial" w:cs="Arial"/>
          <w:sz w:val="20"/>
          <w:szCs w:val="20"/>
        </w:rPr>
        <w:t xml:space="preserve"> για να έχουμε, για παράδειγμα, ιδιωτικές ιατρικές σχολές, που είναι αυτό</w:t>
      </w:r>
      <w:r w:rsidR="000F1EFE">
        <w:rPr>
          <w:rFonts w:ascii="Arial" w:hAnsi="Arial" w:cs="Arial"/>
          <w:sz w:val="20"/>
          <w:szCs w:val="20"/>
        </w:rPr>
        <w:t>,</w:t>
      </w:r>
      <w:r>
        <w:rPr>
          <w:rFonts w:ascii="Arial" w:hAnsi="Arial" w:cs="Arial"/>
          <w:sz w:val="20"/>
          <w:szCs w:val="20"/>
        </w:rPr>
        <w:t xml:space="preserve"> που κυρίως επιζητούν τα παιδιά</w:t>
      </w:r>
      <w:r w:rsidR="000F1EFE">
        <w:rPr>
          <w:rFonts w:ascii="Arial" w:hAnsi="Arial" w:cs="Arial"/>
          <w:sz w:val="20"/>
          <w:szCs w:val="20"/>
        </w:rPr>
        <w:t>,</w:t>
      </w:r>
      <w:r>
        <w:rPr>
          <w:rFonts w:ascii="Arial" w:hAnsi="Arial" w:cs="Arial"/>
          <w:sz w:val="20"/>
          <w:szCs w:val="20"/>
        </w:rPr>
        <w:t xml:space="preserve"> όταν πηγαίνουν στο εξωτερικό</w:t>
      </w:r>
      <w:r w:rsidR="000F1EFE">
        <w:rPr>
          <w:rFonts w:ascii="Arial" w:hAnsi="Arial" w:cs="Arial"/>
          <w:sz w:val="20"/>
          <w:szCs w:val="20"/>
        </w:rPr>
        <w:t>;</w:t>
      </w:r>
      <w:r>
        <w:rPr>
          <w:rFonts w:ascii="Arial" w:hAnsi="Arial" w:cs="Arial"/>
          <w:sz w:val="20"/>
          <w:szCs w:val="20"/>
        </w:rPr>
        <w:t xml:space="preserve"> Επομένως, νομίζω ότι σήμερα είναι πολύ πιο προφανής η διαφορά της δικής μας προσέγγισης για το πως βλέπουμε τον χώρο της Τριτοβάθμιας εκπαίδευσης, σε σχέση με τη Ν.Δ..</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Ειπώθηκε εδώ, με πολύ μεγάλη έμφαση, το θέμα των επαγγελματικών δικαιωμάτων των ΤΕΙ και μάλιστα, με προέτρεψε ο καλ</w:t>
      </w:r>
      <w:r w:rsidR="000F1EFE">
        <w:rPr>
          <w:rFonts w:ascii="Arial" w:hAnsi="Arial" w:cs="Arial"/>
          <w:sz w:val="20"/>
          <w:szCs w:val="20"/>
        </w:rPr>
        <w:t>ός συνάδελφος, ο κ. Στύλιος λέγοντας ότι</w:t>
      </w:r>
      <w:r>
        <w:rPr>
          <w:rFonts w:ascii="Arial" w:hAnsi="Arial" w:cs="Arial"/>
          <w:sz w:val="20"/>
          <w:szCs w:val="20"/>
        </w:rPr>
        <w:t xml:space="preserve"> προφανώς</w:t>
      </w:r>
      <w:r w:rsidR="000F1EFE">
        <w:rPr>
          <w:rFonts w:ascii="Arial" w:hAnsi="Arial" w:cs="Arial"/>
          <w:sz w:val="20"/>
          <w:szCs w:val="20"/>
        </w:rPr>
        <w:t>,</w:t>
      </w:r>
      <w:r>
        <w:rPr>
          <w:rFonts w:ascii="Arial" w:hAnsi="Arial" w:cs="Arial"/>
          <w:sz w:val="20"/>
          <w:szCs w:val="20"/>
        </w:rPr>
        <w:t xml:space="preserve"> δεν είμαι καλά ενημερωμένη για το τι γίνεται με τα επαγγελματικά δικαιώματα των Τ.Ε.Ι.. Η ενημέρωση, λοιπόν, που έχω και η οποία είναι υπεύθυνη και δεν μπορεί να την αμφισβητήσει</w:t>
      </w:r>
      <w:r w:rsidR="000F1EFE">
        <w:rPr>
          <w:rFonts w:ascii="Arial" w:hAnsi="Arial" w:cs="Arial"/>
          <w:sz w:val="20"/>
          <w:szCs w:val="20"/>
        </w:rPr>
        <w:t xml:space="preserve"> κανείς είναι ότι ο Γιάννης </w:t>
      </w:r>
      <w:proofErr w:type="spellStart"/>
      <w:r w:rsidR="000F1EFE">
        <w:rPr>
          <w:rFonts w:ascii="Arial" w:hAnsi="Arial" w:cs="Arial"/>
          <w:sz w:val="20"/>
          <w:szCs w:val="20"/>
        </w:rPr>
        <w:t>Παντ</w:t>
      </w:r>
      <w:r>
        <w:rPr>
          <w:rFonts w:ascii="Arial" w:hAnsi="Arial" w:cs="Arial"/>
          <w:sz w:val="20"/>
          <w:szCs w:val="20"/>
        </w:rPr>
        <w:t>ής</w:t>
      </w:r>
      <w:proofErr w:type="spellEnd"/>
      <w:r>
        <w:rPr>
          <w:rFonts w:ascii="Arial" w:hAnsi="Arial" w:cs="Arial"/>
          <w:sz w:val="20"/>
          <w:szCs w:val="20"/>
        </w:rPr>
        <w:t>, που δεν είναι σήμερα μαζί μας, ζήτησε μια έρευνα από τους συνεργάτες του</w:t>
      </w:r>
      <w:r w:rsidR="000F1EFE">
        <w:rPr>
          <w:rFonts w:ascii="Arial" w:hAnsi="Arial" w:cs="Arial"/>
          <w:sz w:val="20"/>
          <w:szCs w:val="20"/>
        </w:rPr>
        <w:t>,</w:t>
      </w:r>
      <w:r>
        <w:rPr>
          <w:rFonts w:ascii="Arial" w:hAnsi="Arial" w:cs="Arial"/>
          <w:sz w:val="20"/>
          <w:szCs w:val="20"/>
        </w:rPr>
        <w:t xml:space="preserve"> το 2016</w:t>
      </w:r>
      <w:r w:rsidR="000F1EFE">
        <w:rPr>
          <w:rFonts w:ascii="Arial" w:hAnsi="Arial" w:cs="Arial"/>
          <w:sz w:val="20"/>
          <w:szCs w:val="20"/>
        </w:rPr>
        <w:t>.</w:t>
      </w:r>
      <w:r>
        <w:rPr>
          <w:rFonts w:ascii="Arial" w:hAnsi="Arial" w:cs="Arial"/>
          <w:sz w:val="20"/>
          <w:szCs w:val="20"/>
        </w:rPr>
        <w:t xml:space="preserve"> </w:t>
      </w:r>
      <w:r w:rsidR="000F1EFE">
        <w:rPr>
          <w:rFonts w:ascii="Arial" w:hAnsi="Arial" w:cs="Arial"/>
          <w:sz w:val="20"/>
          <w:szCs w:val="20"/>
        </w:rPr>
        <w:t>Είναι επίσημα κατατεθειμένο ότι</w:t>
      </w:r>
      <w:r>
        <w:rPr>
          <w:rFonts w:ascii="Arial" w:hAnsi="Arial" w:cs="Arial"/>
          <w:sz w:val="20"/>
          <w:szCs w:val="20"/>
        </w:rPr>
        <w:t xml:space="preserve"> τα τμήματα των Τ.Ε.Ι. και των Α.Ε.Ι.</w:t>
      </w:r>
      <w:r w:rsidR="000F1EFE">
        <w:rPr>
          <w:rFonts w:ascii="Arial" w:hAnsi="Arial" w:cs="Arial"/>
          <w:sz w:val="20"/>
          <w:szCs w:val="20"/>
        </w:rPr>
        <w:t xml:space="preserve">, που </w:t>
      </w:r>
      <w:r>
        <w:rPr>
          <w:rFonts w:ascii="Arial" w:hAnsi="Arial" w:cs="Arial"/>
          <w:sz w:val="20"/>
          <w:szCs w:val="20"/>
        </w:rPr>
        <w:t>δεν έχουν επαγγελματικά δικαιώματα</w:t>
      </w:r>
      <w:r w:rsidR="000F1EFE">
        <w:rPr>
          <w:rFonts w:ascii="Arial" w:hAnsi="Arial" w:cs="Arial"/>
          <w:sz w:val="20"/>
          <w:szCs w:val="20"/>
        </w:rPr>
        <w:t>,</w:t>
      </w:r>
      <w:r>
        <w:rPr>
          <w:rFonts w:ascii="Arial" w:hAnsi="Arial" w:cs="Arial"/>
          <w:sz w:val="20"/>
          <w:szCs w:val="20"/>
        </w:rPr>
        <w:t xml:space="preserve"> είναι 192. Όσον αφορά δε, </w:t>
      </w:r>
      <w:r w:rsidR="000F1EFE">
        <w:rPr>
          <w:rFonts w:ascii="Arial" w:hAnsi="Arial" w:cs="Arial"/>
          <w:sz w:val="20"/>
          <w:szCs w:val="20"/>
        </w:rPr>
        <w:t>σ</w:t>
      </w:r>
      <w:r>
        <w:rPr>
          <w:rFonts w:ascii="Arial" w:hAnsi="Arial" w:cs="Arial"/>
          <w:sz w:val="20"/>
          <w:szCs w:val="20"/>
        </w:rPr>
        <w:t>τα επαγγελματικά τα δικαιώματα των αποφοίτων των Τ.Ε.Ι., το θέμα είναι πολύ πιο περίπλοκο</w:t>
      </w:r>
      <w:r w:rsidR="000F1EFE">
        <w:rPr>
          <w:rFonts w:ascii="Arial" w:hAnsi="Arial" w:cs="Arial"/>
          <w:sz w:val="20"/>
          <w:szCs w:val="20"/>
        </w:rPr>
        <w:t>,</w:t>
      </w:r>
      <w:r>
        <w:rPr>
          <w:rFonts w:ascii="Arial" w:hAnsi="Arial" w:cs="Arial"/>
          <w:sz w:val="20"/>
          <w:szCs w:val="20"/>
        </w:rPr>
        <w:t xml:space="preserve"> διότι, όπως ξέρετε, με βάση τη γνωμοδότηση του Συμβουλίου της Επικρατείας, δεν υπάρχει εξουσιοδότηση στον Υπουργό Παιδείας να δίνει επαγγελματικά δικαιώματα. Χρειάζονται Προεδρικά Διατάγματα και χρειάζεται συνεννόηση με τους επαγγελματικούς φορείς και το ΤΕΕ.</w:t>
      </w:r>
    </w:p>
    <w:p w:rsidR="00326A34" w:rsidRPr="005F19EC" w:rsidRDefault="000F1EFE"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Να σας θυμίσω εδώ, ότι</w:t>
      </w:r>
      <w:r w:rsidR="00326A34">
        <w:rPr>
          <w:rFonts w:ascii="Arial" w:hAnsi="Arial" w:cs="Arial"/>
          <w:sz w:val="20"/>
          <w:szCs w:val="20"/>
        </w:rPr>
        <w:t xml:space="preserve"> στην πρώτη περίοδο με τη βουλευτική μου ιδιότητα, έγινε πολύ μεγάλη συζήτηση</w:t>
      </w:r>
      <w:r>
        <w:rPr>
          <w:rFonts w:ascii="Arial" w:hAnsi="Arial" w:cs="Arial"/>
          <w:sz w:val="20"/>
          <w:szCs w:val="20"/>
        </w:rPr>
        <w:t>,</w:t>
      </w:r>
      <w:r w:rsidR="00326A34">
        <w:rPr>
          <w:rFonts w:ascii="Arial" w:hAnsi="Arial" w:cs="Arial"/>
          <w:sz w:val="20"/>
          <w:szCs w:val="20"/>
        </w:rPr>
        <w:t xml:space="preserve"> για ένα πολύ γνωστό επάγγελμα, το οποίο δεν ήταν ρυθμισμένο επαγγελματικά και αυτό ήταν το επάγγελμα των λογοθεραπευτών. Έγινε μια πολύ μεγάλη συζήτηση, πως θα προχωρήσουμε στην αναγνώριση των επαγγελματικών τους δικαιωμάτων. Επομένως, όλοι πρέπει να αναγνωρίσουμε ότι αυτό είναι ένα πάρα πολύ δύσκολο πεδίο.</w:t>
      </w:r>
    </w:p>
    <w:p w:rsidR="00326A34" w:rsidRDefault="00326A34" w:rsidP="007336A6">
      <w:pPr>
        <w:tabs>
          <w:tab w:val="left" w:pos="142"/>
          <w:tab w:val="left" w:pos="567"/>
        </w:tabs>
        <w:ind w:left="284" w:right="-27" w:firstLine="567"/>
        <w:contextualSpacing/>
      </w:pPr>
    </w:p>
    <w:p w:rsidR="00326A34" w:rsidRDefault="00326A34" w:rsidP="007336A6">
      <w:pPr>
        <w:tabs>
          <w:tab w:val="left" w:pos="142"/>
          <w:tab w:val="left" w:pos="567"/>
        </w:tabs>
        <w:ind w:left="284" w:right="-27" w:firstLine="567"/>
        <w:contextualSpacing/>
        <w:sectPr w:rsidR="00326A34">
          <w:headerReference w:type="default" r:id="rId10"/>
          <w:footerReference w:type="default" r:id="rId11"/>
          <w:pgSz w:w="11906" w:h="16838"/>
          <w:pgMar w:top="1440" w:right="1800" w:bottom="1440" w:left="1800" w:header="708" w:footer="708" w:gutter="0"/>
          <w:cols w:space="708"/>
          <w:docGrid w:linePitch="360"/>
        </w:sectPr>
      </w:pP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lastRenderedPageBreak/>
        <w:t>Επίσης, πρέπει, ν’ αναγνωρίσουμε ότι αυτή η Κυβέρνηση</w:t>
      </w:r>
      <w:r w:rsidR="0078296E">
        <w:rPr>
          <w:rFonts w:ascii="Arial" w:hAnsi="Arial" w:cs="Arial"/>
          <w:sz w:val="20"/>
          <w:szCs w:val="20"/>
        </w:rPr>
        <w:t>,</w:t>
      </w:r>
      <w:r>
        <w:rPr>
          <w:rFonts w:ascii="Arial" w:hAnsi="Arial" w:cs="Arial"/>
          <w:sz w:val="20"/>
          <w:szCs w:val="20"/>
        </w:rPr>
        <w:t xml:space="preserve"> σε δύσκολα επαγγέλματα, όπως είναι τα επαγγέλματα των διπλωματούχων μηχανικών, έχει κάνει βήματα</w:t>
      </w:r>
      <w:r w:rsidR="0078296E">
        <w:rPr>
          <w:rFonts w:ascii="Arial" w:hAnsi="Arial" w:cs="Arial"/>
          <w:sz w:val="20"/>
          <w:szCs w:val="20"/>
        </w:rPr>
        <w:t>. Υπάρχουν άνθρωποι, που πρέπει</w:t>
      </w:r>
      <w:r>
        <w:rPr>
          <w:rFonts w:ascii="Arial" w:hAnsi="Arial" w:cs="Arial"/>
          <w:sz w:val="20"/>
          <w:szCs w:val="20"/>
        </w:rPr>
        <w:t xml:space="preserve"> να συντηρηθούν από τα Α.Ε.Ι., από τα Τ.Ε.Ι., απ’ το Τεχνικό Επιμελητήριο</w:t>
      </w:r>
      <w:r w:rsidR="0078296E">
        <w:rPr>
          <w:rFonts w:ascii="Arial" w:hAnsi="Arial" w:cs="Arial"/>
          <w:sz w:val="20"/>
          <w:szCs w:val="20"/>
        </w:rPr>
        <w:t>,</w:t>
      </w:r>
      <w:r>
        <w:rPr>
          <w:rFonts w:ascii="Arial" w:hAnsi="Arial" w:cs="Arial"/>
          <w:sz w:val="20"/>
          <w:szCs w:val="20"/>
        </w:rPr>
        <w:t xml:space="preserve"> που δ</w:t>
      </w:r>
      <w:r w:rsidR="0078296E">
        <w:rPr>
          <w:rFonts w:ascii="Arial" w:hAnsi="Arial" w:cs="Arial"/>
          <w:sz w:val="20"/>
          <w:szCs w:val="20"/>
        </w:rPr>
        <w:t>ί</w:t>
      </w:r>
      <w:r>
        <w:rPr>
          <w:rFonts w:ascii="Arial" w:hAnsi="Arial" w:cs="Arial"/>
          <w:sz w:val="20"/>
          <w:szCs w:val="20"/>
        </w:rPr>
        <w:t>νει δείγματ</w:t>
      </w:r>
      <w:r w:rsidR="0078296E">
        <w:rPr>
          <w:rFonts w:ascii="Arial" w:hAnsi="Arial" w:cs="Arial"/>
          <w:sz w:val="20"/>
          <w:szCs w:val="20"/>
        </w:rPr>
        <w:t>α ότι θέλει</w:t>
      </w:r>
      <w:r>
        <w:rPr>
          <w:rFonts w:ascii="Arial" w:hAnsi="Arial" w:cs="Arial"/>
          <w:sz w:val="20"/>
          <w:szCs w:val="20"/>
        </w:rPr>
        <w:t xml:space="preserve"> να κινηθεί σ’ αυτή την κατεύθυνση. Εν πάση περιπτώσει</w:t>
      </w:r>
      <w:r w:rsidR="0078296E">
        <w:rPr>
          <w:rFonts w:ascii="Arial" w:hAnsi="Arial" w:cs="Arial"/>
          <w:sz w:val="20"/>
          <w:szCs w:val="20"/>
        </w:rPr>
        <w:t>,</w:t>
      </w:r>
      <w:r>
        <w:rPr>
          <w:rFonts w:ascii="Arial" w:hAnsi="Arial" w:cs="Arial"/>
          <w:sz w:val="20"/>
          <w:szCs w:val="20"/>
        </w:rPr>
        <w:t xml:space="preserve"> και η διαδικασία, την οποία εμείς προτείνουμε για τις συνέργ</w:t>
      </w:r>
      <w:r w:rsidR="0078296E">
        <w:rPr>
          <w:rFonts w:ascii="Arial" w:hAnsi="Arial" w:cs="Arial"/>
          <w:sz w:val="20"/>
          <w:szCs w:val="20"/>
        </w:rPr>
        <w:t>ε</w:t>
      </w:r>
      <w:r>
        <w:rPr>
          <w:rFonts w:ascii="Arial" w:hAnsi="Arial" w:cs="Arial"/>
          <w:sz w:val="20"/>
          <w:szCs w:val="20"/>
        </w:rPr>
        <w:t>ιες των Τ.Ε.Ι. και των Πανεπιστημίων</w:t>
      </w:r>
      <w:r w:rsidR="0078296E">
        <w:rPr>
          <w:rFonts w:ascii="Arial" w:hAnsi="Arial" w:cs="Arial"/>
          <w:sz w:val="20"/>
          <w:szCs w:val="20"/>
        </w:rPr>
        <w:t>,</w:t>
      </w:r>
      <w:r>
        <w:rPr>
          <w:rFonts w:ascii="Arial" w:hAnsi="Arial" w:cs="Arial"/>
          <w:sz w:val="20"/>
          <w:szCs w:val="20"/>
        </w:rPr>
        <w:t xml:space="preserve"> στοχεύει στον τερματισμό των συντεχνιακών λογικών, ώστε να παράγονται απόφοιτοι δύο ταχυτήτων από τα Α.Ε.Ι.. Επομένως, νομίζω ότι είναι ένα πεδίο, στο οποίο πρέπει να υπάρξουν συγκλίσεις και όχι αποκλίσεις, γιατί πράγματι είναι κρίσιμο.</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Το τρίτο θέμα, στο οποίο θέλω ν’ αναφερθώ, είναι το θέμα αυτό, που ειπώθηκε</w:t>
      </w:r>
      <w:r w:rsidR="00EC2B7B">
        <w:rPr>
          <w:rFonts w:ascii="Arial" w:hAnsi="Arial" w:cs="Arial"/>
          <w:sz w:val="20"/>
          <w:szCs w:val="20"/>
        </w:rPr>
        <w:t>, με το «εάν πρέπει</w:t>
      </w:r>
      <w:r>
        <w:rPr>
          <w:rFonts w:ascii="Arial" w:hAnsi="Arial" w:cs="Arial"/>
          <w:sz w:val="20"/>
          <w:szCs w:val="20"/>
        </w:rPr>
        <w:t xml:space="preserve"> να ιδρύουμε ή να μην ιδρύουμε νέα τμήματα, εάν έχουμε τον επαρκή αριθμό μελών ΔΕΠ». Κοιτάξτε, το είπα και χθες, όταν ξεκίνησαν οι νέες σχολές </w:t>
      </w:r>
      <w:proofErr w:type="spellStart"/>
      <w:r w:rsidR="00EC2B7B">
        <w:rPr>
          <w:rFonts w:ascii="Arial" w:hAnsi="Arial" w:cs="Arial"/>
          <w:sz w:val="20"/>
          <w:szCs w:val="20"/>
        </w:rPr>
        <w:t>α</w:t>
      </w:r>
      <w:r>
        <w:rPr>
          <w:rFonts w:ascii="Arial" w:hAnsi="Arial" w:cs="Arial"/>
          <w:sz w:val="20"/>
          <w:szCs w:val="20"/>
        </w:rPr>
        <w:t>κι</w:t>
      </w:r>
      <w:proofErr w:type="spellEnd"/>
      <w:r>
        <w:rPr>
          <w:rFonts w:ascii="Arial" w:hAnsi="Arial" w:cs="Arial"/>
          <w:sz w:val="20"/>
          <w:szCs w:val="20"/>
        </w:rPr>
        <w:t xml:space="preserve"> αναφέρθ</w:t>
      </w:r>
      <w:r w:rsidR="00EC2B7B">
        <w:rPr>
          <w:rFonts w:ascii="Arial" w:hAnsi="Arial" w:cs="Arial"/>
          <w:sz w:val="20"/>
          <w:szCs w:val="20"/>
        </w:rPr>
        <w:t>ηκα στον εκλιπόντα Φάνη Κακριδή. Ό</w:t>
      </w:r>
      <w:r>
        <w:rPr>
          <w:rFonts w:ascii="Arial" w:hAnsi="Arial" w:cs="Arial"/>
          <w:sz w:val="20"/>
          <w:szCs w:val="20"/>
        </w:rPr>
        <w:t>ταν ξεκίνησε η Φιλοσοφική των Ιωαννίνων</w:t>
      </w:r>
      <w:r w:rsidR="00EC2B7B">
        <w:rPr>
          <w:rFonts w:ascii="Arial" w:hAnsi="Arial" w:cs="Arial"/>
          <w:sz w:val="20"/>
          <w:szCs w:val="20"/>
        </w:rPr>
        <w:t>,</w:t>
      </w:r>
      <w:r>
        <w:rPr>
          <w:rFonts w:ascii="Arial" w:hAnsi="Arial" w:cs="Arial"/>
          <w:sz w:val="20"/>
          <w:szCs w:val="20"/>
        </w:rPr>
        <w:t xml:space="preserve"> είχε μόνο δύο καθηγητές και ήταν υπό την εποπτεία της Φιλοσοφικής Σχολής του Πανεπιστημίου Θεσσαλονίκης. Μπορώ να σας πω</w:t>
      </w:r>
      <w:r w:rsidR="00EC2B7B">
        <w:rPr>
          <w:rFonts w:ascii="Arial" w:hAnsi="Arial" w:cs="Arial"/>
          <w:sz w:val="20"/>
          <w:szCs w:val="20"/>
        </w:rPr>
        <w:t>,</w:t>
      </w:r>
      <w:r>
        <w:rPr>
          <w:rFonts w:ascii="Arial" w:hAnsi="Arial" w:cs="Arial"/>
          <w:sz w:val="20"/>
          <w:szCs w:val="20"/>
        </w:rPr>
        <w:t xml:space="preserve"> πριν πολλά χρόνια, όταν ξεκίνησε η Ιατρική Σχολή</w:t>
      </w:r>
      <w:r w:rsidR="00EC2B7B">
        <w:rPr>
          <w:rFonts w:ascii="Arial" w:hAnsi="Arial" w:cs="Arial"/>
          <w:sz w:val="20"/>
          <w:szCs w:val="20"/>
        </w:rPr>
        <w:t>,</w:t>
      </w:r>
      <w:r>
        <w:rPr>
          <w:rFonts w:ascii="Arial" w:hAnsi="Arial" w:cs="Arial"/>
          <w:sz w:val="20"/>
          <w:szCs w:val="20"/>
        </w:rPr>
        <w:t xml:space="preserve"> στα Γιάννενα, δεν είχε καθόλου καθηγητές κλινικών αντικειμένων. Ξεκίνησε και σήμερα θεωρείται μια από τις πολύ υψηλού επιπέδου ιατρικές σχολές.</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Άρα, λοιπόν, κανείς πρέπει να ξεκινάει με το δυναμικό</w:t>
      </w:r>
      <w:r w:rsidR="00EC2B7B">
        <w:rPr>
          <w:rFonts w:ascii="Arial" w:hAnsi="Arial" w:cs="Arial"/>
          <w:sz w:val="20"/>
          <w:szCs w:val="20"/>
        </w:rPr>
        <w:t>,</w:t>
      </w:r>
      <w:r>
        <w:rPr>
          <w:rFonts w:ascii="Arial" w:hAnsi="Arial" w:cs="Arial"/>
          <w:sz w:val="20"/>
          <w:szCs w:val="20"/>
        </w:rPr>
        <w:t xml:space="preserve"> που έχει</w:t>
      </w:r>
      <w:r w:rsidR="00024647">
        <w:rPr>
          <w:rFonts w:ascii="Arial" w:hAnsi="Arial" w:cs="Arial"/>
          <w:sz w:val="20"/>
          <w:szCs w:val="20"/>
        </w:rPr>
        <w:t>. Η</w:t>
      </w:r>
      <w:r>
        <w:rPr>
          <w:rFonts w:ascii="Arial" w:hAnsi="Arial" w:cs="Arial"/>
          <w:sz w:val="20"/>
          <w:szCs w:val="20"/>
        </w:rPr>
        <w:t xml:space="preserve"> Κυβέρνηση αυτή έδωσε στο Πανεπιστήμιο Ιωαννίνων, που ήταν από τα πρώτα, που πήγαν σ' αυτή την κατεύθυνση</w:t>
      </w:r>
      <w:r w:rsidR="00EC2B7B">
        <w:rPr>
          <w:rFonts w:ascii="Arial" w:hAnsi="Arial" w:cs="Arial"/>
          <w:sz w:val="20"/>
          <w:szCs w:val="20"/>
        </w:rPr>
        <w:t>,</w:t>
      </w:r>
      <w:r>
        <w:rPr>
          <w:rFonts w:ascii="Arial" w:hAnsi="Arial" w:cs="Arial"/>
          <w:sz w:val="20"/>
          <w:szCs w:val="20"/>
        </w:rPr>
        <w:t xml:space="preserve"> με απόφαση των ανθρώπων των Τ.Ε.Ι. Ηπείρου, που είχαν αυτό το αντικείμενο και οι οποίοι το ζητούσαν πάρα πολύ, λέγοντας ότι έχουν τις δυνατότητες και το δυναμικό, να κινηθούν σ’ αυτή την κατεύθυνση, υπήρχε το </w:t>
      </w:r>
      <w:proofErr w:type="spellStart"/>
      <w:r>
        <w:rPr>
          <w:rFonts w:ascii="Arial" w:hAnsi="Arial" w:cs="Arial"/>
          <w:sz w:val="20"/>
          <w:szCs w:val="20"/>
        </w:rPr>
        <w:t>Αγροδιατροφικό</w:t>
      </w:r>
      <w:proofErr w:type="spellEnd"/>
      <w:r>
        <w:rPr>
          <w:rFonts w:ascii="Arial" w:hAnsi="Arial" w:cs="Arial"/>
          <w:sz w:val="20"/>
          <w:szCs w:val="20"/>
        </w:rPr>
        <w:t xml:space="preserve"> Πάρκο, υπήρχε ιδιαίτερο ενδιαφέρον κ</w:t>
      </w:r>
      <w:r w:rsidR="00EC2B7B">
        <w:rPr>
          <w:rFonts w:ascii="Arial" w:hAnsi="Arial" w:cs="Arial"/>
          <w:sz w:val="20"/>
          <w:szCs w:val="20"/>
        </w:rPr>
        <w:t>α</w:t>
      </w:r>
      <w:r>
        <w:rPr>
          <w:rFonts w:ascii="Arial" w:hAnsi="Arial" w:cs="Arial"/>
          <w:sz w:val="20"/>
          <w:szCs w:val="20"/>
        </w:rPr>
        <w:t xml:space="preserve">ι από την τοπική κοινωνία και θετική γνώμη όλων των κοινωνικών φορέων, να ξεκινήσει αυτό το εγχείρημα. Τι είπε το Υπουργείο; «Δίνω επιπρόσθετα στο Πανεπιστήμιο αυτό 1 εκατ. € και δίνω και 42 θέσεις, διότι τόσες ζήτησαν».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Η κατανομή των θέσεων, όπως, ξέρει, ο κ. Στύλιος στο αυτοδιοίκητο των πανεπιστημίων </w:t>
      </w:r>
      <w:r w:rsidR="00024647">
        <w:rPr>
          <w:rFonts w:ascii="Arial" w:hAnsi="Arial" w:cs="Arial"/>
          <w:sz w:val="20"/>
          <w:szCs w:val="20"/>
        </w:rPr>
        <w:t>–</w:t>
      </w:r>
      <w:r>
        <w:rPr>
          <w:rFonts w:ascii="Arial" w:hAnsi="Arial" w:cs="Arial"/>
          <w:sz w:val="20"/>
          <w:szCs w:val="20"/>
        </w:rPr>
        <w:t xml:space="preserve"> και το γνωρίζει, γιατί είναι πανεπιστημιακός </w:t>
      </w:r>
      <w:r w:rsidR="00024647">
        <w:rPr>
          <w:rFonts w:ascii="Arial" w:hAnsi="Arial" w:cs="Arial"/>
          <w:sz w:val="20"/>
          <w:szCs w:val="20"/>
        </w:rPr>
        <w:t>–</w:t>
      </w:r>
      <w:r>
        <w:rPr>
          <w:rFonts w:ascii="Arial" w:hAnsi="Arial" w:cs="Arial"/>
          <w:sz w:val="20"/>
          <w:szCs w:val="20"/>
        </w:rPr>
        <w:t xml:space="preserve"> γίνεται με αποφάσεις των </w:t>
      </w:r>
      <w:r w:rsidR="00024647">
        <w:rPr>
          <w:rFonts w:ascii="Arial" w:hAnsi="Arial" w:cs="Arial"/>
          <w:sz w:val="20"/>
          <w:szCs w:val="20"/>
        </w:rPr>
        <w:t>Σ</w:t>
      </w:r>
      <w:r>
        <w:rPr>
          <w:rFonts w:ascii="Arial" w:hAnsi="Arial" w:cs="Arial"/>
          <w:sz w:val="20"/>
          <w:szCs w:val="20"/>
        </w:rPr>
        <w:t>υγκλήτων και είναι και καταγεγραμμένο στις δηλώσεις του Πρυτάνεως, τις οποίες είπα χθες για το πώς προχωράει αυτό το εγχείρημα, γιατί προχωράει αυτό το εγχείρημα</w:t>
      </w:r>
      <w:r w:rsidR="00024647">
        <w:rPr>
          <w:rFonts w:ascii="Arial" w:hAnsi="Arial" w:cs="Arial"/>
          <w:sz w:val="20"/>
          <w:szCs w:val="20"/>
        </w:rPr>
        <w:t>,</w:t>
      </w:r>
      <w:r>
        <w:rPr>
          <w:rFonts w:ascii="Arial" w:hAnsi="Arial" w:cs="Arial"/>
          <w:sz w:val="20"/>
          <w:szCs w:val="20"/>
        </w:rPr>
        <w:t xml:space="preserve"> εν τοις πράγμασι. Κυρίως, θα ενισχυθούν τα καινούργια τμήματα, για να προχωρήσουμε στην υλοποίηση αυτής της κατεύθυνσης.</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lastRenderedPageBreak/>
        <w:t>Όσον αφορά σε ερωτήματα, που έγιναν</w:t>
      </w:r>
      <w:r w:rsidR="00024647">
        <w:rPr>
          <w:rFonts w:ascii="Arial" w:hAnsi="Arial" w:cs="Arial"/>
          <w:sz w:val="20"/>
          <w:szCs w:val="20"/>
        </w:rPr>
        <w:t>,</w:t>
      </w:r>
      <w:r>
        <w:rPr>
          <w:rFonts w:ascii="Arial" w:hAnsi="Arial" w:cs="Arial"/>
          <w:sz w:val="20"/>
          <w:szCs w:val="20"/>
        </w:rPr>
        <w:t xml:space="preserve"> για παλαιότερες σχολές, όπως είναι η Σχολή Επιστήμης Υλικών, θα θυμίσω εδώ ότι αυτές είναι επιλογές, προφανώς, των προηγούμενων κυβερνήσεων, που έστηναν σχολές</w:t>
      </w:r>
      <w:r w:rsidR="00024647">
        <w:rPr>
          <w:rFonts w:ascii="Arial" w:hAnsi="Arial" w:cs="Arial"/>
          <w:sz w:val="20"/>
          <w:szCs w:val="20"/>
        </w:rPr>
        <w:t>,</w:t>
      </w:r>
      <w:r>
        <w:rPr>
          <w:rFonts w:ascii="Arial" w:hAnsi="Arial" w:cs="Arial"/>
          <w:sz w:val="20"/>
          <w:szCs w:val="20"/>
        </w:rPr>
        <w:t xml:space="preserve"> χωρίς καμία προδιαγραφή, τι θα γίνει με τους αποφοίτους αυτών των σχολών ή αν ανταποκρίνονται το πρόγραμμα σπουδών, μ’ αυτό που τελειώνουν τα παιδιά. Διότι αυτό ήταν το πρόβλημα της συγκεκριμένης Σχολής Επιστήμης Υλικών. Από την παρούσα Κυβέρνηση έγινε κι επιτεύχθηκε προσπάθεια αλλαγής του προγράμματος σπουδών. Έγινε συνεννόηση με το Τ.Ε.Ε., έτσι ώστε να μπορούν οι απόφοιτοι να εγγράφονται</w:t>
      </w:r>
      <w:r w:rsidR="00024647">
        <w:rPr>
          <w:rFonts w:ascii="Arial" w:hAnsi="Arial" w:cs="Arial"/>
          <w:sz w:val="20"/>
          <w:szCs w:val="20"/>
        </w:rPr>
        <w:t>,</w:t>
      </w:r>
      <w:r>
        <w:rPr>
          <w:rFonts w:ascii="Arial" w:hAnsi="Arial" w:cs="Arial"/>
          <w:sz w:val="20"/>
          <w:szCs w:val="20"/>
        </w:rPr>
        <w:t xml:space="preserve"> ως μηχανικοί. Υπάρχουν κάποια προβλήματα ακόμα να λυθούν, διότι είχε γίνει η πρόταση να εγγράφονται</w:t>
      </w:r>
      <w:r w:rsidR="00024647">
        <w:rPr>
          <w:rFonts w:ascii="Arial" w:hAnsi="Arial" w:cs="Arial"/>
          <w:sz w:val="20"/>
          <w:szCs w:val="20"/>
        </w:rPr>
        <w:t>,</w:t>
      </w:r>
      <w:r>
        <w:rPr>
          <w:rFonts w:ascii="Arial" w:hAnsi="Arial" w:cs="Arial"/>
          <w:sz w:val="20"/>
          <w:szCs w:val="20"/>
        </w:rPr>
        <w:t xml:space="preserve"> ως χημικοί μηχανικοί, υπήρξε μια δυσκολία στο τμήμα, αλλά βρισκόμαστε σ</w:t>
      </w:r>
      <w:r w:rsidR="00024647">
        <w:rPr>
          <w:rFonts w:ascii="Arial" w:hAnsi="Arial" w:cs="Arial"/>
          <w:sz w:val="20"/>
          <w:szCs w:val="20"/>
        </w:rPr>
        <w:t xml:space="preserve">ε διαδικασία οριστικής επίλυσης. Η </w:t>
      </w:r>
      <w:r>
        <w:rPr>
          <w:rFonts w:ascii="Arial" w:hAnsi="Arial" w:cs="Arial"/>
          <w:sz w:val="20"/>
          <w:szCs w:val="20"/>
        </w:rPr>
        <w:t xml:space="preserve">ύπαρξη αυτού του </w:t>
      </w:r>
      <w:r w:rsidR="00024647">
        <w:rPr>
          <w:rFonts w:ascii="Arial" w:hAnsi="Arial" w:cs="Arial"/>
          <w:sz w:val="20"/>
          <w:szCs w:val="20"/>
        </w:rPr>
        <w:t>Τμήματος έδωσε τη δυνατότητα</w:t>
      </w:r>
      <w:r>
        <w:rPr>
          <w:rFonts w:ascii="Arial" w:hAnsi="Arial" w:cs="Arial"/>
          <w:sz w:val="20"/>
          <w:szCs w:val="20"/>
        </w:rPr>
        <w:t xml:space="preserve"> να υπάρχει εκείνο το πανεπιστημιακό δυναμικό, ώστε να μιλάμε πλέον για τη διαμόρφωση ενός </w:t>
      </w:r>
      <w:r w:rsidR="00024647">
        <w:rPr>
          <w:rFonts w:ascii="Arial" w:hAnsi="Arial" w:cs="Arial"/>
          <w:sz w:val="20"/>
          <w:szCs w:val="20"/>
        </w:rPr>
        <w:t>π</w:t>
      </w:r>
      <w:r>
        <w:rPr>
          <w:rFonts w:ascii="Arial" w:hAnsi="Arial" w:cs="Arial"/>
          <w:sz w:val="20"/>
          <w:szCs w:val="20"/>
        </w:rPr>
        <w:t>ολυτεχνείου</w:t>
      </w:r>
      <w:r w:rsidR="00024647">
        <w:rPr>
          <w:rFonts w:ascii="Arial" w:hAnsi="Arial" w:cs="Arial"/>
          <w:sz w:val="20"/>
          <w:szCs w:val="20"/>
        </w:rPr>
        <w:t>,</w:t>
      </w:r>
      <w:r>
        <w:rPr>
          <w:rFonts w:ascii="Arial" w:hAnsi="Arial" w:cs="Arial"/>
          <w:sz w:val="20"/>
          <w:szCs w:val="20"/>
        </w:rPr>
        <w:t xml:space="preserve"> που ήταν μια δομή, που ήταν απαραίτητη για την περιοχή κ</w:t>
      </w:r>
      <w:r w:rsidR="00024647">
        <w:rPr>
          <w:rFonts w:ascii="Arial" w:hAnsi="Arial" w:cs="Arial"/>
          <w:sz w:val="20"/>
          <w:szCs w:val="20"/>
        </w:rPr>
        <w:t>α</w:t>
      </w:r>
      <w:r>
        <w:rPr>
          <w:rFonts w:ascii="Arial" w:hAnsi="Arial" w:cs="Arial"/>
          <w:sz w:val="20"/>
          <w:szCs w:val="20"/>
        </w:rPr>
        <w:t>ι έλειπε στο Πανεπιστήμιο Ιωαννίνων.</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Σε σχέση με τους μεταπτυχιακούς υπότροφο</w:t>
      </w:r>
      <w:r w:rsidR="00024647">
        <w:rPr>
          <w:rFonts w:ascii="Arial" w:hAnsi="Arial" w:cs="Arial"/>
          <w:sz w:val="20"/>
          <w:szCs w:val="20"/>
        </w:rPr>
        <w:t>υ</w:t>
      </w:r>
      <w:r>
        <w:rPr>
          <w:rFonts w:ascii="Arial" w:hAnsi="Arial" w:cs="Arial"/>
          <w:sz w:val="20"/>
          <w:szCs w:val="20"/>
        </w:rPr>
        <w:t>ς</w:t>
      </w:r>
      <w:r w:rsidR="00024647">
        <w:rPr>
          <w:rFonts w:ascii="Arial" w:hAnsi="Arial" w:cs="Arial"/>
          <w:sz w:val="20"/>
          <w:szCs w:val="20"/>
        </w:rPr>
        <w:t>,</w:t>
      </w:r>
      <w:r>
        <w:rPr>
          <w:rFonts w:ascii="Arial" w:hAnsi="Arial" w:cs="Arial"/>
          <w:sz w:val="20"/>
          <w:szCs w:val="20"/>
        </w:rPr>
        <w:t xml:space="preserve"> που έγινε η συζήτηση, αυτό που έχουμε κάνει για τους μεταπτυχιακούς υπότροφο</w:t>
      </w:r>
      <w:r w:rsidR="00024647">
        <w:rPr>
          <w:rFonts w:ascii="Arial" w:hAnsi="Arial" w:cs="Arial"/>
          <w:sz w:val="20"/>
          <w:szCs w:val="20"/>
        </w:rPr>
        <w:t>υ</w:t>
      </w:r>
      <w:r>
        <w:rPr>
          <w:rFonts w:ascii="Arial" w:hAnsi="Arial" w:cs="Arial"/>
          <w:sz w:val="20"/>
          <w:szCs w:val="20"/>
        </w:rPr>
        <w:t>ς, είναι ότι έχουμε αυξήσ</w:t>
      </w:r>
      <w:r w:rsidR="00024647">
        <w:rPr>
          <w:rFonts w:ascii="Arial" w:hAnsi="Arial" w:cs="Arial"/>
          <w:sz w:val="20"/>
          <w:szCs w:val="20"/>
        </w:rPr>
        <w:t>ει το χρόνο, που μπορούν</w:t>
      </w:r>
      <w:r>
        <w:rPr>
          <w:rFonts w:ascii="Arial" w:hAnsi="Arial" w:cs="Arial"/>
          <w:sz w:val="20"/>
          <w:szCs w:val="20"/>
        </w:rPr>
        <w:t xml:space="preserve"> να παρέχουν αυτές τις υπηρεσίες, έχουν ασφαλιστικά δικαιώματα, τους </w:t>
      </w:r>
      <w:proofErr w:type="spellStart"/>
      <w:r>
        <w:rPr>
          <w:rFonts w:ascii="Arial" w:hAnsi="Arial" w:cs="Arial"/>
          <w:sz w:val="20"/>
          <w:szCs w:val="20"/>
        </w:rPr>
        <w:t>μοριοδοτούμε</w:t>
      </w:r>
      <w:proofErr w:type="spellEnd"/>
      <w:r>
        <w:rPr>
          <w:rFonts w:ascii="Arial" w:hAnsi="Arial" w:cs="Arial"/>
          <w:sz w:val="20"/>
          <w:szCs w:val="20"/>
        </w:rPr>
        <w:t xml:space="preserve"> για την κατάληψη των θέσεων, έχουμε αυξήσει τις αμοιβές τους και σ’ </w:t>
      </w:r>
      <w:r w:rsidR="00024647">
        <w:rPr>
          <w:rFonts w:ascii="Arial" w:hAnsi="Arial" w:cs="Arial"/>
          <w:sz w:val="20"/>
          <w:szCs w:val="20"/>
        </w:rPr>
        <w:t>αυτούς,</w:t>
      </w:r>
      <w:r>
        <w:rPr>
          <w:rFonts w:ascii="Arial" w:hAnsi="Arial" w:cs="Arial"/>
          <w:sz w:val="20"/>
          <w:szCs w:val="20"/>
        </w:rPr>
        <w:t xml:space="preserve"> που παρέχουν υπηρεσίες στον ιατρικό τομέα, τους έχουμε δώσει τη δυνατότητα να παίρνουν και εφημερίες. </w:t>
      </w:r>
    </w:p>
    <w:p w:rsidR="00326A34" w:rsidRPr="00AB5A3C"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Επομένως, τηρουμένων των συνθηκών και των δυσκολιών</w:t>
      </w:r>
      <w:r w:rsidR="00024647">
        <w:rPr>
          <w:rFonts w:ascii="Arial" w:hAnsi="Arial" w:cs="Arial"/>
          <w:sz w:val="20"/>
          <w:szCs w:val="20"/>
        </w:rPr>
        <w:t>,</w:t>
      </w:r>
      <w:r>
        <w:rPr>
          <w:rFonts w:ascii="Arial" w:hAnsi="Arial" w:cs="Arial"/>
          <w:sz w:val="20"/>
          <w:szCs w:val="20"/>
        </w:rPr>
        <w:t xml:space="preserve"> που υπάρχουν, έγιναν όλες οι απαραίτητες ενέργειες. Πρέπει να γίνουν και πολύ περισσότερα. Είναι ένας θεσμός, τον οποίο</w:t>
      </w:r>
      <w:r w:rsidR="00024647">
        <w:rPr>
          <w:rFonts w:ascii="Arial" w:hAnsi="Arial" w:cs="Arial"/>
          <w:sz w:val="20"/>
          <w:szCs w:val="20"/>
        </w:rPr>
        <w:t>,</w:t>
      </w:r>
      <w:r>
        <w:rPr>
          <w:rFonts w:ascii="Arial" w:hAnsi="Arial" w:cs="Arial"/>
          <w:sz w:val="20"/>
          <w:szCs w:val="20"/>
        </w:rPr>
        <w:t xml:space="preserve"> πράγματι, χρησιμοποιούν τα Πανεπιστήμια, για να παρέχουν υπηρεσίες, που παλαιότερα παρείχαν οι λέκτορες. Εμείς τι λέμε; Χρειαζόμαστε νέο δυν</w:t>
      </w:r>
      <w:r w:rsidR="00024647">
        <w:rPr>
          <w:rFonts w:ascii="Arial" w:hAnsi="Arial" w:cs="Arial"/>
          <w:sz w:val="20"/>
          <w:szCs w:val="20"/>
        </w:rPr>
        <w:t>αμικό στα Πανεπιστήμια; Βεβαίως</w:t>
      </w:r>
      <w:r>
        <w:rPr>
          <w:rFonts w:ascii="Arial" w:hAnsi="Arial" w:cs="Arial"/>
          <w:sz w:val="20"/>
          <w:szCs w:val="20"/>
        </w:rPr>
        <w:t xml:space="preserve"> και χρειαζόμαστε. Μπορεί αυτό να γίνει; Με ποιον τρόπο; Από 1/1/2019</w:t>
      </w:r>
      <w:r w:rsidR="00024647">
        <w:rPr>
          <w:rFonts w:ascii="Arial" w:hAnsi="Arial" w:cs="Arial"/>
          <w:sz w:val="20"/>
          <w:szCs w:val="20"/>
        </w:rPr>
        <w:t>,</w:t>
      </w:r>
      <w:r>
        <w:rPr>
          <w:rFonts w:ascii="Arial" w:hAnsi="Arial" w:cs="Arial"/>
          <w:sz w:val="20"/>
          <w:szCs w:val="20"/>
        </w:rPr>
        <w:t xml:space="preserve"> για κάθε συνάδελφο, ο οποίος θα αποχωρεί από τα Πανεπιστήμια</w:t>
      </w:r>
      <w:r w:rsidR="00024647">
        <w:rPr>
          <w:rFonts w:ascii="Arial" w:hAnsi="Arial" w:cs="Arial"/>
          <w:sz w:val="20"/>
          <w:szCs w:val="20"/>
        </w:rPr>
        <w:t>,</w:t>
      </w:r>
      <w:r>
        <w:rPr>
          <w:rFonts w:ascii="Arial" w:hAnsi="Arial" w:cs="Arial"/>
          <w:sz w:val="20"/>
          <w:szCs w:val="20"/>
        </w:rPr>
        <w:t xml:space="preserve"> θα μπορεί άμεσα, να προκηρύσσεται η θέση του και να καταλαμβάνεται από νέους επιστήμονες και, προφανώς, κάποιοι απ’ αυτούς τους μεταπτυχιακούς υπότροφο</w:t>
      </w:r>
      <w:r w:rsidR="00024647">
        <w:rPr>
          <w:rFonts w:ascii="Arial" w:hAnsi="Arial" w:cs="Arial"/>
          <w:sz w:val="20"/>
          <w:szCs w:val="20"/>
        </w:rPr>
        <w:t>υ</w:t>
      </w:r>
      <w:r>
        <w:rPr>
          <w:rFonts w:ascii="Arial" w:hAnsi="Arial" w:cs="Arial"/>
          <w:sz w:val="20"/>
          <w:szCs w:val="20"/>
        </w:rPr>
        <w:t>ς θα διεκδικήσουν τέτοιου τύπο</w:t>
      </w:r>
      <w:r w:rsidR="00024647">
        <w:rPr>
          <w:rFonts w:ascii="Arial" w:hAnsi="Arial" w:cs="Arial"/>
          <w:sz w:val="20"/>
          <w:szCs w:val="20"/>
        </w:rPr>
        <w:t>υ</w:t>
      </w:r>
      <w:r>
        <w:rPr>
          <w:rFonts w:ascii="Arial" w:hAnsi="Arial" w:cs="Arial"/>
          <w:sz w:val="20"/>
          <w:szCs w:val="20"/>
        </w:rPr>
        <w:t xml:space="preserve"> θέσεις</w:t>
      </w:r>
      <w:r w:rsidR="00024647">
        <w:rPr>
          <w:rFonts w:ascii="Arial" w:hAnsi="Arial" w:cs="Arial"/>
          <w:sz w:val="20"/>
          <w:szCs w:val="20"/>
        </w:rPr>
        <w:t>,</w:t>
      </w:r>
      <w:r>
        <w:rPr>
          <w:rFonts w:ascii="Arial" w:hAnsi="Arial" w:cs="Arial"/>
          <w:sz w:val="20"/>
          <w:szCs w:val="20"/>
        </w:rPr>
        <w:t xml:space="preserve"> μέσα από ένα καλύτερο και πιο αξιόπιστο καθεστώς.</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Επίσης, ένα θέμα</w:t>
      </w:r>
      <w:r w:rsidR="00A113FD">
        <w:rPr>
          <w:rFonts w:ascii="Arial" w:hAnsi="Arial" w:cs="Arial"/>
          <w:sz w:val="20"/>
          <w:szCs w:val="20"/>
        </w:rPr>
        <w:t>,</w:t>
      </w:r>
      <w:r>
        <w:rPr>
          <w:rFonts w:ascii="Arial" w:hAnsi="Arial" w:cs="Arial"/>
          <w:sz w:val="20"/>
          <w:szCs w:val="20"/>
        </w:rPr>
        <w:t xml:space="preserve"> που τέθηκε από τον κ. Γρηγοράκο</w:t>
      </w:r>
      <w:r w:rsidR="00A113FD">
        <w:rPr>
          <w:rFonts w:ascii="Arial" w:hAnsi="Arial" w:cs="Arial"/>
          <w:sz w:val="20"/>
          <w:szCs w:val="20"/>
        </w:rPr>
        <w:t>,</w:t>
      </w:r>
      <w:r>
        <w:rPr>
          <w:rFonts w:ascii="Arial" w:hAnsi="Arial" w:cs="Arial"/>
          <w:sz w:val="20"/>
          <w:szCs w:val="20"/>
        </w:rPr>
        <w:t xml:space="preserve"> είναι τι κάνουμε για το κομμάτι της ιατρικής εκπαίδευσης, λόγω της διπλής μου ιδιότητας. Πρέπει να σας πω ότι έχουν γίνει </w:t>
      </w:r>
      <w:r>
        <w:rPr>
          <w:rFonts w:ascii="Arial" w:hAnsi="Arial" w:cs="Arial"/>
          <w:sz w:val="20"/>
          <w:szCs w:val="20"/>
        </w:rPr>
        <w:lastRenderedPageBreak/>
        <w:t>αρκετά βήματα</w:t>
      </w:r>
      <w:r w:rsidR="00A113FD">
        <w:rPr>
          <w:rFonts w:ascii="Arial" w:hAnsi="Arial" w:cs="Arial"/>
          <w:sz w:val="20"/>
          <w:szCs w:val="20"/>
        </w:rPr>
        <w:t>,</w:t>
      </w:r>
      <w:r>
        <w:rPr>
          <w:rFonts w:ascii="Arial" w:hAnsi="Arial" w:cs="Arial"/>
          <w:sz w:val="20"/>
          <w:szCs w:val="20"/>
        </w:rPr>
        <w:t xml:space="preserve"> σε αυτή την κατεύθυνση και έχει δημιουργηθεί από αυτήν εδώ την Κυβέρνησ</w:t>
      </w:r>
      <w:r w:rsidR="00A113FD">
        <w:rPr>
          <w:rFonts w:ascii="Arial" w:hAnsi="Arial" w:cs="Arial"/>
          <w:sz w:val="20"/>
          <w:szCs w:val="20"/>
        </w:rPr>
        <w:t>η μια Ε</w:t>
      </w:r>
      <w:r>
        <w:rPr>
          <w:rFonts w:ascii="Arial" w:hAnsi="Arial" w:cs="Arial"/>
          <w:sz w:val="20"/>
          <w:szCs w:val="20"/>
        </w:rPr>
        <w:t>πιτροπή, διυπουργική, που περιλαμβάνει το Υπουργείο Υγείας και το Υπουργείο Παιδείας, με κύριο προσανατολισμό και στόχευση</w:t>
      </w:r>
      <w:r w:rsidR="00A113FD">
        <w:rPr>
          <w:rFonts w:ascii="Arial" w:hAnsi="Arial" w:cs="Arial"/>
          <w:sz w:val="20"/>
          <w:szCs w:val="20"/>
        </w:rPr>
        <w:t>,</w:t>
      </w:r>
      <w:r>
        <w:rPr>
          <w:rFonts w:ascii="Arial" w:hAnsi="Arial" w:cs="Arial"/>
          <w:sz w:val="20"/>
          <w:szCs w:val="20"/>
        </w:rPr>
        <w:t xml:space="preserve"> να συζητήσει και να προχωρήσει σε ώριμες λύσεις, άρα</w:t>
      </w:r>
      <w:r w:rsidR="00A113FD">
        <w:rPr>
          <w:rFonts w:ascii="Arial" w:hAnsi="Arial" w:cs="Arial"/>
          <w:sz w:val="20"/>
          <w:szCs w:val="20"/>
        </w:rPr>
        <w:t>,</w:t>
      </w:r>
      <w:r>
        <w:rPr>
          <w:rFonts w:ascii="Arial" w:hAnsi="Arial" w:cs="Arial"/>
          <w:sz w:val="20"/>
          <w:szCs w:val="20"/>
        </w:rPr>
        <w:t xml:space="preserve"> να νομοθετήσει τα ζητήματα της εκπαίδευσης, που δεν αφορούν μόνο το ιατρικό προσωπικό, αλλά και το σύνολο του προσωπικού, το νοσηλευτικό προσωπικό, το παραϊατρικό προσωπικό και μάλιστα</w:t>
      </w:r>
      <w:r w:rsidR="00A113FD">
        <w:rPr>
          <w:rFonts w:ascii="Arial" w:hAnsi="Arial" w:cs="Arial"/>
          <w:sz w:val="20"/>
          <w:szCs w:val="20"/>
        </w:rPr>
        <w:t>,</w:t>
      </w:r>
      <w:r>
        <w:rPr>
          <w:rFonts w:ascii="Arial" w:hAnsi="Arial" w:cs="Arial"/>
          <w:sz w:val="20"/>
          <w:szCs w:val="20"/>
        </w:rPr>
        <w:t xml:space="preserve"> έχει προχωρήσει σημαντικά στην κατεύθυνση των νοσηλευτών, που ήταν ένα πεδίο, στο οποίο είχαμε πάρα πολλές αντιπαραθέσεις.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Αυτός είναι ο τρόπος, που εμείς αντιλαμβανόμαστε, όχι εκ των άνω, εκ των κάτω, που είναι μια κοπιώδης και δύσκολη διαδικασία, να επιτευχθούν όσο το δυνατόν περισσότερες συγκλίσεις και ομοφωνίες και αυτού του τύπου οι ώριμες λύσεις να έρθουν προς νομοθέτηση.</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Σχετικά με το εάν εμείς ενισχύουμε ή </w:t>
      </w:r>
      <w:proofErr w:type="spellStart"/>
      <w:r>
        <w:rPr>
          <w:rFonts w:ascii="Arial" w:hAnsi="Arial" w:cs="Arial"/>
          <w:sz w:val="20"/>
          <w:szCs w:val="20"/>
        </w:rPr>
        <w:t>υποχρηματοδοτείται</w:t>
      </w:r>
      <w:proofErr w:type="spellEnd"/>
      <w:r>
        <w:rPr>
          <w:rFonts w:ascii="Arial" w:hAnsi="Arial" w:cs="Arial"/>
          <w:sz w:val="20"/>
          <w:szCs w:val="20"/>
        </w:rPr>
        <w:t xml:space="preserve"> ο χώρος της παιδείας. Είναι γνωστό ότι είχαμε μια πολύ μεγάλη μείωση των δαπανών για την παιδεία</w:t>
      </w:r>
      <w:r w:rsidR="001D44C3">
        <w:rPr>
          <w:rFonts w:ascii="Arial" w:hAnsi="Arial" w:cs="Arial"/>
          <w:sz w:val="20"/>
          <w:szCs w:val="20"/>
        </w:rPr>
        <w:t>,</w:t>
      </w:r>
      <w:r>
        <w:rPr>
          <w:rFonts w:ascii="Arial" w:hAnsi="Arial" w:cs="Arial"/>
          <w:sz w:val="20"/>
          <w:szCs w:val="20"/>
        </w:rPr>
        <w:t xml:space="preserve"> κατά 34%</w:t>
      </w:r>
      <w:r w:rsidR="001D44C3">
        <w:rPr>
          <w:rFonts w:ascii="Arial" w:hAnsi="Arial" w:cs="Arial"/>
          <w:sz w:val="20"/>
          <w:szCs w:val="20"/>
        </w:rPr>
        <w:t>,</w:t>
      </w:r>
      <w:r>
        <w:rPr>
          <w:rFonts w:ascii="Arial" w:hAnsi="Arial" w:cs="Arial"/>
          <w:sz w:val="20"/>
          <w:szCs w:val="20"/>
        </w:rPr>
        <w:t xml:space="preserve"> στους </w:t>
      </w:r>
      <w:proofErr w:type="spellStart"/>
      <w:r>
        <w:rPr>
          <w:rFonts w:ascii="Arial" w:hAnsi="Arial" w:cs="Arial"/>
          <w:sz w:val="20"/>
          <w:szCs w:val="20"/>
        </w:rPr>
        <w:t>μνημονιακούς</w:t>
      </w:r>
      <w:proofErr w:type="spellEnd"/>
      <w:r>
        <w:rPr>
          <w:rFonts w:ascii="Arial" w:hAnsi="Arial" w:cs="Arial"/>
          <w:sz w:val="20"/>
          <w:szCs w:val="20"/>
        </w:rPr>
        <w:t xml:space="preserve"> χρόνους. Έδωσα και στοιχεία, τα οποία είναι κατατεθειμένα και στα πρακτικά και δεν θα το ξαναπώ, της αγωνιώδους και πολύ μεγάλης προσπάθειας</w:t>
      </w:r>
      <w:r w:rsidR="001D44C3">
        <w:rPr>
          <w:rFonts w:ascii="Arial" w:hAnsi="Arial" w:cs="Arial"/>
          <w:sz w:val="20"/>
          <w:szCs w:val="20"/>
        </w:rPr>
        <w:t>,</w:t>
      </w:r>
      <w:r>
        <w:rPr>
          <w:rFonts w:ascii="Arial" w:hAnsi="Arial" w:cs="Arial"/>
          <w:sz w:val="20"/>
          <w:szCs w:val="20"/>
        </w:rPr>
        <w:t xml:space="preserve"> που έγινε</w:t>
      </w:r>
      <w:r w:rsidR="001D44C3">
        <w:rPr>
          <w:rFonts w:ascii="Arial" w:hAnsi="Arial" w:cs="Arial"/>
          <w:sz w:val="20"/>
          <w:szCs w:val="20"/>
        </w:rPr>
        <w:t>,</w:t>
      </w:r>
      <w:r>
        <w:rPr>
          <w:rFonts w:ascii="Arial" w:hAnsi="Arial" w:cs="Arial"/>
          <w:sz w:val="20"/>
          <w:szCs w:val="20"/>
        </w:rPr>
        <w:t xml:space="preserve"> να αυξηθούν οι δαπάνες επί του ποσοστού του Α.Ε.Π. και είμαστε</w:t>
      </w:r>
      <w:r w:rsidR="001D44C3">
        <w:rPr>
          <w:rFonts w:ascii="Arial" w:hAnsi="Arial" w:cs="Arial"/>
          <w:sz w:val="20"/>
          <w:szCs w:val="20"/>
        </w:rPr>
        <w:t>,</w:t>
      </w:r>
      <w:r>
        <w:rPr>
          <w:rFonts w:ascii="Arial" w:hAnsi="Arial" w:cs="Arial"/>
          <w:sz w:val="20"/>
          <w:szCs w:val="20"/>
        </w:rPr>
        <w:t xml:space="preserve"> αυτή τη στιγμή</w:t>
      </w:r>
      <w:r w:rsidR="001D44C3">
        <w:rPr>
          <w:rFonts w:ascii="Arial" w:hAnsi="Arial" w:cs="Arial"/>
          <w:sz w:val="20"/>
          <w:szCs w:val="20"/>
        </w:rPr>
        <w:t>,</w:t>
      </w:r>
      <w:r>
        <w:rPr>
          <w:rFonts w:ascii="Arial" w:hAnsi="Arial" w:cs="Arial"/>
          <w:sz w:val="20"/>
          <w:szCs w:val="20"/>
        </w:rPr>
        <w:t xml:space="preserve"> στο 2,88%</w:t>
      </w:r>
      <w:r w:rsidR="001D44C3">
        <w:rPr>
          <w:rFonts w:ascii="Arial" w:hAnsi="Arial" w:cs="Arial"/>
          <w:sz w:val="20"/>
          <w:szCs w:val="20"/>
        </w:rPr>
        <w:t>, με προοδευτική αύξηση. Σ</w:t>
      </w:r>
      <w:r>
        <w:rPr>
          <w:rFonts w:ascii="Arial" w:hAnsi="Arial" w:cs="Arial"/>
          <w:sz w:val="20"/>
          <w:szCs w:val="20"/>
        </w:rPr>
        <w:t>το προηγούμενο Μεσοπρόθεσμο προβλεπόταν να ελαττωθεί στο 1,8%, βεβαίως</w:t>
      </w:r>
      <w:r w:rsidR="001D44C3">
        <w:rPr>
          <w:rFonts w:ascii="Arial" w:hAnsi="Arial" w:cs="Arial"/>
          <w:sz w:val="20"/>
          <w:szCs w:val="20"/>
        </w:rPr>
        <w:t>,</w:t>
      </w:r>
      <w:r>
        <w:rPr>
          <w:rFonts w:ascii="Arial" w:hAnsi="Arial" w:cs="Arial"/>
          <w:sz w:val="20"/>
          <w:szCs w:val="20"/>
        </w:rPr>
        <w:t xml:space="preserve"> απέχει από το μέσο ευρωπαϊκό όρο</w:t>
      </w:r>
      <w:r w:rsidR="001D44C3">
        <w:rPr>
          <w:rFonts w:ascii="Arial" w:hAnsi="Arial" w:cs="Arial"/>
          <w:sz w:val="20"/>
          <w:szCs w:val="20"/>
        </w:rPr>
        <w:t>,</w:t>
      </w:r>
      <w:r>
        <w:rPr>
          <w:rFonts w:ascii="Arial" w:hAnsi="Arial" w:cs="Arial"/>
          <w:sz w:val="20"/>
          <w:szCs w:val="20"/>
        </w:rPr>
        <w:t xml:space="preserve"> που είναι στο 5%.</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Μπορώ να πω και μερικά πιο συγκεκριμένα παραδείγματα. Οι επιχορηγήσεις στα Ανώτατα Εκπαιδευτικά Ιδρύματα</w:t>
      </w:r>
      <w:r w:rsidR="001D44C3">
        <w:rPr>
          <w:rFonts w:ascii="Arial" w:hAnsi="Arial" w:cs="Arial"/>
          <w:sz w:val="20"/>
          <w:szCs w:val="20"/>
        </w:rPr>
        <w:t>,</w:t>
      </w:r>
      <w:r>
        <w:rPr>
          <w:rFonts w:ascii="Arial" w:hAnsi="Arial" w:cs="Arial"/>
          <w:sz w:val="20"/>
          <w:szCs w:val="20"/>
        </w:rPr>
        <w:t xml:space="preserve"> το έτος 2018</w:t>
      </w:r>
      <w:r w:rsidR="001D44C3">
        <w:rPr>
          <w:rFonts w:ascii="Arial" w:hAnsi="Arial" w:cs="Arial"/>
          <w:sz w:val="20"/>
          <w:szCs w:val="20"/>
        </w:rPr>
        <w:t>,</w:t>
      </w:r>
      <w:r>
        <w:rPr>
          <w:rFonts w:ascii="Arial" w:hAnsi="Arial" w:cs="Arial"/>
          <w:sz w:val="20"/>
          <w:szCs w:val="20"/>
        </w:rPr>
        <w:t xml:space="preserve"> σε σχέση</w:t>
      </w:r>
      <w:r w:rsidR="001D44C3">
        <w:rPr>
          <w:rFonts w:ascii="Arial" w:hAnsi="Arial" w:cs="Arial"/>
          <w:sz w:val="20"/>
          <w:szCs w:val="20"/>
        </w:rPr>
        <w:t>,</w:t>
      </w:r>
      <w:r>
        <w:rPr>
          <w:rFonts w:ascii="Arial" w:hAnsi="Arial" w:cs="Arial"/>
          <w:sz w:val="20"/>
          <w:szCs w:val="20"/>
        </w:rPr>
        <w:t xml:space="preserve"> με το 2017</w:t>
      </w:r>
      <w:r w:rsidR="001D44C3">
        <w:rPr>
          <w:rFonts w:ascii="Arial" w:hAnsi="Arial" w:cs="Arial"/>
          <w:sz w:val="20"/>
          <w:szCs w:val="20"/>
        </w:rPr>
        <w:t>,</w:t>
      </w:r>
      <w:r>
        <w:rPr>
          <w:rFonts w:ascii="Arial" w:hAnsi="Arial" w:cs="Arial"/>
          <w:sz w:val="20"/>
          <w:szCs w:val="20"/>
        </w:rPr>
        <w:t xml:space="preserve"> ξεπέρασαν το 30% και είναι το μεγαλύτερο ποσό της τελευταίας τετραετίας. Επίσης, χορηγήθηκαν 42,26 εκατ. ευρώ για το στεγαστικό επίδομα των φοιτητών</w:t>
      </w:r>
      <w:r w:rsidR="001D44C3">
        <w:rPr>
          <w:rFonts w:ascii="Arial" w:hAnsi="Arial" w:cs="Arial"/>
          <w:sz w:val="20"/>
          <w:szCs w:val="20"/>
        </w:rPr>
        <w:t>,</w:t>
      </w:r>
      <w:r>
        <w:rPr>
          <w:rFonts w:ascii="Arial" w:hAnsi="Arial" w:cs="Arial"/>
          <w:sz w:val="20"/>
          <w:szCs w:val="20"/>
        </w:rPr>
        <w:t xml:space="preserve"> το οικονομικό έτος 2018, που επίσης είναι το μεγαλύτερο ποσοστό της τελευταίας τετραετίας και εξοφλήθηκαν για την προμήθεια πανεπιστημιακών συγγραμμάτων 58,8 εκατ. ευρώ</w:t>
      </w:r>
      <w:r w:rsidR="001D44C3">
        <w:rPr>
          <w:rFonts w:ascii="Arial" w:hAnsi="Arial" w:cs="Arial"/>
          <w:sz w:val="20"/>
          <w:szCs w:val="20"/>
        </w:rPr>
        <w:t>,</w:t>
      </w:r>
      <w:r>
        <w:rPr>
          <w:rFonts w:ascii="Arial" w:hAnsi="Arial" w:cs="Arial"/>
          <w:sz w:val="20"/>
          <w:szCs w:val="20"/>
        </w:rPr>
        <w:t xml:space="preserve"> το οικονομικό έτος 2018, ποσό μεγαλύτερο κατά 90%</w:t>
      </w:r>
      <w:r w:rsidR="001D44C3">
        <w:rPr>
          <w:rFonts w:ascii="Arial" w:hAnsi="Arial" w:cs="Arial"/>
          <w:sz w:val="20"/>
          <w:szCs w:val="20"/>
        </w:rPr>
        <w:t>,</w:t>
      </w:r>
      <w:r>
        <w:rPr>
          <w:rFonts w:ascii="Arial" w:hAnsi="Arial" w:cs="Arial"/>
          <w:sz w:val="20"/>
          <w:szCs w:val="20"/>
        </w:rPr>
        <w:t xml:space="preserve"> από την περσινή χρονιά και μεγαλύτερο ποσό</w:t>
      </w:r>
      <w:r w:rsidR="001D44C3">
        <w:rPr>
          <w:rFonts w:ascii="Arial" w:hAnsi="Arial" w:cs="Arial"/>
          <w:sz w:val="20"/>
          <w:szCs w:val="20"/>
        </w:rPr>
        <w:t>,</w:t>
      </w:r>
      <w:r>
        <w:rPr>
          <w:rFonts w:ascii="Arial" w:hAnsi="Arial" w:cs="Arial"/>
          <w:sz w:val="20"/>
          <w:szCs w:val="20"/>
        </w:rPr>
        <w:t xml:space="preserve"> την τελευταία τετραετία. Τα στοιχεία αυτά είναι στη διάθεσή σας, δείχνουν την πρόθεση και διάθεση του Υπουργείου να κινηθεί σε αυτή την κατεύθυνση και εδώ θα σταματήσω για τα πανεπιστημιακά πράγματα.</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lastRenderedPageBreak/>
        <w:t>Θέλω, όμως, να μιλήσω και για το σύστημα των προσλήψεων. Πράγματι, έχει ειπωθεί από όλους, ότι</w:t>
      </w:r>
      <w:r w:rsidR="001D44C3">
        <w:rPr>
          <w:rFonts w:ascii="Arial" w:hAnsi="Arial" w:cs="Arial"/>
          <w:sz w:val="20"/>
          <w:szCs w:val="20"/>
        </w:rPr>
        <w:t>,</w:t>
      </w:r>
      <w:r>
        <w:rPr>
          <w:rFonts w:ascii="Arial" w:hAnsi="Arial" w:cs="Arial"/>
          <w:sz w:val="20"/>
          <w:szCs w:val="20"/>
        </w:rPr>
        <w:t xml:space="preserve"> μετά από δέκα χρόνια</w:t>
      </w:r>
      <w:r w:rsidR="001D44C3">
        <w:rPr>
          <w:rFonts w:ascii="Arial" w:hAnsi="Arial" w:cs="Arial"/>
          <w:sz w:val="20"/>
          <w:szCs w:val="20"/>
        </w:rPr>
        <w:t>,</w:t>
      </w:r>
      <w:r>
        <w:rPr>
          <w:rFonts w:ascii="Arial" w:hAnsi="Arial" w:cs="Arial"/>
          <w:sz w:val="20"/>
          <w:szCs w:val="20"/>
        </w:rPr>
        <w:t xml:space="preserve"> υπάρχει ένας αριθμός, 130.000 άνθρωποι, οι οποίοι αυτή τη στιγμή</w:t>
      </w:r>
      <w:r w:rsidR="001D44C3">
        <w:rPr>
          <w:rFonts w:ascii="Arial" w:hAnsi="Arial" w:cs="Arial"/>
          <w:sz w:val="20"/>
          <w:szCs w:val="20"/>
        </w:rPr>
        <w:t>,</w:t>
      </w:r>
      <w:r>
        <w:rPr>
          <w:rFonts w:ascii="Arial" w:hAnsi="Arial" w:cs="Arial"/>
          <w:sz w:val="20"/>
          <w:szCs w:val="20"/>
        </w:rPr>
        <w:t xml:space="preserve"> διεκδικούν μια θέση σ' αυτό το σύστημα. Επομένως, το οποιοδήποτε σύστημα νομοθετούσε κανείς</w:t>
      </w:r>
      <w:r w:rsidR="001D44C3">
        <w:rPr>
          <w:rFonts w:ascii="Arial" w:hAnsi="Arial" w:cs="Arial"/>
          <w:sz w:val="20"/>
          <w:szCs w:val="20"/>
        </w:rPr>
        <w:t>,</w:t>
      </w:r>
      <w:r>
        <w:rPr>
          <w:rFonts w:ascii="Arial" w:hAnsi="Arial" w:cs="Arial"/>
          <w:sz w:val="20"/>
          <w:szCs w:val="20"/>
        </w:rPr>
        <w:t xml:space="preserve"> θα δημιουργούσε μια πολύ μεγάλη αγωνία</w:t>
      </w:r>
      <w:r w:rsidR="001D44C3">
        <w:rPr>
          <w:rFonts w:ascii="Arial" w:hAnsi="Arial" w:cs="Arial"/>
          <w:sz w:val="20"/>
          <w:szCs w:val="20"/>
        </w:rPr>
        <w:t>,</w:t>
      </w:r>
      <w:r>
        <w:rPr>
          <w:rFonts w:ascii="Arial" w:hAnsi="Arial" w:cs="Arial"/>
          <w:sz w:val="20"/>
          <w:szCs w:val="20"/>
        </w:rPr>
        <w:t xml:space="preserve"> σε όλους αυτούς τους ανθρώπους, αν με κάποια διαδικασία θα μπορούν να είναι μέρος αυτού του συστήματος. Οι δυνατότητες για μόνιμους διορισμούς, τις οποίες είχαμε, διότι λειτουργούμε με τις δυνατότητες που έχουμε, ήταν φέτος 4.500 διορισμοί στην </w:t>
      </w:r>
      <w:r w:rsidR="001D44C3">
        <w:rPr>
          <w:rFonts w:ascii="Arial" w:hAnsi="Arial" w:cs="Arial"/>
          <w:sz w:val="20"/>
          <w:szCs w:val="20"/>
        </w:rPr>
        <w:t>Ειδική Α</w:t>
      </w:r>
      <w:r>
        <w:rPr>
          <w:rFonts w:ascii="Arial" w:hAnsi="Arial" w:cs="Arial"/>
          <w:sz w:val="20"/>
          <w:szCs w:val="20"/>
        </w:rPr>
        <w:t xml:space="preserve">γωγή </w:t>
      </w:r>
      <w:r w:rsidR="001D44C3">
        <w:rPr>
          <w:rFonts w:ascii="Arial" w:hAnsi="Arial" w:cs="Arial"/>
          <w:sz w:val="20"/>
          <w:szCs w:val="20"/>
        </w:rPr>
        <w:t>–</w:t>
      </w:r>
      <w:r>
        <w:rPr>
          <w:rFonts w:ascii="Arial" w:hAnsi="Arial" w:cs="Arial"/>
          <w:sz w:val="20"/>
          <w:szCs w:val="20"/>
        </w:rPr>
        <w:t xml:space="preserve"> στο τέλος θα πω, γιατί θεωρώ ότι αυτό είναι κρίσιμο, το έχω ξαναπεί </w:t>
      </w:r>
      <w:r w:rsidR="001D44C3">
        <w:rPr>
          <w:rFonts w:ascii="Arial" w:hAnsi="Arial" w:cs="Arial"/>
          <w:sz w:val="20"/>
          <w:szCs w:val="20"/>
        </w:rPr>
        <w:t>–</w:t>
      </w:r>
      <w:r>
        <w:rPr>
          <w:rFonts w:ascii="Arial" w:hAnsi="Arial" w:cs="Arial"/>
          <w:sz w:val="20"/>
          <w:szCs w:val="20"/>
        </w:rPr>
        <w:t xml:space="preserve"> και οι υπόλοιποι 10.500 την επόμενη διετία.</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Προφανώς, και εδώ είναι η απάντηση προς τον κ. Δελή, δεν θα υπάρχουν απολύσεις, διότι έχουμε δεσμευθεί ότι ο αριθμός των </w:t>
      </w:r>
      <w:r w:rsidR="001D44C3">
        <w:rPr>
          <w:rFonts w:ascii="Arial" w:hAnsi="Arial" w:cs="Arial"/>
          <w:sz w:val="20"/>
          <w:szCs w:val="20"/>
        </w:rPr>
        <w:t>Α</w:t>
      </w:r>
      <w:r>
        <w:rPr>
          <w:rFonts w:ascii="Arial" w:hAnsi="Arial" w:cs="Arial"/>
          <w:sz w:val="20"/>
          <w:szCs w:val="20"/>
        </w:rPr>
        <w:t>ναπληρωτών εκπαιδευτικών, οι οποίοι χρησιμοποιήθηκαν</w:t>
      </w:r>
      <w:r w:rsidR="001D44C3">
        <w:rPr>
          <w:rFonts w:ascii="Arial" w:hAnsi="Arial" w:cs="Arial"/>
          <w:sz w:val="20"/>
          <w:szCs w:val="20"/>
        </w:rPr>
        <w:t>,</w:t>
      </w:r>
      <w:r>
        <w:rPr>
          <w:rFonts w:ascii="Arial" w:hAnsi="Arial" w:cs="Arial"/>
          <w:sz w:val="20"/>
          <w:szCs w:val="20"/>
        </w:rPr>
        <w:t xml:space="preserve"> όλα αυτά τα χρόνια</w:t>
      </w:r>
      <w:r w:rsidR="001D44C3">
        <w:rPr>
          <w:rFonts w:ascii="Arial" w:hAnsi="Arial" w:cs="Arial"/>
          <w:sz w:val="20"/>
          <w:szCs w:val="20"/>
        </w:rPr>
        <w:t>,</w:t>
      </w:r>
      <w:r>
        <w:rPr>
          <w:rFonts w:ascii="Arial" w:hAnsi="Arial" w:cs="Arial"/>
          <w:sz w:val="20"/>
          <w:szCs w:val="20"/>
        </w:rPr>
        <w:t xml:space="preserve"> θα συνεχίσουν, έχουν εξασφαλιστεί τα κονδύλια και οι πιστώσεις</w:t>
      </w:r>
      <w:r w:rsidR="001D44C3">
        <w:rPr>
          <w:rFonts w:ascii="Arial" w:hAnsi="Arial" w:cs="Arial"/>
          <w:sz w:val="20"/>
          <w:szCs w:val="20"/>
        </w:rPr>
        <w:t>,</w:t>
      </w:r>
      <w:r>
        <w:rPr>
          <w:rFonts w:ascii="Arial" w:hAnsi="Arial" w:cs="Arial"/>
          <w:sz w:val="20"/>
          <w:szCs w:val="20"/>
        </w:rPr>
        <w:t xml:space="preserve"> για να συνεχίσουν να προσφέρουν αυτές τις πολύ κρίσιμες υπηρεσίες τους.</w:t>
      </w:r>
    </w:p>
    <w:p w:rsidR="00AB5A3C"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Είμαστε ευχαριστημένοι </w:t>
      </w:r>
      <w:r w:rsidR="001D44C3">
        <w:rPr>
          <w:rFonts w:ascii="Arial" w:hAnsi="Arial" w:cs="Arial"/>
          <w:sz w:val="20"/>
          <w:szCs w:val="20"/>
        </w:rPr>
        <w:t>με το καθεστώς λειτουργίας των Α</w:t>
      </w:r>
      <w:r>
        <w:rPr>
          <w:rFonts w:ascii="Arial" w:hAnsi="Arial" w:cs="Arial"/>
          <w:sz w:val="20"/>
          <w:szCs w:val="20"/>
        </w:rPr>
        <w:t>ναπληρωτών; Η απάντηση είναι όχι. Κάναμε βήματα στο να αναγνωρίσουμε αυτή την προϋπηρεσία; Αναγνωρίσαμε ολόκληρη την προϋπηρεσία των αναπληρωτών</w:t>
      </w:r>
      <w:r w:rsidR="001D44C3">
        <w:rPr>
          <w:rFonts w:ascii="Arial" w:hAnsi="Arial" w:cs="Arial"/>
          <w:sz w:val="20"/>
          <w:szCs w:val="20"/>
        </w:rPr>
        <w:t>,</w:t>
      </w:r>
      <w:r>
        <w:rPr>
          <w:rFonts w:ascii="Arial" w:hAnsi="Arial" w:cs="Arial"/>
          <w:sz w:val="20"/>
          <w:szCs w:val="20"/>
        </w:rPr>
        <w:t xml:space="preserve"> μετά το 2010, την είχε καταργήσει ο προηγούμενος νόμος, καθιερώθηκε η ηλεκτρονική αίτηση, καταργήθηκε η διαγραφή τους από τους πίνακες</w:t>
      </w:r>
      <w:r w:rsidR="001D44C3">
        <w:rPr>
          <w:rFonts w:ascii="Arial" w:hAnsi="Arial" w:cs="Arial"/>
          <w:sz w:val="20"/>
          <w:szCs w:val="20"/>
        </w:rPr>
        <w:t>,</w:t>
      </w:r>
      <w:r>
        <w:rPr>
          <w:rFonts w:ascii="Arial" w:hAnsi="Arial" w:cs="Arial"/>
          <w:sz w:val="20"/>
          <w:szCs w:val="20"/>
        </w:rPr>
        <w:t xml:space="preserve"> για δύο χρόνια, όταν δεν ανελάμβαναν υπηρεσία και</w:t>
      </w:r>
      <w:r w:rsidR="001D44C3">
        <w:rPr>
          <w:rFonts w:ascii="Arial" w:hAnsi="Arial" w:cs="Arial"/>
          <w:sz w:val="20"/>
          <w:szCs w:val="20"/>
        </w:rPr>
        <w:t>,</w:t>
      </w:r>
      <w:r>
        <w:rPr>
          <w:rFonts w:ascii="Arial" w:hAnsi="Arial" w:cs="Arial"/>
          <w:sz w:val="20"/>
          <w:szCs w:val="20"/>
        </w:rPr>
        <w:t xml:space="preserve"> βεβαίως</w:t>
      </w:r>
      <w:r w:rsidR="001D44C3">
        <w:rPr>
          <w:rFonts w:ascii="Arial" w:hAnsi="Arial" w:cs="Arial"/>
          <w:sz w:val="20"/>
          <w:szCs w:val="20"/>
        </w:rPr>
        <w:t>,</w:t>
      </w:r>
      <w:r>
        <w:rPr>
          <w:rFonts w:ascii="Arial" w:hAnsi="Arial" w:cs="Arial"/>
          <w:sz w:val="20"/>
          <w:szCs w:val="20"/>
        </w:rPr>
        <w:t xml:space="preserve"> έχουμε σοβαρό πρόβλημα με τις άδειες τους, όμως, έγινε προσπάθεια επέκτασης για εξετάσεις λόγω σπουδών, για επιμόρφωση, αλλά και για την αναρρωτική άδεια σ’ ένα μήνα, για εκπτώσεις, πολύ σωστά είπε ο συνάδελφος</w:t>
      </w:r>
      <w:r w:rsidR="001D44C3">
        <w:rPr>
          <w:rFonts w:ascii="Arial" w:hAnsi="Arial" w:cs="Arial"/>
          <w:sz w:val="20"/>
          <w:szCs w:val="20"/>
        </w:rPr>
        <w:t>,</w:t>
      </w:r>
      <w:r>
        <w:rPr>
          <w:rFonts w:ascii="Arial" w:hAnsi="Arial" w:cs="Arial"/>
          <w:sz w:val="20"/>
          <w:szCs w:val="20"/>
        </w:rPr>
        <w:t xml:space="preserve"> πριν από τα Δωδεκάνησα, στα εισιτήρια των πλοίων</w:t>
      </w:r>
      <w:r w:rsidR="001D44C3">
        <w:rPr>
          <w:rFonts w:ascii="Arial" w:hAnsi="Arial" w:cs="Arial"/>
          <w:sz w:val="20"/>
          <w:szCs w:val="20"/>
        </w:rPr>
        <w:t>,</w:t>
      </w:r>
      <w:r>
        <w:rPr>
          <w:rFonts w:ascii="Arial" w:hAnsi="Arial" w:cs="Arial"/>
          <w:sz w:val="20"/>
          <w:szCs w:val="20"/>
        </w:rPr>
        <w:t xml:space="preserve"> για τη μεταφορά όσων αναλαμβάνουν υπηρεσία στα νησιά, για προσπάθεια με τις Περιφέρειες, ει δυνατόν, να εξασφαλίσουν τη σίτιση και τη στέγαση.</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Επομένως, ό,τι μπορούσε να γίνει</w:t>
      </w:r>
      <w:r w:rsidR="00627CF4">
        <w:rPr>
          <w:rFonts w:ascii="Arial" w:hAnsi="Arial" w:cs="Arial"/>
          <w:sz w:val="20"/>
          <w:szCs w:val="20"/>
        </w:rPr>
        <w:t>,</w:t>
      </w:r>
      <w:r>
        <w:rPr>
          <w:rFonts w:ascii="Arial" w:hAnsi="Arial" w:cs="Arial"/>
          <w:sz w:val="20"/>
          <w:szCs w:val="20"/>
        </w:rPr>
        <w:t xml:space="preserve"> ανθρωπίνως δυνατόν</w:t>
      </w:r>
      <w:r w:rsidR="00627CF4">
        <w:rPr>
          <w:rFonts w:ascii="Arial" w:hAnsi="Arial" w:cs="Arial"/>
          <w:sz w:val="20"/>
          <w:szCs w:val="20"/>
        </w:rPr>
        <w:t>,</w:t>
      </w:r>
      <w:r>
        <w:rPr>
          <w:rFonts w:ascii="Arial" w:hAnsi="Arial" w:cs="Arial"/>
          <w:sz w:val="20"/>
          <w:szCs w:val="20"/>
        </w:rPr>
        <w:t xml:space="preserve"> σε αυτή την κατεύθυνση</w:t>
      </w:r>
      <w:r w:rsidR="00627CF4">
        <w:rPr>
          <w:rFonts w:ascii="Arial" w:hAnsi="Arial" w:cs="Arial"/>
          <w:sz w:val="20"/>
          <w:szCs w:val="20"/>
        </w:rPr>
        <w:t>,</w:t>
      </w:r>
      <w:r>
        <w:rPr>
          <w:rFonts w:ascii="Arial" w:hAnsi="Arial" w:cs="Arial"/>
          <w:sz w:val="20"/>
          <w:szCs w:val="20"/>
        </w:rPr>
        <w:t xml:space="preserve"> έγινε και έτσι πρόκειται να κινηθούμε</w:t>
      </w:r>
      <w:r w:rsidR="00627CF4">
        <w:rPr>
          <w:rFonts w:ascii="Arial" w:hAnsi="Arial" w:cs="Arial"/>
          <w:sz w:val="20"/>
          <w:szCs w:val="20"/>
        </w:rPr>
        <w:t>,</w:t>
      </w:r>
      <w:r>
        <w:rPr>
          <w:rFonts w:ascii="Arial" w:hAnsi="Arial" w:cs="Arial"/>
          <w:sz w:val="20"/>
          <w:szCs w:val="20"/>
        </w:rPr>
        <w:t xml:space="preserve"> βελτιώ</w:t>
      </w:r>
      <w:r w:rsidR="00627CF4">
        <w:rPr>
          <w:rFonts w:ascii="Arial" w:hAnsi="Arial" w:cs="Arial"/>
          <w:sz w:val="20"/>
          <w:szCs w:val="20"/>
        </w:rPr>
        <w:t>νοντας διαρκώς το καθεστώς των Α</w:t>
      </w:r>
      <w:r>
        <w:rPr>
          <w:rFonts w:ascii="Arial" w:hAnsi="Arial" w:cs="Arial"/>
          <w:sz w:val="20"/>
          <w:szCs w:val="20"/>
        </w:rPr>
        <w:t>ναπληρωτών εκπαιδευτικών, των οποίων αναγνωρίζουμε την κρίσιμη προϋπηρεσία, γι' αυτό και μιλάμε για τους 120 μήνες, που</w:t>
      </w:r>
      <w:r w:rsidR="00627CF4">
        <w:rPr>
          <w:rFonts w:ascii="Arial" w:hAnsi="Arial" w:cs="Arial"/>
          <w:sz w:val="20"/>
          <w:szCs w:val="20"/>
        </w:rPr>
        <w:t>,</w:t>
      </w:r>
      <w:r>
        <w:rPr>
          <w:rFonts w:ascii="Arial" w:hAnsi="Arial" w:cs="Arial"/>
          <w:sz w:val="20"/>
          <w:szCs w:val="20"/>
        </w:rPr>
        <w:t xml:space="preserve"> όπως είπαμε πριν</w:t>
      </w:r>
      <w:r w:rsidR="00627CF4">
        <w:rPr>
          <w:rFonts w:ascii="Arial" w:hAnsi="Arial" w:cs="Arial"/>
          <w:sz w:val="20"/>
          <w:szCs w:val="20"/>
        </w:rPr>
        <w:t>,</w:t>
      </w:r>
      <w:r>
        <w:rPr>
          <w:rFonts w:ascii="Arial" w:hAnsi="Arial" w:cs="Arial"/>
          <w:sz w:val="20"/>
          <w:szCs w:val="20"/>
        </w:rPr>
        <w:t xml:space="preserve"> αντιστοιχούν σε 12 έτη και που καλ</w:t>
      </w:r>
      <w:r w:rsidR="00627CF4">
        <w:rPr>
          <w:rFonts w:ascii="Arial" w:hAnsi="Arial" w:cs="Arial"/>
          <w:sz w:val="20"/>
          <w:szCs w:val="20"/>
        </w:rPr>
        <w:t>ύπτει τη μεγάλη πλειοψηφία των Α</w:t>
      </w:r>
      <w:r>
        <w:rPr>
          <w:rFonts w:ascii="Arial" w:hAnsi="Arial" w:cs="Arial"/>
          <w:sz w:val="20"/>
          <w:szCs w:val="20"/>
        </w:rPr>
        <w:t xml:space="preserve">ναπληρωτών, αλλά και τον κρίσιμο ρόλο </w:t>
      </w:r>
      <w:r w:rsidR="00627CF4">
        <w:rPr>
          <w:rFonts w:ascii="Arial" w:hAnsi="Arial" w:cs="Arial"/>
          <w:sz w:val="20"/>
          <w:szCs w:val="20"/>
        </w:rPr>
        <w:t>τους,</w:t>
      </w:r>
      <w:r>
        <w:rPr>
          <w:rFonts w:ascii="Arial" w:hAnsi="Arial" w:cs="Arial"/>
          <w:sz w:val="20"/>
          <w:szCs w:val="20"/>
        </w:rPr>
        <w:t xml:space="preserve"> από εδώ και πέρα</w:t>
      </w:r>
      <w:r w:rsidR="00627CF4">
        <w:rPr>
          <w:rFonts w:ascii="Arial" w:hAnsi="Arial" w:cs="Arial"/>
          <w:sz w:val="20"/>
          <w:szCs w:val="20"/>
        </w:rPr>
        <w:t>,</w:t>
      </w:r>
      <w:r>
        <w:rPr>
          <w:rFonts w:ascii="Arial" w:hAnsi="Arial" w:cs="Arial"/>
          <w:sz w:val="20"/>
          <w:szCs w:val="20"/>
        </w:rPr>
        <w:t xml:space="preserve"> ενδυνάμωσης της εκπαίδευσης.</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lastRenderedPageBreak/>
        <w:t>Τώρα σχετικά με κάποια θέματα</w:t>
      </w:r>
      <w:r w:rsidR="00627CF4">
        <w:rPr>
          <w:rFonts w:ascii="Arial" w:hAnsi="Arial" w:cs="Arial"/>
          <w:sz w:val="20"/>
          <w:szCs w:val="20"/>
        </w:rPr>
        <w:t>,</w:t>
      </w:r>
      <w:r>
        <w:rPr>
          <w:rFonts w:ascii="Arial" w:hAnsi="Arial" w:cs="Arial"/>
          <w:sz w:val="20"/>
          <w:szCs w:val="20"/>
        </w:rPr>
        <w:t xml:space="preserve"> που τέθηκαν και που αφορούν το σύστημα.</w:t>
      </w:r>
      <w:r w:rsidR="00627CF4">
        <w:rPr>
          <w:rFonts w:ascii="Arial" w:hAnsi="Arial" w:cs="Arial"/>
          <w:sz w:val="20"/>
          <w:szCs w:val="20"/>
        </w:rPr>
        <w:t xml:space="preserve"> </w:t>
      </w:r>
      <w:r>
        <w:rPr>
          <w:rFonts w:ascii="Arial" w:hAnsi="Arial" w:cs="Arial"/>
          <w:sz w:val="20"/>
          <w:szCs w:val="20"/>
        </w:rPr>
        <w:t>Για παράδειγμα, ειπώθηκε γιατί πρέπει να μετράει η προϋπηρεσία από τη γενική στην ειδική.</w:t>
      </w:r>
      <w:r w:rsidR="00627CF4">
        <w:rPr>
          <w:rFonts w:ascii="Arial" w:hAnsi="Arial" w:cs="Arial"/>
          <w:sz w:val="20"/>
          <w:szCs w:val="20"/>
        </w:rPr>
        <w:t xml:space="preserve"> </w:t>
      </w:r>
      <w:r>
        <w:rPr>
          <w:rFonts w:ascii="Arial" w:hAnsi="Arial" w:cs="Arial"/>
          <w:sz w:val="20"/>
          <w:szCs w:val="20"/>
        </w:rPr>
        <w:t xml:space="preserve">Είναι προφανές ότι υπάρχουν άνθρωποι </w:t>
      </w:r>
      <w:r w:rsidR="00627CF4">
        <w:rPr>
          <w:rFonts w:ascii="Arial" w:hAnsi="Arial" w:cs="Arial"/>
          <w:sz w:val="20"/>
          <w:szCs w:val="20"/>
        </w:rPr>
        <w:t xml:space="preserve">– </w:t>
      </w:r>
      <w:r>
        <w:rPr>
          <w:rFonts w:ascii="Arial" w:hAnsi="Arial" w:cs="Arial"/>
          <w:sz w:val="20"/>
          <w:szCs w:val="20"/>
        </w:rPr>
        <w:t xml:space="preserve"> το είπα και χθες </w:t>
      </w:r>
      <w:r w:rsidR="00627CF4">
        <w:rPr>
          <w:rFonts w:ascii="Arial" w:hAnsi="Arial" w:cs="Arial"/>
          <w:sz w:val="20"/>
          <w:szCs w:val="20"/>
        </w:rPr>
        <w:t>–</w:t>
      </w:r>
      <w:r>
        <w:rPr>
          <w:rFonts w:ascii="Arial" w:hAnsi="Arial" w:cs="Arial"/>
          <w:sz w:val="20"/>
          <w:szCs w:val="20"/>
        </w:rPr>
        <w:t xml:space="preserve"> η μεγάλη πλειοψηφία της παροχής ειδικής εκπαίδευσης γίνεται μέσα στη γενική εκπαίδευση και είναι πάνω από 90.000 παιδιά</w:t>
      </w:r>
      <w:r w:rsidR="00627CF4">
        <w:rPr>
          <w:rFonts w:ascii="Arial" w:hAnsi="Arial" w:cs="Arial"/>
          <w:sz w:val="20"/>
          <w:szCs w:val="20"/>
        </w:rPr>
        <w:t>,</w:t>
      </w:r>
      <w:r>
        <w:rPr>
          <w:rFonts w:ascii="Arial" w:hAnsi="Arial" w:cs="Arial"/>
          <w:sz w:val="20"/>
          <w:szCs w:val="20"/>
        </w:rPr>
        <w:t xml:space="preserve"> που απολαμβάνουν αυτών των υπηρεσιών. Αυτό γίνεται από εκπαιδευτικούς</w:t>
      </w:r>
      <w:r w:rsidR="00627CF4">
        <w:rPr>
          <w:rFonts w:ascii="Arial" w:hAnsi="Arial" w:cs="Arial"/>
          <w:sz w:val="20"/>
          <w:szCs w:val="20"/>
        </w:rPr>
        <w:t>,</w:t>
      </w:r>
      <w:r>
        <w:rPr>
          <w:rFonts w:ascii="Arial" w:hAnsi="Arial" w:cs="Arial"/>
          <w:sz w:val="20"/>
          <w:szCs w:val="20"/>
        </w:rPr>
        <w:t xml:space="preserve"> που έχουν τα προσόντα και άρα</w:t>
      </w:r>
      <w:r w:rsidR="00627CF4">
        <w:rPr>
          <w:rFonts w:ascii="Arial" w:hAnsi="Arial" w:cs="Arial"/>
          <w:sz w:val="20"/>
          <w:szCs w:val="20"/>
        </w:rPr>
        <w:t>,</w:t>
      </w:r>
      <w:r>
        <w:rPr>
          <w:rFonts w:ascii="Arial" w:hAnsi="Arial" w:cs="Arial"/>
          <w:sz w:val="20"/>
          <w:szCs w:val="20"/>
        </w:rPr>
        <w:t xml:space="preserve"> πρέπει να τους δώσουμε τη δυνατότητα και αυτών των εκπαιδευτικών</w:t>
      </w:r>
      <w:r w:rsidR="00627CF4">
        <w:rPr>
          <w:rFonts w:ascii="Arial" w:hAnsi="Arial" w:cs="Arial"/>
          <w:sz w:val="20"/>
          <w:szCs w:val="20"/>
        </w:rPr>
        <w:t>,</w:t>
      </w:r>
      <w:r>
        <w:rPr>
          <w:rFonts w:ascii="Arial" w:hAnsi="Arial" w:cs="Arial"/>
          <w:sz w:val="20"/>
          <w:szCs w:val="20"/>
        </w:rPr>
        <w:t xml:space="preserve"> που έχουν τα προσόντα</w:t>
      </w:r>
      <w:r w:rsidR="00627CF4">
        <w:rPr>
          <w:rFonts w:ascii="Arial" w:hAnsi="Arial" w:cs="Arial"/>
          <w:sz w:val="20"/>
          <w:szCs w:val="20"/>
        </w:rPr>
        <w:t>,</w:t>
      </w:r>
      <w:r>
        <w:rPr>
          <w:rFonts w:ascii="Arial" w:hAnsi="Arial" w:cs="Arial"/>
          <w:sz w:val="20"/>
          <w:szCs w:val="20"/>
        </w:rPr>
        <w:t xml:space="preserve"> να μπορούν να διεκδικήσουν μια θέση στις υπηρεσίες της Ειδικής Αγωγής, αφού αυτή τη στιγμή το ανάστροφο γινόταν.</w:t>
      </w:r>
      <w:r w:rsidR="00627CF4">
        <w:rPr>
          <w:rFonts w:ascii="Arial" w:hAnsi="Arial" w:cs="Arial"/>
          <w:sz w:val="20"/>
          <w:szCs w:val="20"/>
        </w:rPr>
        <w:t xml:space="preserve"> </w:t>
      </w:r>
      <w:r>
        <w:rPr>
          <w:rFonts w:ascii="Arial" w:hAnsi="Arial" w:cs="Arial"/>
          <w:sz w:val="20"/>
          <w:szCs w:val="20"/>
        </w:rPr>
        <w:t>Θεωρούμε, λοιπόν, ότι είναι δίκαιο να προχωρήσουμε σε αυτού του τύπου τη ρύθμιση.</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Η δεύτερη συζήτηση</w:t>
      </w:r>
      <w:r w:rsidR="00627CF4">
        <w:rPr>
          <w:rFonts w:ascii="Arial" w:hAnsi="Arial" w:cs="Arial"/>
          <w:sz w:val="20"/>
          <w:szCs w:val="20"/>
        </w:rPr>
        <w:t>,</w:t>
      </w:r>
      <w:r>
        <w:rPr>
          <w:rFonts w:ascii="Arial" w:hAnsi="Arial" w:cs="Arial"/>
          <w:sz w:val="20"/>
          <w:szCs w:val="20"/>
        </w:rPr>
        <w:t xml:space="preserve"> η οποία γίνεται είναι, γιατί και αν προτάσσονται οι απόφοιτοι των Ειδικών Σχολών</w:t>
      </w:r>
      <w:r w:rsidR="00627CF4">
        <w:rPr>
          <w:rFonts w:ascii="Arial" w:hAnsi="Arial" w:cs="Arial"/>
          <w:sz w:val="20"/>
          <w:szCs w:val="20"/>
        </w:rPr>
        <w:t>,</w:t>
      </w:r>
      <w:r>
        <w:rPr>
          <w:rFonts w:ascii="Arial" w:hAnsi="Arial" w:cs="Arial"/>
          <w:sz w:val="20"/>
          <w:szCs w:val="20"/>
        </w:rPr>
        <w:t xml:space="preserve"> σε σχέση με τους εκπαιδευτικούς</w:t>
      </w:r>
      <w:r w:rsidR="00627CF4">
        <w:rPr>
          <w:rFonts w:ascii="Arial" w:hAnsi="Arial" w:cs="Arial"/>
          <w:sz w:val="20"/>
          <w:szCs w:val="20"/>
        </w:rPr>
        <w:t>,</w:t>
      </w:r>
      <w:r>
        <w:rPr>
          <w:rFonts w:ascii="Arial" w:hAnsi="Arial" w:cs="Arial"/>
          <w:sz w:val="20"/>
          <w:szCs w:val="20"/>
        </w:rPr>
        <w:t xml:space="preserve"> που έχουν μεταπτυχιακό.</w:t>
      </w:r>
      <w:r w:rsidR="00627CF4">
        <w:rPr>
          <w:rFonts w:ascii="Arial" w:hAnsi="Arial" w:cs="Arial"/>
          <w:sz w:val="20"/>
          <w:szCs w:val="20"/>
        </w:rPr>
        <w:t xml:space="preserve"> </w:t>
      </w:r>
      <w:r>
        <w:rPr>
          <w:rFonts w:ascii="Arial" w:hAnsi="Arial" w:cs="Arial"/>
          <w:sz w:val="20"/>
          <w:szCs w:val="20"/>
        </w:rPr>
        <w:t xml:space="preserve">Τους </w:t>
      </w:r>
      <w:proofErr w:type="spellStart"/>
      <w:r>
        <w:rPr>
          <w:rFonts w:ascii="Arial" w:hAnsi="Arial" w:cs="Arial"/>
          <w:sz w:val="20"/>
          <w:szCs w:val="20"/>
        </w:rPr>
        <w:t>μοριοδοτούμε</w:t>
      </w:r>
      <w:proofErr w:type="spellEnd"/>
      <w:r>
        <w:rPr>
          <w:rFonts w:ascii="Arial" w:hAnsi="Arial" w:cs="Arial"/>
          <w:sz w:val="20"/>
          <w:szCs w:val="20"/>
        </w:rPr>
        <w:t>.</w:t>
      </w:r>
      <w:r w:rsidR="00627CF4">
        <w:rPr>
          <w:rFonts w:ascii="Arial" w:hAnsi="Arial" w:cs="Arial"/>
          <w:sz w:val="20"/>
          <w:szCs w:val="20"/>
        </w:rPr>
        <w:t xml:space="preserve"> </w:t>
      </w:r>
      <w:r>
        <w:rPr>
          <w:rFonts w:ascii="Arial" w:hAnsi="Arial" w:cs="Arial"/>
          <w:sz w:val="20"/>
          <w:szCs w:val="20"/>
        </w:rPr>
        <w:t>Θεωρούμε, δηλαδή, ότι αυτοί</w:t>
      </w:r>
      <w:r w:rsidR="00627CF4">
        <w:rPr>
          <w:rFonts w:ascii="Arial" w:hAnsi="Arial" w:cs="Arial"/>
          <w:sz w:val="20"/>
          <w:szCs w:val="20"/>
        </w:rPr>
        <w:t>,</w:t>
      </w:r>
      <w:r>
        <w:rPr>
          <w:rFonts w:ascii="Arial" w:hAnsi="Arial" w:cs="Arial"/>
          <w:sz w:val="20"/>
          <w:szCs w:val="20"/>
        </w:rPr>
        <w:t xml:space="preserve"> που έχουν προκύψει από τις Ειδικές Σχολές, παρότι υπάρχουν διάφορα θέματα με την παιδαγωγική τους επάρκεια, παίρνουν τον ίδιο ακριβώς αριθμό μορίων με τους αποφοίτους των άλλων σχολών</w:t>
      </w:r>
      <w:r w:rsidR="00627CF4">
        <w:rPr>
          <w:rFonts w:ascii="Arial" w:hAnsi="Arial" w:cs="Arial"/>
          <w:sz w:val="20"/>
          <w:szCs w:val="20"/>
        </w:rPr>
        <w:t>,</w:t>
      </w:r>
      <w:r>
        <w:rPr>
          <w:rFonts w:ascii="Arial" w:hAnsi="Arial" w:cs="Arial"/>
          <w:sz w:val="20"/>
          <w:szCs w:val="20"/>
        </w:rPr>
        <w:t xml:space="preserve"> μαζί με μεταπτυχιακό.</w:t>
      </w:r>
      <w:r w:rsidR="00627CF4">
        <w:rPr>
          <w:rFonts w:ascii="Arial" w:hAnsi="Arial" w:cs="Arial"/>
          <w:sz w:val="20"/>
          <w:szCs w:val="20"/>
        </w:rPr>
        <w:t xml:space="preserve"> </w:t>
      </w:r>
      <w:r>
        <w:rPr>
          <w:rFonts w:ascii="Arial" w:hAnsi="Arial" w:cs="Arial"/>
          <w:sz w:val="20"/>
          <w:szCs w:val="20"/>
        </w:rPr>
        <w:t>Άρα, αναγνωρίζουμε και μέχρι τώρα έτσι λειτουργούσε το σύστημα.</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Τώρα εδώ ο κ. Μαυρωτάς κατέθεσε και άλλα θέματα, εάν θα πρέπει να προτάσσονται οι έχοντες Σχολική Ψυχολογία και αν θα πρέπει να προτάσσονται και να είναι τυπικό προσόν η Νοηματική Γραφή </w:t>
      </w:r>
      <w:r>
        <w:rPr>
          <w:rFonts w:ascii="Arial" w:hAnsi="Arial" w:cs="Arial"/>
          <w:sz w:val="20"/>
          <w:szCs w:val="20"/>
          <w:lang w:val="en-US"/>
        </w:rPr>
        <w:t>braille</w:t>
      </w:r>
      <w:r w:rsidRPr="00C1314C">
        <w:rPr>
          <w:rFonts w:ascii="Arial" w:hAnsi="Arial" w:cs="Arial"/>
          <w:sz w:val="20"/>
          <w:szCs w:val="20"/>
        </w:rPr>
        <w:t>.</w:t>
      </w:r>
      <w:r w:rsidR="00627CF4">
        <w:rPr>
          <w:rFonts w:ascii="Arial" w:hAnsi="Arial" w:cs="Arial"/>
          <w:sz w:val="20"/>
          <w:szCs w:val="20"/>
        </w:rPr>
        <w:t xml:space="preserve"> </w:t>
      </w:r>
      <w:r>
        <w:rPr>
          <w:rFonts w:ascii="Arial" w:hAnsi="Arial" w:cs="Arial"/>
          <w:sz w:val="20"/>
          <w:szCs w:val="20"/>
        </w:rPr>
        <w:t>Όλα αυτά μας έχουν έρθει</w:t>
      </w:r>
      <w:r w:rsidR="00627CF4">
        <w:rPr>
          <w:rFonts w:ascii="Arial" w:hAnsi="Arial" w:cs="Arial"/>
          <w:sz w:val="20"/>
          <w:szCs w:val="20"/>
        </w:rPr>
        <w:t>,</w:t>
      </w:r>
      <w:r>
        <w:rPr>
          <w:rFonts w:ascii="Arial" w:hAnsi="Arial" w:cs="Arial"/>
          <w:sz w:val="20"/>
          <w:szCs w:val="20"/>
        </w:rPr>
        <w:t xml:space="preserve"> ως προτάσεις, τα εξετάζουμε, δεν είναι αυτονόητες οι απαντήσεις και</w:t>
      </w:r>
      <w:r w:rsidR="00627CF4">
        <w:rPr>
          <w:rFonts w:ascii="Arial" w:hAnsi="Arial" w:cs="Arial"/>
          <w:sz w:val="20"/>
          <w:szCs w:val="20"/>
        </w:rPr>
        <w:t>,</w:t>
      </w:r>
      <w:r>
        <w:rPr>
          <w:rFonts w:ascii="Arial" w:hAnsi="Arial" w:cs="Arial"/>
          <w:sz w:val="20"/>
          <w:szCs w:val="20"/>
        </w:rPr>
        <w:t xml:space="preserve"> εν πάση περιπτώσει, εάν θα πρέπει να προτάσσονται οι απόφοιτοι των ΙΕΚ.</w:t>
      </w:r>
      <w:r w:rsidR="00627CF4">
        <w:rPr>
          <w:rFonts w:ascii="Arial" w:hAnsi="Arial" w:cs="Arial"/>
          <w:sz w:val="20"/>
          <w:szCs w:val="20"/>
        </w:rPr>
        <w:t xml:space="preserve"> </w:t>
      </w:r>
      <w:r>
        <w:rPr>
          <w:rFonts w:ascii="Arial" w:hAnsi="Arial" w:cs="Arial"/>
          <w:sz w:val="20"/>
          <w:szCs w:val="20"/>
        </w:rPr>
        <w:t xml:space="preserve">Προτάσσονται στην </w:t>
      </w:r>
      <w:proofErr w:type="spellStart"/>
      <w:r>
        <w:rPr>
          <w:rFonts w:ascii="Arial" w:hAnsi="Arial" w:cs="Arial"/>
          <w:sz w:val="20"/>
          <w:szCs w:val="20"/>
        </w:rPr>
        <w:t>μοριοδότηση</w:t>
      </w:r>
      <w:proofErr w:type="spellEnd"/>
      <w:r>
        <w:rPr>
          <w:rFonts w:ascii="Arial" w:hAnsi="Arial" w:cs="Arial"/>
          <w:sz w:val="20"/>
          <w:szCs w:val="20"/>
        </w:rPr>
        <w:t xml:space="preserve"> και επομένως</w:t>
      </w:r>
      <w:r w:rsidR="00627CF4">
        <w:rPr>
          <w:rFonts w:ascii="Arial" w:hAnsi="Arial" w:cs="Arial"/>
          <w:sz w:val="20"/>
          <w:szCs w:val="20"/>
        </w:rPr>
        <w:t>,</w:t>
      </w:r>
      <w:r>
        <w:rPr>
          <w:rFonts w:ascii="Arial" w:hAnsi="Arial" w:cs="Arial"/>
          <w:sz w:val="20"/>
          <w:szCs w:val="20"/>
        </w:rPr>
        <w:t xml:space="preserve"> όλα αυτά τα εξετάζουμε πάρα πολύ προσεκτικά και η τελική μας πρόταση θα κατατεθεί, όπως και τι θα κάνουμε με το ζήτημα των υπόλοιπων κοινωνικών κριτηρίων</w:t>
      </w:r>
      <w:r w:rsidR="00627CF4">
        <w:rPr>
          <w:rFonts w:ascii="Arial" w:hAnsi="Arial" w:cs="Arial"/>
          <w:sz w:val="20"/>
          <w:szCs w:val="20"/>
        </w:rPr>
        <w:t>,</w:t>
      </w:r>
      <w:r>
        <w:rPr>
          <w:rFonts w:ascii="Arial" w:hAnsi="Arial" w:cs="Arial"/>
          <w:sz w:val="20"/>
          <w:szCs w:val="20"/>
        </w:rPr>
        <w:t xml:space="preserve"> θα την αναλύσει ο Υπουργός στην Ολομέλεια νομίζω. Δεν ξέρω, εάν θα αναφερθεί</w:t>
      </w:r>
      <w:r w:rsidR="00627CF4">
        <w:rPr>
          <w:rFonts w:ascii="Arial" w:hAnsi="Arial" w:cs="Arial"/>
          <w:sz w:val="20"/>
          <w:szCs w:val="20"/>
        </w:rPr>
        <w:t>,</w:t>
      </w:r>
      <w:r>
        <w:rPr>
          <w:rFonts w:ascii="Arial" w:hAnsi="Arial" w:cs="Arial"/>
          <w:sz w:val="20"/>
          <w:szCs w:val="20"/>
        </w:rPr>
        <w:t xml:space="preserve"> σήμερα σε αυτό, αλλά νομίζω στην Ολομέλεια, διότι επεξεργαζόμαστε όλες αυτές τις προτάσεις</w:t>
      </w:r>
      <w:r w:rsidR="00627CF4">
        <w:rPr>
          <w:rFonts w:ascii="Arial" w:hAnsi="Arial" w:cs="Arial"/>
          <w:sz w:val="20"/>
          <w:szCs w:val="20"/>
        </w:rPr>
        <w:t>,</w:t>
      </w:r>
      <w:r>
        <w:rPr>
          <w:rFonts w:ascii="Arial" w:hAnsi="Arial" w:cs="Arial"/>
          <w:sz w:val="20"/>
          <w:szCs w:val="20"/>
        </w:rPr>
        <w:t xml:space="preserve"> με πάρα πολλή προσοχή, έτσι που να είναι ένα σύστημα όσο το δυνατόν, στις συνθήκες</w:t>
      </w:r>
      <w:r w:rsidR="00627CF4">
        <w:rPr>
          <w:rFonts w:ascii="Arial" w:hAnsi="Arial" w:cs="Arial"/>
          <w:sz w:val="20"/>
          <w:szCs w:val="20"/>
        </w:rPr>
        <w:t>,</w:t>
      </w:r>
      <w:r>
        <w:rPr>
          <w:rFonts w:ascii="Arial" w:hAnsi="Arial" w:cs="Arial"/>
          <w:sz w:val="20"/>
          <w:szCs w:val="20"/>
        </w:rPr>
        <w:t xml:space="preserve"> που νομοθετούμε, πιο δίκαιο.</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Επίσης, ακούμε ως πολιτική ηγεσία αυτό που ειπώθηκε από άλλους συναδέλφους, την ενδυνάμωση του πρώτου πτυχίου.</w:t>
      </w:r>
      <w:r w:rsidR="00627CF4">
        <w:rPr>
          <w:rFonts w:ascii="Arial" w:hAnsi="Arial" w:cs="Arial"/>
          <w:sz w:val="20"/>
          <w:szCs w:val="20"/>
        </w:rPr>
        <w:t xml:space="preserve"> </w:t>
      </w:r>
      <w:r>
        <w:rPr>
          <w:rFonts w:ascii="Arial" w:hAnsi="Arial" w:cs="Arial"/>
          <w:sz w:val="20"/>
          <w:szCs w:val="20"/>
        </w:rPr>
        <w:t xml:space="preserve">Εδώ, βέβαια, θέλω να πω και να </w:t>
      </w:r>
      <w:proofErr w:type="spellStart"/>
      <w:r>
        <w:rPr>
          <w:rFonts w:ascii="Arial" w:hAnsi="Arial" w:cs="Arial"/>
          <w:sz w:val="20"/>
          <w:szCs w:val="20"/>
        </w:rPr>
        <w:t>ξανακαταθέσω</w:t>
      </w:r>
      <w:proofErr w:type="spellEnd"/>
      <w:r>
        <w:rPr>
          <w:rFonts w:ascii="Arial" w:hAnsi="Arial" w:cs="Arial"/>
          <w:sz w:val="20"/>
          <w:szCs w:val="20"/>
        </w:rPr>
        <w:t xml:space="preserve"> αυτή τη συζήτηση</w:t>
      </w:r>
      <w:r w:rsidR="00627CF4">
        <w:rPr>
          <w:rFonts w:ascii="Arial" w:hAnsi="Arial" w:cs="Arial"/>
          <w:sz w:val="20"/>
          <w:szCs w:val="20"/>
        </w:rPr>
        <w:t>,</w:t>
      </w:r>
      <w:r>
        <w:rPr>
          <w:rFonts w:ascii="Arial" w:hAnsi="Arial" w:cs="Arial"/>
          <w:sz w:val="20"/>
          <w:szCs w:val="20"/>
        </w:rPr>
        <w:t xml:space="preserve"> που γίνεται</w:t>
      </w:r>
      <w:r w:rsidR="00627CF4">
        <w:rPr>
          <w:rFonts w:ascii="Arial" w:hAnsi="Arial" w:cs="Arial"/>
          <w:sz w:val="20"/>
          <w:szCs w:val="20"/>
        </w:rPr>
        <w:t>, με τα μεταπτυχιακά. Θεωρώ</w:t>
      </w:r>
      <w:r>
        <w:rPr>
          <w:rFonts w:ascii="Arial" w:hAnsi="Arial" w:cs="Arial"/>
          <w:sz w:val="20"/>
          <w:szCs w:val="20"/>
        </w:rPr>
        <w:t xml:space="preserve"> ότι είναι άδικο και μάλιστα μας έρχεται και στα </w:t>
      </w:r>
      <w:r>
        <w:rPr>
          <w:rFonts w:ascii="Arial" w:hAnsi="Arial" w:cs="Arial"/>
          <w:sz w:val="20"/>
          <w:szCs w:val="20"/>
          <w:lang w:val="en-US"/>
        </w:rPr>
        <w:t>mail</w:t>
      </w:r>
      <w:r>
        <w:rPr>
          <w:rFonts w:ascii="Arial" w:hAnsi="Arial" w:cs="Arial"/>
          <w:sz w:val="20"/>
          <w:szCs w:val="20"/>
        </w:rPr>
        <w:t xml:space="preserve"> μας ότι «τα μεταπτυχιακά</w:t>
      </w:r>
      <w:r w:rsidR="00627CF4">
        <w:rPr>
          <w:rFonts w:ascii="Arial" w:hAnsi="Arial" w:cs="Arial"/>
          <w:sz w:val="20"/>
          <w:szCs w:val="20"/>
        </w:rPr>
        <w:t>,</w:t>
      </w:r>
      <w:r>
        <w:rPr>
          <w:rFonts w:ascii="Arial" w:hAnsi="Arial" w:cs="Arial"/>
          <w:sz w:val="20"/>
          <w:szCs w:val="20"/>
        </w:rPr>
        <w:t xml:space="preserve"> κοιτάξτε</w:t>
      </w:r>
      <w:r w:rsidR="00627CF4">
        <w:rPr>
          <w:rFonts w:ascii="Arial" w:hAnsi="Arial" w:cs="Arial"/>
          <w:sz w:val="20"/>
          <w:szCs w:val="20"/>
        </w:rPr>
        <w:t>,</w:t>
      </w:r>
      <w:r>
        <w:rPr>
          <w:rFonts w:ascii="Arial" w:hAnsi="Arial" w:cs="Arial"/>
          <w:sz w:val="20"/>
          <w:szCs w:val="20"/>
        </w:rPr>
        <w:t xml:space="preserve"> πληρώνονται κ.λπ.».</w:t>
      </w:r>
      <w:r w:rsidR="00627CF4">
        <w:rPr>
          <w:rFonts w:ascii="Arial" w:hAnsi="Arial" w:cs="Arial"/>
          <w:sz w:val="20"/>
          <w:szCs w:val="20"/>
        </w:rPr>
        <w:t xml:space="preserve"> </w:t>
      </w:r>
      <w:r>
        <w:rPr>
          <w:rFonts w:ascii="Arial" w:hAnsi="Arial" w:cs="Arial"/>
          <w:sz w:val="20"/>
          <w:szCs w:val="20"/>
        </w:rPr>
        <w:t xml:space="preserve"> Το Πανεπιστήμιο Ιωαννίνων, το Πάντειο Πανεπιστήμιο</w:t>
      </w:r>
      <w:r w:rsidR="00627CF4">
        <w:rPr>
          <w:rFonts w:ascii="Arial" w:hAnsi="Arial" w:cs="Arial"/>
          <w:sz w:val="20"/>
          <w:szCs w:val="20"/>
        </w:rPr>
        <w:t>,</w:t>
      </w:r>
      <w:r>
        <w:rPr>
          <w:rFonts w:ascii="Arial" w:hAnsi="Arial" w:cs="Arial"/>
          <w:sz w:val="20"/>
          <w:szCs w:val="20"/>
        </w:rPr>
        <w:t xml:space="preserve"> που δίνουν μεταπτυχιακούς τίτλους, όπως και το </w:t>
      </w:r>
      <w:r>
        <w:rPr>
          <w:rFonts w:ascii="Arial" w:hAnsi="Arial" w:cs="Arial"/>
          <w:sz w:val="20"/>
          <w:szCs w:val="20"/>
        </w:rPr>
        <w:lastRenderedPageBreak/>
        <w:t>Εθνικό Μετσόβιο Πολυτεχνείο</w:t>
      </w:r>
      <w:r w:rsidR="00627CF4">
        <w:rPr>
          <w:rFonts w:ascii="Arial" w:hAnsi="Arial" w:cs="Arial"/>
          <w:sz w:val="20"/>
          <w:szCs w:val="20"/>
        </w:rPr>
        <w:t>,</w:t>
      </w:r>
      <w:r>
        <w:rPr>
          <w:rFonts w:ascii="Arial" w:hAnsi="Arial" w:cs="Arial"/>
          <w:sz w:val="20"/>
          <w:szCs w:val="20"/>
        </w:rPr>
        <w:t xml:space="preserve"> έχουν μεταπτυχιακά</w:t>
      </w:r>
      <w:r w:rsidR="00627CF4">
        <w:rPr>
          <w:rFonts w:ascii="Arial" w:hAnsi="Arial" w:cs="Arial"/>
          <w:sz w:val="20"/>
          <w:szCs w:val="20"/>
        </w:rPr>
        <w:t>,</w:t>
      </w:r>
      <w:r>
        <w:rPr>
          <w:rFonts w:ascii="Arial" w:hAnsi="Arial" w:cs="Arial"/>
          <w:sz w:val="20"/>
          <w:szCs w:val="20"/>
        </w:rPr>
        <w:t xml:space="preserve"> τα οποία δεν έχουν δίδακτρα.</w:t>
      </w:r>
      <w:r w:rsidR="00627CF4">
        <w:rPr>
          <w:rFonts w:ascii="Arial" w:hAnsi="Arial" w:cs="Arial"/>
          <w:sz w:val="20"/>
          <w:szCs w:val="20"/>
        </w:rPr>
        <w:t xml:space="preserve">  </w:t>
      </w:r>
      <w:r>
        <w:rPr>
          <w:rFonts w:ascii="Arial" w:hAnsi="Arial" w:cs="Arial"/>
          <w:sz w:val="20"/>
          <w:szCs w:val="20"/>
        </w:rPr>
        <w:t>Να θυμίσω εδώ, ότι κάποιοι που σήμερα μας κάνουν αυτή την κριτική, όταν δίναμε τη μάχη για τα μεταπτυχιακά</w:t>
      </w:r>
      <w:r w:rsidR="00627CF4">
        <w:rPr>
          <w:rFonts w:ascii="Arial" w:hAnsi="Arial" w:cs="Arial"/>
          <w:sz w:val="20"/>
          <w:szCs w:val="20"/>
        </w:rPr>
        <w:t>,</w:t>
      </w:r>
      <w:r>
        <w:rPr>
          <w:rFonts w:ascii="Arial" w:hAnsi="Arial" w:cs="Arial"/>
          <w:sz w:val="20"/>
          <w:szCs w:val="20"/>
        </w:rPr>
        <w:t xml:space="preserve"> μας έλεγαν ότι θα καταρρεύσει το σύστημα των μεταπτυχιακών, επειδή λέγαμε ότι όλα πρέπει να αξιολογηθούν</w:t>
      </w:r>
      <w:r w:rsidR="00627CF4">
        <w:rPr>
          <w:rFonts w:ascii="Arial" w:hAnsi="Arial" w:cs="Arial"/>
          <w:sz w:val="20"/>
          <w:szCs w:val="20"/>
        </w:rPr>
        <w:t>,</w:t>
      </w:r>
      <w:r>
        <w:rPr>
          <w:rFonts w:ascii="Arial" w:hAnsi="Arial" w:cs="Arial"/>
          <w:sz w:val="20"/>
          <w:szCs w:val="20"/>
        </w:rPr>
        <w:t xml:space="preserve"> ως προς το ύψος της δαπάνης τους.</w:t>
      </w:r>
      <w:r w:rsidR="00627CF4">
        <w:rPr>
          <w:rFonts w:ascii="Arial" w:hAnsi="Arial" w:cs="Arial"/>
          <w:sz w:val="20"/>
          <w:szCs w:val="20"/>
        </w:rPr>
        <w:t xml:space="preserve"> </w:t>
      </w:r>
      <w:r>
        <w:rPr>
          <w:rFonts w:ascii="Arial" w:hAnsi="Arial" w:cs="Arial"/>
          <w:sz w:val="20"/>
          <w:szCs w:val="20"/>
        </w:rPr>
        <w:t>Έγινε σοβαρότατη συζήτηση στο Υπουργείο, εκεί που έμεινε η δαπάνη</w:t>
      </w:r>
      <w:r w:rsidR="00627CF4">
        <w:rPr>
          <w:rFonts w:ascii="Arial" w:hAnsi="Arial" w:cs="Arial"/>
          <w:sz w:val="20"/>
          <w:szCs w:val="20"/>
        </w:rPr>
        <w:t>,</w:t>
      </w:r>
      <w:r>
        <w:rPr>
          <w:rFonts w:ascii="Arial" w:hAnsi="Arial" w:cs="Arial"/>
          <w:sz w:val="20"/>
          <w:szCs w:val="20"/>
        </w:rPr>
        <w:t xml:space="preserve"> πρώτον</w:t>
      </w:r>
      <w:r w:rsidR="00627CF4">
        <w:rPr>
          <w:rFonts w:ascii="Arial" w:hAnsi="Arial" w:cs="Arial"/>
          <w:sz w:val="20"/>
          <w:szCs w:val="20"/>
        </w:rPr>
        <w:t>,</w:t>
      </w:r>
      <w:r>
        <w:rPr>
          <w:rFonts w:ascii="Arial" w:hAnsi="Arial" w:cs="Arial"/>
          <w:sz w:val="20"/>
          <w:szCs w:val="20"/>
        </w:rPr>
        <w:t xml:space="preserve"> αυτή να κατέβει</w:t>
      </w:r>
      <w:r w:rsidR="00627CF4">
        <w:rPr>
          <w:rFonts w:ascii="Arial" w:hAnsi="Arial" w:cs="Arial"/>
          <w:sz w:val="20"/>
          <w:szCs w:val="20"/>
        </w:rPr>
        <w:t>,</w:t>
      </w:r>
      <w:r>
        <w:rPr>
          <w:rFonts w:ascii="Arial" w:hAnsi="Arial" w:cs="Arial"/>
          <w:sz w:val="20"/>
          <w:szCs w:val="20"/>
        </w:rPr>
        <w:t xml:space="preserve"> σε ένα λογικό επίπεδο</w:t>
      </w:r>
      <w:r w:rsidR="00627CF4">
        <w:rPr>
          <w:rFonts w:ascii="Arial" w:hAnsi="Arial" w:cs="Arial"/>
          <w:sz w:val="20"/>
          <w:szCs w:val="20"/>
        </w:rPr>
        <w:t>,</w:t>
      </w:r>
      <w:r>
        <w:rPr>
          <w:rFonts w:ascii="Arial" w:hAnsi="Arial" w:cs="Arial"/>
          <w:sz w:val="20"/>
          <w:szCs w:val="20"/>
        </w:rPr>
        <w:t xml:space="preserve"> στα μεταπτυχιακά</w:t>
      </w:r>
      <w:r w:rsidR="00627CF4">
        <w:rPr>
          <w:rFonts w:ascii="Arial" w:hAnsi="Arial" w:cs="Arial"/>
          <w:sz w:val="20"/>
          <w:szCs w:val="20"/>
        </w:rPr>
        <w:t>,</w:t>
      </w:r>
      <w:r>
        <w:rPr>
          <w:rFonts w:ascii="Arial" w:hAnsi="Arial" w:cs="Arial"/>
          <w:sz w:val="20"/>
          <w:szCs w:val="20"/>
        </w:rPr>
        <w:t xml:space="preserve"> που επέμεναν, ότι έχουν παραπάνω δαπάνες και δεύτερον</w:t>
      </w:r>
      <w:r w:rsidR="00627CF4">
        <w:rPr>
          <w:rFonts w:ascii="Arial" w:hAnsi="Arial" w:cs="Arial"/>
          <w:sz w:val="20"/>
          <w:szCs w:val="20"/>
        </w:rPr>
        <w:t>, νομοθετήσαμε</w:t>
      </w:r>
      <w:r>
        <w:rPr>
          <w:rFonts w:ascii="Arial" w:hAnsi="Arial" w:cs="Arial"/>
          <w:sz w:val="20"/>
          <w:szCs w:val="20"/>
        </w:rPr>
        <w:t xml:space="preserve"> ότι το 30% των εισακτέων</w:t>
      </w:r>
      <w:r w:rsidR="00627CF4">
        <w:rPr>
          <w:rFonts w:ascii="Arial" w:hAnsi="Arial" w:cs="Arial"/>
          <w:sz w:val="20"/>
          <w:szCs w:val="20"/>
        </w:rPr>
        <w:t>,</w:t>
      </w:r>
      <w:r>
        <w:rPr>
          <w:rFonts w:ascii="Arial" w:hAnsi="Arial" w:cs="Arial"/>
          <w:sz w:val="20"/>
          <w:szCs w:val="20"/>
        </w:rPr>
        <w:t xml:space="preserve"> σε αυτά τα μεταπτυχιακά</w:t>
      </w:r>
      <w:r w:rsidR="00627CF4">
        <w:rPr>
          <w:rFonts w:ascii="Arial" w:hAnsi="Arial" w:cs="Arial"/>
          <w:sz w:val="20"/>
          <w:szCs w:val="20"/>
        </w:rPr>
        <w:t>,</w:t>
      </w:r>
      <w:r>
        <w:rPr>
          <w:rFonts w:ascii="Arial" w:hAnsi="Arial" w:cs="Arial"/>
          <w:sz w:val="20"/>
          <w:szCs w:val="20"/>
        </w:rPr>
        <w:t xml:space="preserve"> θα είναι</w:t>
      </w:r>
      <w:r w:rsidR="00627CF4">
        <w:rPr>
          <w:rFonts w:ascii="Arial" w:hAnsi="Arial" w:cs="Arial"/>
          <w:sz w:val="20"/>
          <w:szCs w:val="20"/>
        </w:rPr>
        <w:t>,</w:t>
      </w:r>
      <w:r>
        <w:rPr>
          <w:rFonts w:ascii="Arial" w:hAnsi="Arial" w:cs="Arial"/>
          <w:sz w:val="20"/>
          <w:szCs w:val="20"/>
        </w:rPr>
        <w:t xml:space="preserve"> όχι με οικονομικά κριτήρια, αλλά με ακαδημαϊκά κριτήρια.</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Επομένως, εν τοις πράγμασι έχουμε δώσει σημαντικά δείγματα γραφής</w:t>
      </w:r>
      <w:r w:rsidR="00627CF4">
        <w:rPr>
          <w:rFonts w:ascii="Arial" w:hAnsi="Arial" w:cs="Arial"/>
          <w:sz w:val="20"/>
          <w:szCs w:val="20"/>
        </w:rPr>
        <w:t>,</w:t>
      </w:r>
      <w:r>
        <w:rPr>
          <w:rFonts w:ascii="Arial" w:hAnsi="Arial" w:cs="Arial"/>
          <w:sz w:val="20"/>
          <w:szCs w:val="20"/>
        </w:rPr>
        <w:t xml:space="preserve"> σε</w:t>
      </w:r>
      <w:r w:rsidR="00627CF4">
        <w:rPr>
          <w:rFonts w:ascii="Arial" w:hAnsi="Arial" w:cs="Arial"/>
          <w:sz w:val="20"/>
          <w:szCs w:val="20"/>
        </w:rPr>
        <w:t xml:space="preserve"> αυτή την κατεύθυνση και νομίζω</w:t>
      </w:r>
      <w:r>
        <w:rPr>
          <w:rFonts w:ascii="Arial" w:hAnsi="Arial" w:cs="Arial"/>
          <w:sz w:val="20"/>
          <w:szCs w:val="20"/>
        </w:rPr>
        <w:t xml:space="preserve"> ότι δεν θα πρέπει να απαξιώνουμε τις προσπάθειες των παιδιών και ιδιαίτερα της νέας γενιάς, που όντας</w:t>
      </w:r>
      <w:r w:rsidR="00627CF4">
        <w:rPr>
          <w:rFonts w:ascii="Arial" w:hAnsi="Arial" w:cs="Arial"/>
          <w:sz w:val="20"/>
          <w:szCs w:val="20"/>
        </w:rPr>
        <w:t>,</w:t>
      </w:r>
      <w:r>
        <w:rPr>
          <w:rFonts w:ascii="Arial" w:hAnsi="Arial" w:cs="Arial"/>
          <w:sz w:val="20"/>
          <w:szCs w:val="20"/>
        </w:rPr>
        <w:t xml:space="preserve"> επί μία 10ετία</w:t>
      </w:r>
      <w:r w:rsidR="00627CF4">
        <w:rPr>
          <w:rFonts w:ascii="Arial" w:hAnsi="Arial" w:cs="Arial"/>
          <w:sz w:val="20"/>
          <w:szCs w:val="20"/>
        </w:rPr>
        <w:t>,</w:t>
      </w:r>
      <w:r>
        <w:rPr>
          <w:rFonts w:ascii="Arial" w:hAnsi="Arial" w:cs="Arial"/>
          <w:sz w:val="20"/>
          <w:szCs w:val="20"/>
        </w:rPr>
        <w:t xml:space="preserve"> εκτός συστήματος, έχει δώσει μεγάλη προσπάθεια και έμφαση στο να φτιάξει αυτά τα ακαδημαϊκά προσόντα.</w:t>
      </w:r>
    </w:p>
    <w:p w:rsidR="00660CBB"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Επειδή πρέπει να είμαστε και πιο συγκεκριμένοι, να σας πω,  ότι υπάρχουν  εκείνα τα δεδομένα</w:t>
      </w:r>
      <w:r w:rsidR="00627CF4">
        <w:rPr>
          <w:rFonts w:ascii="Arial" w:hAnsi="Arial" w:cs="Arial"/>
          <w:sz w:val="20"/>
          <w:szCs w:val="20"/>
        </w:rPr>
        <w:t>,</w:t>
      </w:r>
      <w:r>
        <w:rPr>
          <w:rFonts w:ascii="Arial" w:hAnsi="Arial" w:cs="Arial"/>
          <w:sz w:val="20"/>
          <w:szCs w:val="20"/>
        </w:rPr>
        <w:t xml:space="preserve"> που λένε, ότι παρότι έχουμε το φαινόμενο του «</w:t>
      </w:r>
      <w:r>
        <w:rPr>
          <w:rFonts w:ascii="Arial" w:hAnsi="Arial" w:cs="Arial"/>
          <w:sz w:val="20"/>
          <w:szCs w:val="20"/>
          <w:lang w:val="en-US"/>
        </w:rPr>
        <w:t>brain</w:t>
      </w:r>
      <w:r w:rsidRPr="007C3D22">
        <w:rPr>
          <w:rFonts w:ascii="Arial" w:hAnsi="Arial" w:cs="Arial"/>
          <w:sz w:val="20"/>
          <w:szCs w:val="20"/>
        </w:rPr>
        <w:t xml:space="preserve"> </w:t>
      </w:r>
      <w:r>
        <w:rPr>
          <w:rFonts w:ascii="Arial" w:hAnsi="Arial" w:cs="Arial"/>
          <w:sz w:val="20"/>
          <w:szCs w:val="20"/>
          <w:lang w:val="en-US"/>
        </w:rPr>
        <w:t>drain</w:t>
      </w:r>
      <w:r>
        <w:rPr>
          <w:rFonts w:ascii="Arial" w:hAnsi="Arial" w:cs="Arial"/>
          <w:sz w:val="20"/>
          <w:szCs w:val="20"/>
        </w:rPr>
        <w:t>», τα τελευταία χρόνια</w:t>
      </w:r>
      <w:r w:rsidR="00627CF4">
        <w:rPr>
          <w:rFonts w:ascii="Arial" w:hAnsi="Arial" w:cs="Arial"/>
          <w:sz w:val="20"/>
          <w:szCs w:val="20"/>
        </w:rPr>
        <w:t>,</w:t>
      </w:r>
      <w:r>
        <w:rPr>
          <w:rFonts w:ascii="Arial" w:hAnsi="Arial" w:cs="Arial"/>
          <w:sz w:val="20"/>
          <w:szCs w:val="20"/>
        </w:rPr>
        <w:t xml:space="preserve"> στα στοιχεία της ΕΛΣΤΑΤ</w:t>
      </w:r>
      <w:r w:rsidR="00627CF4">
        <w:rPr>
          <w:rFonts w:ascii="Arial" w:hAnsi="Arial" w:cs="Arial"/>
          <w:sz w:val="20"/>
          <w:szCs w:val="20"/>
        </w:rPr>
        <w:t>,</w:t>
      </w:r>
      <w:r>
        <w:rPr>
          <w:rFonts w:ascii="Arial" w:hAnsi="Arial" w:cs="Arial"/>
          <w:sz w:val="20"/>
          <w:szCs w:val="20"/>
        </w:rPr>
        <w:t xml:space="preserve"> έχουμε αύξηση των προπτυχιακών φοιτητών, αύξηση των μεταπτυχιακών φοιτητών</w:t>
      </w:r>
      <w:r w:rsidR="00627CF4">
        <w:rPr>
          <w:rFonts w:ascii="Arial" w:hAnsi="Arial" w:cs="Arial"/>
          <w:sz w:val="20"/>
          <w:szCs w:val="20"/>
        </w:rPr>
        <w:t>,</w:t>
      </w:r>
      <w:r>
        <w:rPr>
          <w:rFonts w:ascii="Arial" w:hAnsi="Arial" w:cs="Arial"/>
          <w:sz w:val="20"/>
          <w:szCs w:val="20"/>
        </w:rPr>
        <w:t xml:space="preserve"> κατά 21.000 και αύξηση των υποψηφίων διδακτόρων</w:t>
      </w:r>
      <w:r w:rsidR="00627CF4">
        <w:rPr>
          <w:rFonts w:ascii="Arial" w:hAnsi="Arial" w:cs="Arial"/>
          <w:sz w:val="20"/>
          <w:szCs w:val="20"/>
        </w:rPr>
        <w:t>,</w:t>
      </w:r>
      <w:r w:rsidR="00AB5A3C">
        <w:rPr>
          <w:rFonts w:ascii="Arial" w:hAnsi="Arial" w:cs="Arial"/>
          <w:sz w:val="20"/>
          <w:szCs w:val="20"/>
        </w:rPr>
        <w:t xml:space="preserve"> κατά 10.000.</w:t>
      </w:r>
    </w:p>
    <w:p w:rsidR="00326A34" w:rsidRDefault="00221FDB"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Επίσης,</w:t>
      </w:r>
      <w:r w:rsidR="00326A34" w:rsidRPr="003A3127">
        <w:rPr>
          <w:rFonts w:ascii="Arial" w:hAnsi="Arial" w:cs="Arial"/>
          <w:sz w:val="20"/>
          <w:szCs w:val="20"/>
        </w:rPr>
        <w:t xml:space="preserve"> βελτιώθηκε το ποσοστό των φοιτητών όλων των κύκλων σπουδών</w:t>
      </w:r>
      <w:r w:rsidR="00465B18">
        <w:rPr>
          <w:rFonts w:ascii="Arial" w:hAnsi="Arial" w:cs="Arial"/>
          <w:sz w:val="20"/>
          <w:szCs w:val="20"/>
        </w:rPr>
        <w:t>,</w:t>
      </w:r>
      <w:r w:rsidR="00326A34" w:rsidRPr="003A3127">
        <w:rPr>
          <w:rFonts w:ascii="Arial" w:hAnsi="Arial" w:cs="Arial"/>
          <w:sz w:val="20"/>
          <w:szCs w:val="20"/>
        </w:rPr>
        <w:t xml:space="preserve"> που αποφοιτούν</w:t>
      </w:r>
      <w:r w:rsidR="00465B18">
        <w:rPr>
          <w:rFonts w:ascii="Arial" w:hAnsi="Arial" w:cs="Arial"/>
          <w:sz w:val="20"/>
          <w:szCs w:val="20"/>
        </w:rPr>
        <w:t>,</w:t>
      </w:r>
      <w:r w:rsidR="00326A34" w:rsidRPr="003A3127">
        <w:rPr>
          <w:rFonts w:ascii="Arial" w:hAnsi="Arial" w:cs="Arial"/>
          <w:sz w:val="20"/>
          <w:szCs w:val="20"/>
        </w:rPr>
        <w:t xml:space="preserve"> επιτυχώς και παίρνουν τον τίτλο αυτό</w:t>
      </w:r>
      <w:r w:rsidR="00326A34" w:rsidRPr="00A0793B">
        <w:rPr>
          <w:rFonts w:ascii="Arial" w:hAnsi="Arial" w:cs="Arial"/>
          <w:sz w:val="20"/>
          <w:szCs w:val="20"/>
        </w:rPr>
        <w:t xml:space="preserve"> </w:t>
      </w:r>
      <w:r w:rsidR="00326A34" w:rsidRPr="003A3127">
        <w:rPr>
          <w:rFonts w:ascii="Arial" w:hAnsi="Arial" w:cs="Arial"/>
          <w:sz w:val="20"/>
          <w:szCs w:val="20"/>
        </w:rPr>
        <w:t xml:space="preserve">και είναι στη διάθεσή </w:t>
      </w:r>
      <w:r w:rsidR="00465B18">
        <w:rPr>
          <w:rFonts w:ascii="Arial" w:hAnsi="Arial" w:cs="Arial"/>
          <w:sz w:val="20"/>
          <w:szCs w:val="20"/>
        </w:rPr>
        <w:t>σας,</w:t>
      </w:r>
      <w:r w:rsidR="00326A34" w:rsidRPr="003A3127">
        <w:rPr>
          <w:rFonts w:ascii="Arial" w:hAnsi="Arial" w:cs="Arial"/>
          <w:sz w:val="20"/>
          <w:szCs w:val="20"/>
        </w:rPr>
        <w:t xml:space="preserve"> αν θέλετε</w:t>
      </w:r>
      <w:r w:rsidR="00326A34">
        <w:rPr>
          <w:rFonts w:ascii="Arial" w:hAnsi="Arial" w:cs="Arial"/>
          <w:sz w:val="20"/>
          <w:szCs w:val="20"/>
        </w:rPr>
        <w:t>.</w:t>
      </w:r>
      <w:r w:rsidR="00326A34" w:rsidRPr="003A3127">
        <w:rPr>
          <w:rFonts w:ascii="Arial" w:hAnsi="Arial" w:cs="Arial"/>
          <w:sz w:val="20"/>
          <w:szCs w:val="20"/>
        </w:rPr>
        <w:t xml:space="preserve"> Επομένως</w:t>
      </w:r>
      <w:r w:rsidR="00326A34">
        <w:rPr>
          <w:rFonts w:ascii="Arial" w:hAnsi="Arial" w:cs="Arial"/>
          <w:sz w:val="20"/>
          <w:szCs w:val="20"/>
        </w:rPr>
        <w:t>,</w:t>
      </w:r>
      <w:r w:rsidR="00326A34" w:rsidRPr="003A3127">
        <w:rPr>
          <w:rFonts w:ascii="Arial" w:hAnsi="Arial" w:cs="Arial"/>
          <w:sz w:val="20"/>
          <w:szCs w:val="20"/>
        </w:rPr>
        <w:t xml:space="preserve"> έχουμε όλο αυτό </w:t>
      </w:r>
      <w:r w:rsidR="00326A34">
        <w:rPr>
          <w:rFonts w:ascii="Arial" w:hAnsi="Arial" w:cs="Arial"/>
          <w:sz w:val="20"/>
          <w:szCs w:val="20"/>
        </w:rPr>
        <w:t>τ</w:t>
      </w:r>
      <w:r w:rsidR="00326A34" w:rsidRPr="003A3127">
        <w:rPr>
          <w:rFonts w:ascii="Arial" w:hAnsi="Arial" w:cs="Arial"/>
          <w:sz w:val="20"/>
          <w:szCs w:val="20"/>
        </w:rPr>
        <w:t>ο δυναμικό</w:t>
      </w:r>
      <w:r w:rsidR="00326A34">
        <w:rPr>
          <w:rFonts w:ascii="Arial" w:hAnsi="Arial" w:cs="Arial"/>
          <w:sz w:val="20"/>
          <w:szCs w:val="20"/>
        </w:rPr>
        <w:t>,</w:t>
      </w:r>
      <w:r w:rsidR="00326A34" w:rsidRPr="003A3127">
        <w:rPr>
          <w:rFonts w:ascii="Arial" w:hAnsi="Arial" w:cs="Arial"/>
          <w:sz w:val="20"/>
          <w:szCs w:val="20"/>
        </w:rPr>
        <w:t xml:space="preserve"> το οποίο</w:t>
      </w:r>
      <w:r w:rsidR="00465B18">
        <w:rPr>
          <w:rFonts w:ascii="Arial" w:hAnsi="Arial" w:cs="Arial"/>
          <w:sz w:val="20"/>
          <w:szCs w:val="20"/>
        </w:rPr>
        <w:t>,</w:t>
      </w:r>
      <w:r w:rsidR="00326A34" w:rsidRPr="003A3127">
        <w:rPr>
          <w:rFonts w:ascii="Arial" w:hAnsi="Arial" w:cs="Arial"/>
          <w:sz w:val="20"/>
          <w:szCs w:val="20"/>
        </w:rPr>
        <w:t xml:space="preserve"> αυτή τη στιγμή</w:t>
      </w:r>
      <w:r w:rsidR="00465B18">
        <w:rPr>
          <w:rFonts w:ascii="Arial" w:hAnsi="Arial" w:cs="Arial"/>
          <w:sz w:val="20"/>
          <w:szCs w:val="20"/>
        </w:rPr>
        <w:t>,</w:t>
      </w:r>
      <w:r w:rsidR="00326A34" w:rsidRPr="003A3127">
        <w:rPr>
          <w:rFonts w:ascii="Arial" w:hAnsi="Arial" w:cs="Arial"/>
          <w:sz w:val="20"/>
          <w:szCs w:val="20"/>
        </w:rPr>
        <w:t xml:space="preserve"> θέλει να βλέπει τον εαυτό του</w:t>
      </w:r>
      <w:r w:rsidR="00465B18">
        <w:rPr>
          <w:rFonts w:ascii="Arial" w:hAnsi="Arial" w:cs="Arial"/>
          <w:sz w:val="20"/>
          <w:szCs w:val="20"/>
        </w:rPr>
        <w:t>,</w:t>
      </w:r>
      <w:r w:rsidR="00326A34" w:rsidRPr="003A3127">
        <w:rPr>
          <w:rFonts w:ascii="Arial" w:hAnsi="Arial" w:cs="Arial"/>
          <w:sz w:val="20"/>
          <w:szCs w:val="20"/>
        </w:rPr>
        <w:t xml:space="preserve"> σε αυτό το επόμενο σύστημα</w:t>
      </w:r>
      <w:r w:rsidR="00326A34">
        <w:rPr>
          <w:rFonts w:ascii="Arial" w:hAnsi="Arial" w:cs="Arial"/>
          <w:sz w:val="20"/>
          <w:szCs w:val="20"/>
        </w:rPr>
        <w:t>,</w:t>
      </w:r>
      <w:r w:rsidR="00326A34" w:rsidRPr="003A3127">
        <w:rPr>
          <w:rFonts w:ascii="Arial" w:hAnsi="Arial" w:cs="Arial"/>
          <w:sz w:val="20"/>
          <w:szCs w:val="20"/>
        </w:rPr>
        <w:t xml:space="preserve"> το οποίο το έχει πάρα πολύ ανάγκη η εκπαίδευση</w:t>
      </w:r>
      <w:r w:rsidR="00326A34">
        <w:rPr>
          <w:rFonts w:ascii="Arial" w:hAnsi="Arial" w:cs="Arial"/>
          <w:sz w:val="20"/>
          <w:szCs w:val="20"/>
        </w:rPr>
        <w:t>,</w:t>
      </w:r>
      <w:r w:rsidR="00326A34" w:rsidRPr="003A3127">
        <w:rPr>
          <w:rFonts w:ascii="Arial" w:hAnsi="Arial" w:cs="Arial"/>
          <w:sz w:val="20"/>
          <w:szCs w:val="20"/>
        </w:rPr>
        <w:t xml:space="preserve"> σε όλες της τις βαθμίδες</w:t>
      </w:r>
      <w:r w:rsidR="00326A34">
        <w:rPr>
          <w:rFonts w:ascii="Arial" w:hAnsi="Arial" w:cs="Arial"/>
          <w:sz w:val="20"/>
          <w:szCs w:val="20"/>
        </w:rPr>
        <w:t>.</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3A3127">
        <w:rPr>
          <w:rFonts w:ascii="Arial" w:hAnsi="Arial" w:cs="Arial"/>
          <w:sz w:val="20"/>
          <w:szCs w:val="20"/>
        </w:rPr>
        <w:t>Θα τελειώσω με</w:t>
      </w:r>
      <w:r>
        <w:rPr>
          <w:rFonts w:ascii="Arial" w:hAnsi="Arial" w:cs="Arial"/>
          <w:sz w:val="20"/>
          <w:szCs w:val="20"/>
        </w:rPr>
        <w:t xml:space="preserve"> </w:t>
      </w:r>
      <w:r w:rsidRPr="003A3127">
        <w:rPr>
          <w:rFonts w:ascii="Arial" w:hAnsi="Arial" w:cs="Arial"/>
          <w:sz w:val="20"/>
          <w:szCs w:val="20"/>
        </w:rPr>
        <w:t>τ</w:t>
      </w:r>
      <w:r>
        <w:rPr>
          <w:rFonts w:ascii="Arial" w:hAnsi="Arial" w:cs="Arial"/>
          <w:sz w:val="20"/>
          <w:szCs w:val="20"/>
        </w:rPr>
        <w:t>α</w:t>
      </w:r>
      <w:r w:rsidRPr="003A3127">
        <w:rPr>
          <w:rFonts w:ascii="Arial" w:hAnsi="Arial" w:cs="Arial"/>
          <w:sz w:val="20"/>
          <w:szCs w:val="20"/>
        </w:rPr>
        <w:t xml:space="preserve"> της </w:t>
      </w:r>
      <w:r w:rsidR="00465B18">
        <w:rPr>
          <w:rFonts w:ascii="Arial" w:hAnsi="Arial" w:cs="Arial"/>
          <w:sz w:val="20"/>
          <w:szCs w:val="20"/>
        </w:rPr>
        <w:t>Ε</w:t>
      </w:r>
      <w:r w:rsidRPr="003A3127">
        <w:rPr>
          <w:rFonts w:ascii="Arial" w:hAnsi="Arial" w:cs="Arial"/>
          <w:sz w:val="20"/>
          <w:szCs w:val="20"/>
        </w:rPr>
        <w:t xml:space="preserve">ιδικής </w:t>
      </w:r>
      <w:r w:rsidR="00465B18">
        <w:rPr>
          <w:rFonts w:ascii="Arial" w:hAnsi="Arial" w:cs="Arial"/>
          <w:sz w:val="20"/>
          <w:szCs w:val="20"/>
        </w:rPr>
        <w:t>Α</w:t>
      </w:r>
      <w:r w:rsidRPr="003A3127">
        <w:rPr>
          <w:rFonts w:ascii="Arial" w:hAnsi="Arial" w:cs="Arial"/>
          <w:sz w:val="20"/>
          <w:szCs w:val="20"/>
        </w:rPr>
        <w:t>γωγής</w:t>
      </w:r>
      <w:r>
        <w:rPr>
          <w:rFonts w:ascii="Arial" w:hAnsi="Arial" w:cs="Arial"/>
          <w:sz w:val="20"/>
          <w:szCs w:val="20"/>
        </w:rPr>
        <w:t>. Ο κ.</w:t>
      </w:r>
      <w:r w:rsidRPr="003A3127">
        <w:rPr>
          <w:rFonts w:ascii="Arial" w:hAnsi="Arial" w:cs="Arial"/>
          <w:sz w:val="20"/>
          <w:szCs w:val="20"/>
        </w:rPr>
        <w:t xml:space="preserve"> Κέλλας είπε ότι</w:t>
      </w:r>
      <w:r w:rsidR="00465B18">
        <w:rPr>
          <w:rFonts w:ascii="Arial" w:hAnsi="Arial" w:cs="Arial"/>
          <w:sz w:val="20"/>
          <w:szCs w:val="20"/>
        </w:rPr>
        <w:t>,</w:t>
      </w:r>
      <w:r w:rsidRPr="003A3127">
        <w:rPr>
          <w:rFonts w:ascii="Arial" w:hAnsi="Arial" w:cs="Arial"/>
          <w:sz w:val="20"/>
          <w:szCs w:val="20"/>
        </w:rPr>
        <w:t xml:space="preserve"> πράγματι</w:t>
      </w:r>
      <w:r w:rsidR="00465B18">
        <w:rPr>
          <w:rFonts w:ascii="Arial" w:hAnsi="Arial" w:cs="Arial"/>
          <w:sz w:val="20"/>
          <w:szCs w:val="20"/>
        </w:rPr>
        <w:t>,</w:t>
      </w:r>
      <w:r w:rsidRPr="003A3127">
        <w:rPr>
          <w:rFonts w:ascii="Arial" w:hAnsi="Arial" w:cs="Arial"/>
          <w:sz w:val="20"/>
          <w:szCs w:val="20"/>
        </w:rPr>
        <w:t xml:space="preserve"> το 2008</w:t>
      </w:r>
      <w:r w:rsidR="00465B18">
        <w:rPr>
          <w:rFonts w:ascii="Arial" w:hAnsi="Arial" w:cs="Arial"/>
          <w:sz w:val="20"/>
          <w:szCs w:val="20"/>
        </w:rPr>
        <w:t>,</w:t>
      </w:r>
      <w:r w:rsidRPr="003A3127">
        <w:rPr>
          <w:rFonts w:ascii="Arial" w:hAnsi="Arial" w:cs="Arial"/>
          <w:sz w:val="20"/>
          <w:szCs w:val="20"/>
        </w:rPr>
        <w:t xml:space="preserve"> η Νέα Δημοκρατία κατέθεσε ένα νόμο</w:t>
      </w:r>
      <w:r w:rsidR="00465B18">
        <w:rPr>
          <w:rFonts w:ascii="Arial" w:hAnsi="Arial" w:cs="Arial"/>
          <w:sz w:val="20"/>
          <w:szCs w:val="20"/>
        </w:rPr>
        <w:t>,</w:t>
      </w:r>
      <w:r w:rsidRPr="003A3127">
        <w:rPr>
          <w:rFonts w:ascii="Arial" w:hAnsi="Arial" w:cs="Arial"/>
          <w:sz w:val="20"/>
          <w:szCs w:val="20"/>
        </w:rPr>
        <w:t xml:space="preserve"> για την </w:t>
      </w:r>
      <w:r w:rsidR="00465B18">
        <w:rPr>
          <w:rFonts w:ascii="Arial" w:hAnsi="Arial" w:cs="Arial"/>
          <w:sz w:val="20"/>
          <w:szCs w:val="20"/>
        </w:rPr>
        <w:t>Ειδική Α</w:t>
      </w:r>
      <w:r w:rsidRPr="003A3127">
        <w:rPr>
          <w:rFonts w:ascii="Arial" w:hAnsi="Arial" w:cs="Arial"/>
          <w:sz w:val="20"/>
          <w:szCs w:val="20"/>
        </w:rPr>
        <w:t xml:space="preserve">γωγή και </w:t>
      </w:r>
      <w:r w:rsidR="00465B18">
        <w:rPr>
          <w:rFonts w:ascii="Arial" w:hAnsi="Arial" w:cs="Arial"/>
          <w:sz w:val="20"/>
          <w:szCs w:val="20"/>
        </w:rPr>
        <w:t>Ε</w:t>
      </w:r>
      <w:r w:rsidRPr="003A3127">
        <w:rPr>
          <w:rFonts w:ascii="Arial" w:hAnsi="Arial" w:cs="Arial"/>
          <w:sz w:val="20"/>
          <w:szCs w:val="20"/>
        </w:rPr>
        <w:t>κπαίδευση</w:t>
      </w:r>
      <w:r>
        <w:rPr>
          <w:rFonts w:ascii="Arial" w:hAnsi="Arial" w:cs="Arial"/>
          <w:sz w:val="20"/>
          <w:szCs w:val="20"/>
        </w:rPr>
        <w:t>,</w:t>
      </w:r>
      <w:r w:rsidRPr="003A3127">
        <w:rPr>
          <w:rFonts w:ascii="Arial" w:hAnsi="Arial" w:cs="Arial"/>
          <w:sz w:val="20"/>
          <w:szCs w:val="20"/>
        </w:rPr>
        <w:t xml:space="preserve"> δημιουργίας ενός νομοθετικού πλαισίου και τα λοιπά και του είπα ότι αυτός είναι ένας τομέας ευαίσθητος</w:t>
      </w:r>
      <w:r w:rsidR="00465B18">
        <w:rPr>
          <w:rFonts w:ascii="Arial" w:hAnsi="Arial" w:cs="Arial"/>
          <w:sz w:val="20"/>
          <w:szCs w:val="20"/>
        </w:rPr>
        <w:t>,</w:t>
      </w:r>
      <w:r w:rsidRPr="003A3127">
        <w:rPr>
          <w:rFonts w:ascii="Arial" w:hAnsi="Arial" w:cs="Arial"/>
          <w:sz w:val="20"/>
          <w:szCs w:val="20"/>
        </w:rPr>
        <w:t xml:space="preserve"> που πρέπει όλοι να συνεννοούμαστε και να μην είναι επίπεδο διαμάχης και αντιπαραθέσεων</w:t>
      </w:r>
      <w:r>
        <w:rPr>
          <w:rFonts w:ascii="Arial" w:hAnsi="Arial" w:cs="Arial"/>
          <w:sz w:val="20"/>
          <w:szCs w:val="20"/>
        </w:rPr>
        <w:t>.</w:t>
      </w:r>
      <w:r w:rsidRPr="003A3127">
        <w:rPr>
          <w:rFonts w:ascii="Arial" w:hAnsi="Arial" w:cs="Arial"/>
          <w:sz w:val="20"/>
          <w:szCs w:val="20"/>
        </w:rPr>
        <w:t xml:space="preserve"> Αυτό έγινε</w:t>
      </w:r>
      <w:r>
        <w:rPr>
          <w:rFonts w:ascii="Arial" w:hAnsi="Arial" w:cs="Arial"/>
          <w:sz w:val="20"/>
          <w:szCs w:val="20"/>
        </w:rPr>
        <w:t>,</w:t>
      </w:r>
      <w:r w:rsidRPr="003A3127">
        <w:rPr>
          <w:rFonts w:ascii="Arial" w:hAnsi="Arial" w:cs="Arial"/>
          <w:sz w:val="20"/>
          <w:szCs w:val="20"/>
        </w:rPr>
        <w:t xml:space="preserve"> αλλά από </w:t>
      </w:r>
      <w:r w:rsidR="00400C38">
        <w:rPr>
          <w:rFonts w:ascii="Arial" w:hAnsi="Arial" w:cs="Arial"/>
          <w:sz w:val="20"/>
          <w:szCs w:val="20"/>
        </w:rPr>
        <w:t>ε</w:t>
      </w:r>
      <w:r w:rsidR="00400C38" w:rsidRPr="003A3127">
        <w:rPr>
          <w:rFonts w:ascii="Arial" w:hAnsi="Arial" w:cs="Arial"/>
          <w:sz w:val="20"/>
          <w:szCs w:val="20"/>
        </w:rPr>
        <w:t>κεί</w:t>
      </w:r>
      <w:r w:rsidRPr="003A3127">
        <w:rPr>
          <w:rFonts w:ascii="Arial" w:hAnsi="Arial" w:cs="Arial"/>
          <w:sz w:val="20"/>
          <w:szCs w:val="20"/>
        </w:rPr>
        <w:t xml:space="preserve"> και πέρα δεν υπήρξε η πολιτική βούληση</w:t>
      </w:r>
      <w:r w:rsidR="00465B18">
        <w:rPr>
          <w:rFonts w:ascii="Arial" w:hAnsi="Arial" w:cs="Arial"/>
          <w:sz w:val="20"/>
          <w:szCs w:val="20"/>
        </w:rPr>
        <w:t>,</w:t>
      </w:r>
      <w:r w:rsidRPr="003A3127">
        <w:rPr>
          <w:rFonts w:ascii="Arial" w:hAnsi="Arial" w:cs="Arial"/>
          <w:sz w:val="20"/>
          <w:szCs w:val="20"/>
        </w:rPr>
        <w:t xml:space="preserve"> μετά το 2008</w:t>
      </w:r>
      <w:r w:rsidR="00465B18">
        <w:rPr>
          <w:rFonts w:ascii="Arial" w:hAnsi="Arial" w:cs="Arial"/>
          <w:sz w:val="20"/>
          <w:szCs w:val="20"/>
        </w:rPr>
        <w:t>,</w:t>
      </w:r>
      <w:r w:rsidRPr="003A3127">
        <w:rPr>
          <w:rFonts w:ascii="Arial" w:hAnsi="Arial" w:cs="Arial"/>
          <w:sz w:val="20"/>
          <w:szCs w:val="20"/>
        </w:rPr>
        <w:t xml:space="preserve"> να προχωρήσουμε σε περαιτέρω ενδυνάμωση αυτού του κρίσιμου κλάδου</w:t>
      </w:r>
      <w:r w:rsidR="00465B18">
        <w:rPr>
          <w:rFonts w:ascii="Arial" w:hAnsi="Arial" w:cs="Arial"/>
          <w:sz w:val="20"/>
          <w:szCs w:val="20"/>
        </w:rPr>
        <w:t>. Κ</w:t>
      </w:r>
      <w:r w:rsidRPr="003A3127">
        <w:rPr>
          <w:rFonts w:ascii="Arial" w:hAnsi="Arial" w:cs="Arial"/>
          <w:sz w:val="20"/>
          <w:szCs w:val="20"/>
        </w:rPr>
        <w:t>αι το λέω αυτό</w:t>
      </w:r>
      <w:r w:rsidR="00465B18">
        <w:rPr>
          <w:rFonts w:ascii="Arial" w:hAnsi="Arial" w:cs="Arial"/>
          <w:sz w:val="20"/>
          <w:szCs w:val="20"/>
        </w:rPr>
        <w:t>,</w:t>
      </w:r>
      <w:r w:rsidRPr="003A3127">
        <w:rPr>
          <w:rFonts w:ascii="Arial" w:hAnsi="Arial" w:cs="Arial"/>
          <w:sz w:val="20"/>
          <w:szCs w:val="20"/>
        </w:rPr>
        <w:t xml:space="preserve"> </w:t>
      </w:r>
      <w:r>
        <w:rPr>
          <w:rFonts w:ascii="Arial" w:hAnsi="Arial" w:cs="Arial"/>
          <w:sz w:val="20"/>
          <w:szCs w:val="20"/>
        </w:rPr>
        <w:t xml:space="preserve">κύριε </w:t>
      </w:r>
      <w:proofErr w:type="spellStart"/>
      <w:r>
        <w:rPr>
          <w:rFonts w:ascii="Arial" w:hAnsi="Arial" w:cs="Arial"/>
          <w:sz w:val="20"/>
          <w:szCs w:val="20"/>
        </w:rPr>
        <w:t>Κέλλα</w:t>
      </w:r>
      <w:proofErr w:type="spellEnd"/>
      <w:r>
        <w:rPr>
          <w:rFonts w:ascii="Arial" w:hAnsi="Arial" w:cs="Arial"/>
          <w:sz w:val="20"/>
          <w:szCs w:val="20"/>
        </w:rPr>
        <w:t>,</w:t>
      </w:r>
      <w:r w:rsidRPr="003A3127">
        <w:rPr>
          <w:rFonts w:ascii="Arial" w:hAnsi="Arial" w:cs="Arial"/>
          <w:sz w:val="20"/>
          <w:szCs w:val="20"/>
        </w:rPr>
        <w:t xml:space="preserve"> </w:t>
      </w:r>
      <w:r>
        <w:rPr>
          <w:rFonts w:ascii="Arial" w:hAnsi="Arial" w:cs="Arial"/>
          <w:sz w:val="20"/>
          <w:szCs w:val="20"/>
        </w:rPr>
        <w:t xml:space="preserve">διότι </w:t>
      </w:r>
      <w:r w:rsidRPr="003A3127">
        <w:rPr>
          <w:rFonts w:ascii="Arial" w:hAnsi="Arial" w:cs="Arial"/>
          <w:sz w:val="20"/>
          <w:szCs w:val="20"/>
        </w:rPr>
        <w:t>ξέρετε</w:t>
      </w:r>
      <w:r w:rsidR="00465B18">
        <w:rPr>
          <w:rFonts w:ascii="Arial" w:hAnsi="Arial" w:cs="Arial"/>
          <w:sz w:val="20"/>
          <w:szCs w:val="20"/>
        </w:rPr>
        <w:t>,</w:t>
      </w:r>
      <w:r w:rsidRPr="003A3127">
        <w:rPr>
          <w:rFonts w:ascii="Arial" w:hAnsi="Arial" w:cs="Arial"/>
          <w:sz w:val="20"/>
          <w:szCs w:val="20"/>
        </w:rPr>
        <w:t xml:space="preserve"> ότι δεν διενεργήθηκε ποτέ ΑΣΕΠ για το προσωπικό στην </w:t>
      </w:r>
      <w:r w:rsidR="00465B18">
        <w:rPr>
          <w:rFonts w:ascii="Arial" w:hAnsi="Arial" w:cs="Arial"/>
          <w:sz w:val="20"/>
          <w:szCs w:val="20"/>
        </w:rPr>
        <w:t>Ειδική Αγωγή και Ε</w:t>
      </w:r>
      <w:r w:rsidRPr="003A3127">
        <w:rPr>
          <w:rFonts w:ascii="Arial" w:hAnsi="Arial" w:cs="Arial"/>
          <w:sz w:val="20"/>
          <w:szCs w:val="20"/>
        </w:rPr>
        <w:t>κπαίδευση</w:t>
      </w:r>
      <w:r>
        <w:rPr>
          <w:rFonts w:ascii="Arial" w:hAnsi="Arial" w:cs="Arial"/>
          <w:sz w:val="20"/>
          <w:szCs w:val="20"/>
        </w:rPr>
        <w:t>,</w:t>
      </w:r>
      <w:r w:rsidRPr="003A3127">
        <w:rPr>
          <w:rFonts w:ascii="Arial" w:hAnsi="Arial" w:cs="Arial"/>
          <w:sz w:val="20"/>
          <w:szCs w:val="20"/>
        </w:rPr>
        <w:t xml:space="preserve"> </w:t>
      </w:r>
      <w:r w:rsidR="00465B18">
        <w:rPr>
          <w:rFonts w:ascii="Arial" w:hAnsi="Arial" w:cs="Arial"/>
          <w:sz w:val="20"/>
          <w:szCs w:val="20"/>
        </w:rPr>
        <w:t xml:space="preserve">από </w:t>
      </w:r>
      <w:r w:rsidRPr="003A3127">
        <w:rPr>
          <w:rFonts w:ascii="Arial" w:hAnsi="Arial" w:cs="Arial"/>
          <w:sz w:val="20"/>
          <w:szCs w:val="20"/>
        </w:rPr>
        <w:t>εκπαιδευτικούς</w:t>
      </w:r>
      <w:r>
        <w:rPr>
          <w:rFonts w:ascii="Arial" w:hAnsi="Arial" w:cs="Arial"/>
          <w:sz w:val="20"/>
          <w:szCs w:val="20"/>
        </w:rPr>
        <w:t>,</w:t>
      </w:r>
      <w:r w:rsidRPr="003A3127">
        <w:rPr>
          <w:rFonts w:ascii="Arial" w:hAnsi="Arial" w:cs="Arial"/>
          <w:sz w:val="20"/>
          <w:szCs w:val="20"/>
        </w:rPr>
        <w:t xml:space="preserve"> επιστημονικό και βοηθητικό προσωπικό</w:t>
      </w:r>
      <w:r>
        <w:rPr>
          <w:rFonts w:ascii="Arial" w:hAnsi="Arial" w:cs="Arial"/>
          <w:sz w:val="20"/>
          <w:szCs w:val="20"/>
        </w:rPr>
        <w:t>,</w:t>
      </w:r>
      <w:r w:rsidRPr="003A3127">
        <w:rPr>
          <w:rFonts w:ascii="Arial" w:hAnsi="Arial" w:cs="Arial"/>
          <w:sz w:val="20"/>
          <w:szCs w:val="20"/>
        </w:rPr>
        <w:t xml:space="preserve"> με </w:t>
      </w:r>
      <w:r w:rsidRPr="003A3127">
        <w:rPr>
          <w:rFonts w:ascii="Arial" w:hAnsi="Arial" w:cs="Arial"/>
          <w:sz w:val="20"/>
          <w:szCs w:val="20"/>
        </w:rPr>
        <w:lastRenderedPageBreak/>
        <w:t>αποτέλεσμα να υπάρχουν μόνο 3.5</w:t>
      </w:r>
      <w:r>
        <w:rPr>
          <w:rFonts w:ascii="Arial" w:hAnsi="Arial" w:cs="Arial"/>
          <w:sz w:val="20"/>
          <w:szCs w:val="20"/>
        </w:rPr>
        <w:t>46</w:t>
      </w:r>
      <w:r w:rsidR="00465B18">
        <w:rPr>
          <w:rFonts w:ascii="Arial" w:hAnsi="Arial" w:cs="Arial"/>
          <w:sz w:val="20"/>
          <w:szCs w:val="20"/>
        </w:rPr>
        <w:t>,</w:t>
      </w:r>
      <w:r w:rsidRPr="003A3127">
        <w:rPr>
          <w:rFonts w:ascii="Arial" w:hAnsi="Arial" w:cs="Arial"/>
          <w:sz w:val="20"/>
          <w:szCs w:val="20"/>
        </w:rPr>
        <w:t xml:space="preserve"> περίπου</w:t>
      </w:r>
      <w:r w:rsidR="00465B18">
        <w:rPr>
          <w:rFonts w:ascii="Arial" w:hAnsi="Arial" w:cs="Arial"/>
          <w:sz w:val="20"/>
          <w:szCs w:val="20"/>
        </w:rPr>
        <w:t>,</w:t>
      </w:r>
      <w:r w:rsidRPr="003A3127">
        <w:rPr>
          <w:rFonts w:ascii="Arial" w:hAnsi="Arial" w:cs="Arial"/>
          <w:sz w:val="20"/>
          <w:szCs w:val="20"/>
        </w:rPr>
        <w:t xml:space="preserve"> </w:t>
      </w:r>
      <w:r>
        <w:rPr>
          <w:rFonts w:ascii="Arial" w:hAnsi="Arial" w:cs="Arial"/>
          <w:sz w:val="20"/>
          <w:szCs w:val="20"/>
        </w:rPr>
        <w:t xml:space="preserve">μόνιμο προσωπικό </w:t>
      </w:r>
      <w:r w:rsidRPr="003A3127">
        <w:rPr>
          <w:rFonts w:ascii="Arial" w:hAnsi="Arial" w:cs="Arial"/>
          <w:sz w:val="20"/>
          <w:szCs w:val="20"/>
        </w:rPr>
        <w:t xml:space="preserve">για όλες τις δομές της </w:t>
      </w:r>
      <w:r>
        <w:rPr>
          <w:rFonts w:ascii="Arial" w:hAnsi="Arial" w:cs="Arial"/>
          <w:sz w:val="20"/>
          <w:szCs w:val="20"/>
        </w:rPr>
        <w:t>Ε</w:t>
      </w:r>
      <w:r w:rsidR="00465B18">
        <w:rPr>
          <w:rFonts w:ascii="Arial" w:hAnsi="Arial" w:cs="Arial"/>
          <w:sz w:val="20"/>
          <w:szCs w:val="20"/>
        </w:rPr>
        <w:t>.</w:t>
      </w:r>
      <w:r>
        <w:rPr>
          <w:rFonts w:ascii="Arial" w:hAnsi="Arial" w:cs="Arial"/>
          <w:sz w:val="20"/>
          <w:szCs w:val="20"/>
        </w:rPr>
        <w:t>Α</w:t>
      </w:r>
      <w:r w:rsidR="00465B18">
        <w:rPr>
          <w:rFonts w:ascii="Arial" w:hAnsi="Arial" w:cs="Arial"/>
          <w:sz w:val="20"/>
          <w:szCs w:val="20"/>
        </w:rPr>
        <w:t>.</w:t>
      </w:r>
      <w:r>
        <w:rPr>
          <w:rFonts w:ascii="Arial" w:hAnsi="Arial" w:cs="Arial"/>
          <w:sz w:val="20"/>
          <w:szCs w:val="20"/>
        </w:rPr>
        <w:t>Ε</w:t>
      </w:r>
      <w:r w:rsidR="00465B18">
        <w:rPr>
          <w:rFonts w:ascii="Arial" w:hAnsi="Arial" w:cs="Arial"/>
          <w:sz w:val="20"/>
          <w:szCs w:val="20"/>
        </w:rPr>
        <w:t>.</w:t>
      </w:r>
      <w:r>
        <w:rPr>
          <w:rFonts w:ascii="Arial" w:hAnsi="Arial" w:cs="Arial"/>
          <w:sz w:val="20"/>
          <w:szCs w:val="20"/>
        </w:rPr>
        <w:t>.</w:t>
      </w:r>
      <w:r w:rsidRPr="003A3127">
        <w:rPr>
          <w:rFonts w:ascii="Arial" w:hAnsi="Arial" w:cs="Arial"/>
          <w:sz w:val="20"/>
          <w:szCs w:val="20"/>
        </w:rPr>
        <w:t xml:space="preserve">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3A3127">
        <w:rPr>
          <w:rFonts w:ascii="Arial" w:hAnsi="Arial" w:cs="Arial"/>
          <w:sz w:val="20"/>
          <w:szCs w:val="20"/>
        </w:rPr>
        <w:t>Τι κάναμε εμείς</w:t>
      </w:r>
      <w:r>
        <w:rPr>
          <w:rFonts w:ascii="Arial" w:hAnsi="Arial" w:cs="Arial"/>
          <w:sz w:val="20"/>
          <w:szCs w:val="20"/>
        </w:rPr>
        <w:t>;</w:t>
      </w:r>
      <w:r w:rsidRPr="003A3127">
        <w:rPr>
          <w:rFonts w:ascii="Arial" w:hAnsi="Arial" w:cs="Arial"/>
          <w:sz w:val="20"/>
          <w:szCs w:val="20"/>
        </w:rPr>
        <w:t xml:space="preserve"> Κάναμε μία σειρά από προσπάθειες</w:t>
      </w:r>
      <w:r>
        <w:rPr>
          <w:rFonts w:ascii="Arial" w:hAnsi="Arial" w:cs="Arial"/>
          <w:sz w:val="20"/>
          <w:szCs w:val="20"/>
        </w:rPr>
        <w:t>,</w:t>
      </w:r>
      <w:r w:rsidRPr="003A3127">
        <w:rPr>
          <w:rFonts w:ascii="Arial" w:hAnsi="Arial" w:cs="Arial"/>
          <w:sz w:val="20"/>
          <w:szCs w:val="20"/>
        </w:rPr>
        <w:t xml:space="preserve"> πρώτα από όλα</w:t>
      </w:r>
      <w:r>
        <w:rPr>
          <w:rFonts w:ascii="Arial" w:hAnsi="Arial" w:cs="Arial"/>
          <w:sz w:val="20"/>
          <w:szCs w:val="20"/>
        </w:rPr>
        <w:t>,</w:t>
      </w:r>
      <w:r w:rsidRPr="003A3127">
        <w:rPr>
          <w:rFonts w:ascii="Arial" w:hAnsi="Arial" w:cs="Arial"/>
          <w:sz w:val="20"/>
          <w:szCs w:val="20"/>
        </w:rPr>
        <w:t xml:space="preserve"> να κρατήσουμε αυτό το σύστημα όρθιο</w:t>
      </w:r>
      <w:r>
        <w:rPr>
          <w:rFonts w:ascii="Arial" w:hAnsi="Arial" w:cs="Arial"/>
          <w:sz w:val="20"/>
          <w:szCs w:val="20"/>
        </w:rPr>
        <w:t>.</w:t>
      </w:r>
      <w:r w:rsidRPr="003A3127">
        <w:rPr>
          <w:rFonts w:ascii="Arial" w:hAnsi="Arial" w:cs="Arial"/>
          <w:sz w:val="20"/>
          <w:szCs w:val="20"/>
        </w:rPr>
        <w:t xml:space="preserve"> Ένα σύστημα</w:t>
      </w:r>
      <w:r w:rsidR="00465B18">
        <w:rPr>
          <w:rFonts w:ascii="Arial" w:hAnsi="Arial" w:cs="Arial"/>
          <w:sz w:val="20"/>
          <w:szCs w:val="20"/>
        </w:rPr>
        <w:t>,</w:t>
      </w:r>
      <w:r w:rsidRPr="003A3127">
        <w:rPr>
          <w:rFonts w:ascii="Arial" w:hAnsi="Arial" w:cs="Arial"/>
          <w:sz w:val="20"/>
          <w:szCs w:val="20"/>
        </w:rPr>
        <w:t xml:space="preserve"> που το έχει ανάγκη</w:t>
      </w:r>
      <w:r>
        <w:rPr>
          <w:rFonts w:ascii="Arial" w:hAnsi="Arial" w:cs="Arial"/>
          <w:sz w:val="20"/>
          <w:szCs w:val="20"/>
        </w:rPr>
        <w:t>,</w:t>
      </w:r>
      <w:r w:rsidRPr="003A3127">
        <w:rPr>
          <w:rFonts w:ascii="Arial" w:hAnsi="Arial" w:cs="Arial"/>
          <w:sz w:val="20"/>
          <w:szCs w:val="20"/>
        </w:rPr>
        <w:t xml:space="preserve"> διότι</w:t>
      </w:r>
      <w:r w:rsidR="00465B18">
        <w:rPr>
          <w:rFonts w:ascii="Arial" w:hAnsi="Arial" w:cs="Arial"/>
          <w:sz w:val="20"/>
          <w:szCs w:val="20"/>
        </w:rPr>
        <w:t>,</w:t>
      </w:r>
      <w:r w:rsidRPr="003A3127">
        <w:rPr>
          <w:rFonts w:ascii="Arial" w:hAnsi="Arial" w:cs="Arial"/>
          <w:sz w:val="20"/>
          <w:szCs w:val="20"/>
        </w:rPr>
        <w:t xml:space="preserve"> όπως έχω καταθέσει</w:t>
      </w:r>
      <w:r>
        <w:rPr>
          <w:rFonts w:ascii="Arial" w:hAnsi="Arial" w:cs="Arial"/>
          <w:sz w:val="20"/>
          <w:szCs w:val="20"/>
        </w:rPr>
        <w:t>,</w:t>
      </w:r>
      <w:r w:rsidRPr="003A3127">
        <w:rPr>
          <w:rFonts w:ascii="Arial" w:hAnsi="Arial" w:cs="Arial"/>
          <w:sz w:val="20"/>
          <w:szCs w:val="20"/>
        </w:rPr>
        <w:t xml:space="preserve"> έχουμε και αυξημένο αριθμό παιδιών</w:t>
      </w:r>
      <w:r w:rsidR="00465B18">
        <w:rPr>
          <w:rFonts w:ascii="Arial" w:hAnsi="Arial" w:cs="Arial"/>
          <w:sz w:val="20"/>
          <w:szCs w:val="20"/>
        </w:rPr>
        <w:t>,</w:t>
      </w:r>
      <w:r w:rsidRPr="003A3127">
        <w:rPr>
          <w:rFonts w:ascii="Arial" w:hAnsi="Arial" w:cs="Arial"/>
          <w:sz w:val="20"/>
          <w:szCs w:val="20"/>
        </w:rPr>
        <w:t xml:space="preserve"> που θεωρούν ότι το δημόσιο σύστημα</w:t>
      </w:r>
      <w:r>
        <w:rPr>
          <w:rFonts w:ascii="Arial" w:hAnsi="Arial" w:cs="Arial"/>
          <w:sz w:val="20"/>
          <w:szCs w:val="20"/>
        </w:rPr>
        <w:t>,</w:t>
      </w:r>
      <w:r w:rsidRPr="003A3127">
        <w:rPr>
          <w:rFonts w:ascii="Arial" w:hAnsi="Arial" w:cs="Arial"/>
          <w:sz w:val="20"/>
          <w:szCs w:val="20"/>
        </w:rPr>
        <w:t xml:space="preserve"> που παρέχει αυτές τις υπηρεσίες</w:t>
      </w:r>
      <w:r>
        <w:rPr>
          <w:rFonts w:ascii="Arial" w:hAnsi="Arial" w:cs="Arial"/>
          <w:sz w:val="20"/>
          <w:szCs w:val="20"/>
        </w:rPr>
        <w:t>,</w:t>
      </w:r>
      <w:r w:rsidRPr="003A3127">
        <w:rPr>
          <w:rFonts w:ascii="Arial" w:hAnsi="Arial" w:cs="Arial"/>
          <w:sz w:val="20"/>
          <w:szCs w:val="20"/>
        </w:rPr>
        <w:t xml:space="preserve"> είναι αξιόπιστο και είναι διαρκώς αυξανόμενο</w:t>
      </w:r>
      <w:r>
        <w:rPr>
          <w:rFonts w:ascii="Arial" w:hAnsi="Arial" w:cs="Arial"/>
          <w:sz w:val="20"/>
          <w:szCs w:val="20"/>
        </w:rPr>
        <w:t>,</w:t>
      </w:r>
      <w:r w:rsidRPr="003A3127">
        <w:rPr>
          <w:rFonts w:ascii="Arial" w:hAnsi="Arial" w:cs="Arial"/>
          <w:sz w:val="20"/>
          <w:szCs w:val="20"/>
        </w:rPr>
        <w:t xml:space="preserve"> </w:t>
      </w:r>
      <w:r>
        <w:rPr>
          <w:rFonts w:ascii="Arial" w:hAnsi="Arial" w:cs="Arial"/>
          <w:sz w:val="20"/>
          <w:szCs w:val="20"/>
        </w:rPr>
        <w:t>γ</w:t>
      </w:r>
      <w:r w:rsidRPr="003A3127">
        <w:rPr>
          <w:rFonts w:ascii="Arial" w:hAnsi="Arial" w:cs="Arial"/>
          <w:sz w:val="20"/>
          <w:szCs w:val="20"/>
        </w:rPr>
        <w:t>ια πολλούς λόγους</w:t>
      </w:r>
      <w:r w:rsidR="00465B18">
        <w:rPr>
          <w:rFonts w:ascii="Arial" w:hAnsi="Arial" w:cs="Arial"/>
          <w:sz w:val="20"/>
          <w:szCs w:val="20"/>
        </w:rPr>
        <w:t>,</w:t>
      </w:r>
      <w:r w:rsidRPr="003A3127">
        <w:rPr>
          <w:rFonts w:ascii="Arial" w:hAnsi="Arial" w:cs="Arial"/>
          <w:sz w:val="20"/>
          <w:szCs w:val="20"/>
        </w:rPr>
        <w:t xml:space="preserve"> που δεν είναι της </w:t>
      </w:r>
      <w:r>
        <w:rPr>
          <w:rFonts w:ascii="Arial" w:hAnsi="Arial" w:cs="Arial"/>
          <w:sz w:val="20"/>
          <w:szCs w:val="20"/>
        </w:rPr>
        <w:t>π</w:t>
      </w:r>
      <w:r w:rsidRPr="003A3127">
        <w:rPr>
          <w:rFonts w:ascii="Arial" w:hAnsi="Arial" w:cs="Arial"/>
          <w:sz w:val="20"/>
          <w:szCs w:val="20"/>
        </w:rPr>
        <w:t>αρούσης</w:t>
      </w:r>
      <w:r>
        <w:rPr>
          <w:rFonts w:ascii="Arial" w:hAnsi="Arial" w:cs="Arial"/>
          <w:sz w:val="20"/>
          <w:szCs w:val="20"/>
        </w:rPr>
        <w:t>.</w:t>
      </w:r>
      <w:r w:rsidRPr="003A3127">
        <w:rPr>
          <w:rFonts w:ascii="Arial" w:hAnsi="Arial" w:cs="Arial"/>
          <w:sz w:val="20"/>
          <w:szCs w:val="20"/>
        </w:rPr>
        <w:t xml:space="preserve"> </w:t>
      </w:r>
      <w:r>
        <w:rPr>
          <w:rFonts w:ascii="Arial" w:hAnsi="Arial" w:cs="Arial"/>
          <w:sz w:val="20"/>
          <w:szCs w:val="20"/>
        </w:rPr>
        <w:t>Κυρίως</w:t>
      </w:r>
      <w:r w:rsidR="00465B18">
        <w:rPr>
          <w:rFonts w:ascii="Arial" w:hAnsi="Arial" w:cs="Arial"/>
          <w:sz w:val="20"/>
          <w:szCs w:val="20"/>
        </w:rPr>
        <w:t>,</w:t>
      </w:r>
      <w:r w:rsidRPr="003A3127">
        <w:rPr>
          <w:rFonts w:ascii="Arial" w:hAnsi="Arial" w:cs="Arial"/>
          <w:sz w:val="20"/>
          <w:szCs w:val="20"/>
        </w:rPr>
        <w:t xml:space="preserve"> έχουμε αύξηση των π</w:t>
      </w:r>
      <w:r>
        <w:rPr>
          <w:rFonts w:ascii="Arial" w:hAnsi="Arial" w:cs="Arial"/>
          <w:sz w:val="20"/>
          <w:szCs w:val="20"/>
        </w:rPr>
        <w:t xml:space="preserve">αιδιών του αυτιστικού φάσματος </w:t>
      </w:r>
      <w:r w:rsidR="00465B18">
        <w:rPr>
          <w:rFonts w:ascii="Arial" w:hAnsi="Arial" w:cs="Arial"/>
          <w:sz w:val="20"/>
          <w:szCs w:val="20"/>
        </w:rPr>
        <w:t xml:space="preserve">– </w:t>
      </w:r>
      <w:r>
        <w:rPr>
          <w:rFonts w:ascii="Arial" w:hAnsi="Arial" w:cs="Arial"/>
          <w:sz w:val="20"/>
          <w:szCs w:val="20"/>
        </w:rPr>
        <w:t>δ</w:t>
      </w:r>
      <w:r w:rsidRPr="003A3127">
        <w:rPr>
          <w:rFonts w:ascii="Arial" w:hAnsi="Arial" w:cs="Arial"/>
          <w:sz w:val="20"/>
          <w:szCs w:val="20"/>
        </w:rPr>
        <w:t>εν είναι ελληνικό φαινόμενο</w:t>
      </w:r>
      <w:r>
        <w:rPr>
          <w:rFonts w:ascii="Arial" w:hAnsi="Arial" w:cs="Arial"/>
          <w:sz w:val="20"/>
          <w:szCs w:val="20"/>
        </w:rPr>
        <w:t>, είναι</w:t>
      </w:r>
      <w:r w:rsidRPr="003A3127">
        <w:rPr>
          <w:rFonts w:ascii="Arial" w:hAnsi="Arial" w:cs="Arial"/>
          <w:sz w:val="20"/>
          <w:szCs w:val="20"/>
        </w:rPr>
        <w:t xml:space="preserve"> παγκόσμιο φαινόμενο</w:t>
      </w:r>
      <w:r w:rsidR="00465B18">
        <w:rPr>
          <w:rFonts w:ascii="Arial" w:hAnsi="Arial" w:cs="Arial"/>
          <w:sz w:val="20"/>
          <w:szCs w:val="20"/>
        </w:rPr>
        <w:t xml:space="preserve"> –</w:t>
      </w:r>
      <w:r w:rsidRPr="003A3127">
        <w:rPr>
          <w:rFonts w:ascii="Arial" w:hAnsi="Arial" w:cs="Arial"/>
          <w:sz w:val="20"/>
          <w:szCs w:val="20"/>
        </w:rPr>
        <w:t xml:space="preserve"> που έχει ανάγκη υποστήριξης είτε σε τμήματα ένταξης είτε με παράλληλη στήριξη</w:t>
      </w:r>
      <w:r>
        <w:rPr>
          <w:rFonts w:ascii="Arial" w:hAnsi="Arial" w:cs="Arial"/>
          <w:sz w:val="20"/>
          <w:szCs w:val="20"/>
        </w:rPr>
        <w:t>.</w:t>
      </w:r>
      <w:r w:rsidRPr="003A3127">
        <w:rPr>
          <w:rFonts w:ascii="Arial" w:hAnsi="Arial" w:cs="Arial"/>
          <w:sz w:val="20"/>
          <w:szCs w:val="20"/>
        </w:rPr>
        <w:t xml:space="preserve"> Μετά από 8 χρόνια</w:t>
      </w:r>
      <w:r w:rsidR="00465B18">
        <w:rPr>
          <w:rFonts w:ascii="Arial" w:hAnsi="Arial" w:cs="Arial"/>
          <w:sz w:val="20"/>
          <w:szCs w:val="20"/>
        </w:rPr>
        <w:t>, ιδρύσαμε 40 σχολικές μονάδες Ειδικής Α</w:t>
      </w:r>
      <w:r w:rsidRPr="003A3127">
        <w:rPr>
          <w:rFonts w:ascii="Arial" w:hAnsi="Arial" w:cs="Arial"/>
          <w:sz w:val="20"/>
          <w:szCs w:val="20"/>
        </w:rPr>
        <w:t>γωγής και</w:t>
      </w:r>
      <w:r>
        <w:rPr>
          <w:rFonts w:ascii="Arial" w:hAnsi="Arial" w:cs="Arial"/>
          <w:sz w:val="20"/>
          <w:szCs w:val="20"/>
        </w:rPr>
        <w:t>,</w:t>
      </w:r>
      <w:r w:rsidRPr="003A3127">
        <w:rPr>
          <w:rFonts w:ascii="Arial" w:hAnsi="Arial" w:cs="Arial"/>
          <w:sz w:val="20"/>
          <w:szCs w:val="20"/>
        </w:rPr>
        <w:t xml:space="preserve"> όπως είπα και πριν και 570 τμήματα ένταξης σε σχολεία πρωτοβάθμιας και </w:t>
      </w:r>
      <w:r>
        <w:rPr>
          <w:rFonts w:ascii="Arial" w:hAnsi="Arial" w:cs="Arial"/>
          <w:sz w:val="20"/>
          <w:szCs w:val="20"/>
        </w:rPr>
        <w:t>δ</w:t>
      </w:r>
      <w:r w:rsidRPr="003A3127">
        <w:rPr>
          <w:rFonts w:ascii="Arial" w:hAnsi="Arial" w:cs="Arial"/>
          <w:sz w:val="20"/>
          <w:szCs w:val="20"/>
        </w:rPr>
        <w:t xml:space="preserve">ευτεροβάθμιας </w:t>
      </w:r>
      <w:r>
        <w:rPr>
          <w:rFonts w:ascii="Arial" w:hAnsi="Arial" w:cs="Arial"/>
          <w:sz w:val="20"/>
          <w:szCs w:val="20"/>
        </w:rPr>
        <w:t>ε</w:t>
      </w:r>
      <w:r w:rsidRPr="003A3127">
        <w:rPr>
          <w:rFonts w:ascii="Arial" w:hAnsi="Arial" w:cs="Arial"/>
          <w:sz w:val="20"/>
          <w:szCs w:val="20"/>
        </w:rPr>
        <w:t>κπαίδευσης</w:t>
      </w:r>
      <w:r>
        <w:rPr>
          <w:rFonts w:ascii="Arial" w:hAnsi="Arial" w:cs="Arial"/>
          <w:sz w:val="20"/>
          <w:szCs w:val="20"/>
        </w:rPr>
        <w:t>.</w:t>
      </w:r>
      <w:r w:rsidRPr="003A3127">
        <w:rPr>
          <w:rFonts w:ascii="Arial" w:hAnsi="Arial" w:cs="Arial"/>
          <w:sz w:val="20"/>
          <w:szCs w:val="20"/>
        </w:rPr>
        <w:t xml:space="preserve"> Εφαρμόσαμε ολοήμερο πρόγραμμα</w:t>
      </w:r>
      <w:r>
        <w:rPr>
          <w:rFonts w:ascii="Arial" w:hAnsi="Arial" w:cs="Arial"/>
          <w:sz w:val="20"/>
          <w:szCs w:val="20"/>
        </w:rPr>
        <w:t>,</w:t>
      </w:r>
      <w:r w:rsidRPr="003A3127">
        <w:rPr>
          <w:rFonts w:ascii="Arial" w:hAnsi="Arial" w:cs="Arial"/>
          <w:sz w:val="20"/>
          <w:szCs w:val="20"/>
        </w:rPr>
        <w:t xml:space="preserve"> εκεί που μπορούσε να γίνει</w:t>
      </w:r>
      <w:r>
        <w:rPr>
          <w:rFonts w:ascii="Arial" w:hAnsi="Arial" w:cs="Arial"/>
          <w:sz w:val="20"/>
          <w:szCs w:val="20"/>
        </w:rPr>
        <w:t>,</w:t>
      </w:r>
      <w:r w:rsidRPr="003A3127">
        <w:rPr>
          <w:rFonts w:ascii="Arial" w:hAnsi="Arial" w:cs="Arial"/>
          <w:sz w:val="20"/>
          <w:szCs w:val="20"/>
        </w:rPr>
        <w:t xml:space="preserve"> στα ειδικά νηπιαγωγεία και στα ειδικά δημοτικά σχολεία και κυρίως</w:t>
      </w:r>
      <w:r>
        <w:rPr>
          <w:rFonts w:ascii="Arial" w:hAnsi="Arial" w:cs="Arial"/>
          <w:sz w:val="20"/>
          <w:szCs w:val="20"/>
        </w:rPr>
        <w:t>,</w:t>
      </w:r>
      <w:r w:rsidRPr="003A3127">
        <w:rPr>
          <w:rFonts w:ascii="Arial" w:hAnsi="Arial" w:cs="Arial"/>
          <w:sz w:val="20"/>
          <w:szCs w:val="20"/>
        </w:rPr>
        <w:t xml:space="preserve"> επεκτείναμε το ωράριο</w:t>
      </w:r>
      <w:r>
        <w:rPr>
          <w:rFonts w:ascii="Arial" w:hAnsi="Arial" w:cs="Arial"/>
          <w:sz w:val="20"/>
          <w:szCs w:val="20"/>
        </w:rPr>
        <w:t>,</w:t>
      </w:r>
      <w:r w:rsidRPr="003A3127">
        <w:rPr>
          <w:rFonts w:ascii="Arial" w:hAnsi="Arial" w:cs="Arial"/>
          <w:sz w:val="20"/>
          <w:szCs w:val="20"/>
        </w:rPr>
        <w:t xml:space="preserve"> γιατί</w:t>
      </w:r>
      <w:r w:rsidR="00465B18">
        <w:rPr>
          <w:rFonts w:ascii="Arial" w:hAnsi="Arial" w:cs="Arial"/>
          <w:sz w:val="20"/>
          <w:szCs w:val="20"/>
        </w:rPr>
        <w:t>,</w:t>
      </w:r>
      <w:r w:rsidRPr="003A3127">
        <w:rPr>
          <w:rFonts w:ascii="Arial" w:hAnsi="Arial" w:cs="Arial"/>
          <w:sz w:val="20"/>
          <w:szCs w:val="20"/>
        </w:rPr>
        <w:t xml:space="preserve"> όπως ξέρετε</w:t>
      </w:r>
      <w:r w:rsidR="00465B18">
        <w:rPr>
          <w:rFonts w:ascii="Arial" w:hAnsi="Arial" w:cs="Arial"/>
          <w:sz w:val="20"/>
          <w:szCs w:val="20"/>
        </w:rPr>
        <w:t>,</w:t>
      </w:r>
      <w:r w:rsidRPr="003A3127">
        <w:rPr>
          <w:rFonts w:ascii="Arial" w:hAnsi="Arial" w:cs="Arial"/>
          <w:sz w:val="20"/>
          <w:szCs w:val="20"/>
        </w:rPr>
        <w:t xml:space="preserve"> τελείωνα</w:t>
      </w:r>
      <w:r>
        <w:rPr>
          <w:rFonts w:ascii="Arial" w:hAnsi="Arial" w:cs="Arial"/>
          <w:sz w:val="20"/>
          <w:szCs w:val="20"/>
        </w:rPr>
        <w:t>ν</w:t>
      </w:r>
      <w:r w:rsidRPr="003A3127">
        <w:rPr>
          <w:rFonts w:ascii="Arial" w:hAnsi="Arial" w:cs="Arial"/>
          <w:sz w:val="20"/>
          <w:szCs w:val="20"/>
        </w:rPr>
        <w:t xml:space="preserve"> νωρίτερα</w:t>
      </w:r>
      <w:r>
        <w:rPr>
          <w:rFonts w:ascii="Arial" w:hAnsi="Arial" w:cs="Arial"/>
          <w:sz w:val="20"/>
          <w:szCs w:val="20"/>
        </w:rPr>
        <w:t>,</w:t>
      </w:r>
      <w:r w:rsidRPr="003A3127">
        <w:rPr>
          <w:rFonts w:ascii="Arial" w:hAnsi="Arial" w:cs="Arial"/>
          <w:sz w:val="20"/>
          <w:szCs w:val="20"/>
        </w:rPr>
        <w:t xml:space="preserve"> που ήταν αίτημα των γονέων</w:t>
      </w:r>
      <w:r>
        <w:rPr>
          <w:rFonts w:ascii="Arial" w:hAnsi="Arial" w:cs="Arial"/>
          <w:sz w:val="20"/>
          <w:szCs w:val="20"/>
        </w:rPr>
        <w:t>.</w:t>
      </w:r>
      <w:r w:rsidR="00465B18">
        <w:rPr>
          <w:rFonts w:ascii="Arial" w:hAnsi="Arial" w:cs="Arial"/>
          <w:sz w:val="20"/>
          <w:szCs w:val="20"/>
        </w:rPr>
        <w:t xml:space="preserve"> Διπλασιάσαμε τις προσλήψεις Α</w:t>
      </w:r>
      <w:r w:rsidRPr="003A3127">
        <w:rPr>
          <w:rFonts w:ascii="Arial" w:hAnsi="Arial" w:cs="Arial"/>
          <w:sz w:val="20"/>
          <w:szCs w:val="20"/>
        </w:rPr>
        <w:t>ναπληρωτών εκπαιδευτικών</w:t>
      </w:r>
      <w:r>
        <w:rPr>
          <w:rFonts w:ascii="Arial" w:hAnsi="Arial" w:cs="Arial"/>
          <w:sz w:val="20"/>
          <w:szCs w:val="20"/>
        </w:rPr>
        <w:t>,</w:t>
      </w:r>
      <w:r w:rsidRPr="003A3127">
        <w:rPr>
          <w:rFonts w:ascii="Arial" w:hAnsi="Arial" w:cs="Arial"/>
          <w:sz w:val="20"/>
          <w:szCs w:val="20"/>
        </w:rPr>
        <w:t xml:space="preserve"> γιατί αυτή τη δυνατότητα είχαμε</w:t>
      </w:r>
      <w:r>
        <w:rPr>
          <w:rFonts w:ascii="Arial" w:hAnsi="Arial" w:cs="Arial"/>
          <w:sz w:val="20"/>
          <w:szCs w:val="20"/>
        </w:rPr>
        <w:t>,</w:t>
      </w:r>
      <w:r w:rsidRPr="003A3127">
        <w:rPr>
          <w:rFonts w:ascii="Arial" w:hAnsi="Arial" w:cs="Arial"/>
          <w:sz w:val="20"/>
          <w:szCs w:val="20"/>
        </w:rPr>
        <w:t xml:space="preserve"> σε όλες τις δομές της </w:t>
      </w:r>
      <w:r w:rsidR="00465B18">
        <w:rPr>
          <w:rFonts w:ascii="Arial" w:hAnsi="Arial" w:cs="Arial"/>
          <w:sz w:val="20"/>
          <w:szCs w:val="20"/>
        </w:rPr>
        <w:t>Ε</w:t>
      </w:r>
      <w:r w:rsidRPr="003A3127">
        <w:rPr>
          <w:rFonts w:ascii="Arial" w:hAnsi="Arial" w:cs="Arial"/>
          <w:sz w:val="20"/>
          <w:szCs w:val="20"/>
        </w:rPr>
        <w:t xml:space="preserve">ιδικής </w:t>
      </w:r>
      <w:r w:rsidR="00465B18">
        <w:rPr>
          <w:rFonts w:ascii="Arial" w:hAnsi="Arial" w:cs="Arial"/>
          <w:sz w:val="20"/>
          <w:szCs w:val="20"/>
        </w:rPr>
        <w:t>Ε</w:t>
      </w:r>
      <w:r w:rsidRPr="003A3127">
        <w:rPr>
          <w:rFonts w:ascii="Arial" w:hAnsi="Arial" w:cs="Arial"/>
          <w:sz w:val="20"/>
          <w:szCs w:val="20"/>
        </w:rPr>
        <w:t>κπαίδευσης</w:t>
      </w:r>
      <w:r>
        <w:rPr>
          <w:rFonts w:ascii="Arial" w:hAnsi="Arial" w:cs="Arial"/>
          <w:sz w:val="20"/>
          <w:szCs w:val="20"/>
        </w:rPr>
        <w:t>.</w:t>
      </w:r>
      <w:r w:rsidRPr="003A3127">
        <w:rPr>
          <w:rFonts w:ascii="Arial" w:hAnsi="Arial" w:cs="Arial"/>
          <w:sz w:val="20"/>
          <w:szCs w:val="20"/>
        </w:rPr>
        <w:t xml:space="preserve"> Υλοποιήσαμε προγράμματα συνεκπαίδευσης</w:t>
      </w:r>
      <w:r w:rsidR="00465B18">
        <w:rPr>
          <w:rFonts w:ascii="Arial" w:hAnsi="Arial" w:cs="Arial"/>
          <w:sz w:val="20"/>
          <w:szCs w:val="20"/>
        </w:rPr>
        <w:t>,</w:t>
      </w:r>
      <w:r w:rsidRPr="003A3127">
        <w:rPr>
          <w:rFonts w:ascii="Arial" w:hAnsi="Arial" w:cs="Arial"/>
          <w:sz w:val="20"/>
          <w:szCs w:val="20"/>
        </w:rPr>
        <w:t xml:space="preserve"> μεταξύ των μαθητών των ειδικών και των γενικών σχολείων</w:t>
      </w:r>
      <w:r>
        <w:rPr>
          <w:rFonts w:ascii="Arial" w:hAnsi="Arial" w:cs="Arial"/>
          <w:sz w:val="20"/>
          <w:szCs w:val="20"/>
        </w:rPr>
        <w:t>.</w:t>
      </w:r>
      <w:r w:rsidRPr="003A3127">
        <w:rPr>
          <w:rFonts w:ascii="Arial" w:hAnsi="Arial" w:cs="Arial"/>
          <w:sz w:val="20"/>
          <w:szCs w:val="20"/>
        </w:rPr>
        <w:t xml:space="preserve"> </w:t>
      </w:r>
      <w:r>
        <w:rPr>
          <w:rFonts w:ascii="Arial" w:hAnsi="Arial" w:cs="Arial"/>
          <w:sz w:val="20"/>
          <w:szCs w:val="20"/>
        </w:rPr>
        <w:t>Νομοθετήσαμε</w:t>
      </w:r>
      <w:r w:rsidR="00465B18">
        <w:rPr>
          <w:rFonts w:ascii="Arial" w:hAnsi="Arial" w:cs="Arial"/>
          <w:sz w:val="20"/>
          <w:szCs w:val="20"/>
        </w:rPr>
        <w:t>,</w:t>
      </w:r>
      <w:r w:rsidRPr="003A3127">
        <w:rPr>
          <w:rFonts w:ascii="Arial" w:hAnsi="Arial" w:cs="Arial"/>
          <w:sz w:val="20"/>
          <w:szCs w:val="20"/>
        </w:rPr>
        <w:t xml:space="preserve"> αυτή τη στιγμή </w:t>
      </w:r>
      <w:r w:rsidR="00465B18">
        <w:rPr>
          <w:rFonts w:ascii="Arial" w:hAnsi="Arial" w:cs="Arial"/>
          <w:sz w:val="20"/>
          <w:szCs w:val="20"/>
        </w:rPr>
        <w:t xml:space="preserve">– </w:t>
      </w:r>
      <w:r w:rsidRPr="003A3127">
        <w:rPr>
          <w:rFonts w:ascii="Arial" w:hAnsi="Arial" w:cs="Arial"/>
          <w:sz w:val="20"/>
          <w:szCs w:val="20"/>
        </w:rPr>
        <w:t>και το ξέρετε</w:t>
      </w:r>
      <w:r w:rsidR="00465B18">
        <w:rPr>
          <w:rFonts w:ascii="Arial" w:hAnsi="Arial" w:cs="Arial"/>
          <w:sz w:val="20"/>
          <w:szCs w:val="20"/>
        </w:rPr>
        <w:t xml:space="preserve"> –</w:t>
      </w:r>
      <w:r w:rsidRPr="003A3127">
        <w:rPr>
          <w:rFonts w:ascii="Arial" w:hAnsi="Arial" w:cs="Arial"/>
          <w:sz w:val="20"/>
          <w:szCs w:val="20"/>
        </w:rPr>
        <w:t xml:space="preserve"> μία προσπάθεια ενδυνάμωσης αυτού του χώρου</w:t>
      </w:r>
      <w:r>
        <w:rPr>
          <w:rFonts w:ascii="Arial" w:hAnsi="Arial" w:cs="Arial"/>
          <w:sz w:val="20"/>
          <w:szCs w:val="20"/>
        </w:rPr>
        <w:t>,</w:t>
      </w:r>
      <w:r w:rsidRPr="003A3127">
        <w:rPr>
          <w:rFonts w:ascii="Arial" w:hAnsi="Arial" w:cs="Arial"/>
          <w:sz w:val="20"/>
          <w:szCs w:val="20"/>
        </w:rPr>
        <w:t xml:space="preserve"> με </w:t>
      </w:r>
      <w:r>
        <w:rPr>
          <w:rFonts w:ascii="Arial" w:hAnsi="Arial" w:cs="Arial"/>
          <w:sz w:val="20"/>
          <w:szCs w:val="20"/>
        </w:rPr>
        <w:t>ε</w:t>
      </w:r>
      <w:r w:rsidRPr="003A3127">
        <w:rPr>
          <w:rFonts w:ascii="Arial" w:hAnsi="Arial" w:cs="Arial"/>
          <w:sz w:val="20"/>
          <w:szCs w:val="20"/>
        </w:rPr>
        <w:t xml:space="preserve">πιπλέον </w:t>
      </w:r>
      <w:r>
        <w:rPr>
          <w:rFonts w:ascii="Arial" w:hAnsi="Arial" w:cs="Arial"/>
          <w:sz w:val="20"/>
          <w:szCs w:val="20"/>
        </w:rPr>
        <w:t>ΚΕΣΥ, κυρίως</w:t>
      </w:r>
      <w:r w:rsidR="00465B18">
        <w:rPr>
          <w:rFonts w:ascii="Arial" w:hAnsi="Arial" w:cs="Arial"/>
          <w:sz w:val="20"/>
          <w:szCs w:val="20"/>
        </w:rPr>
        <w:t>,</w:t>
      </w:r>
      <w:r w:rsidRPr="003A3127">
        <w:rPr>
          <w:rFonts w:ascii="Arial" w:hAnsi="Arial" w:cs="Arial"/>
          <w:sz w:val="20"/>
          <w:szCs w:val="20"/>
        </w:rPr>
        <w:t xml:space="preserve"> εκεί που υπάρχει πολύ μεγάλο πρόβλημα στις Διευθύνσεις Αττικής</w:t>
      </w:r>
      <w:r>
        <w:rPr>
          <w:rFonts w:ascii="Arial" w:hAnsi="Arial" w:cs="Arial"/>
          <w:sz w:val="20"/>
          <w:szCs w:val="20"/>
        </w:rPr>
        <w:t>,</w:t>
      </w:r>
      <w:r w:rsidRPr="003A3127">
        <w:rPr>
          <w:rFonts w:ascii="Arial" w:hAnsi="Arial" w:cs="Arial"/>
          <w:sz w:val="20"/>
          <w:szCs w:val="20"/>
        </w:rPr>
        <w:t xml:space="preserve"> Θεσσαλονίκης και Πάτρας και προβλέψαμε πολύ περισσότερες οργανικές θέσεις σε εκπαιδευτικούς</w:t>
      </w:r>
      <w:r w:rsidR="00465B18">
        <w:rPr>
          <w:rFonts w:ascii="Arial" w:hAnsi="Arial" w:cs="Arial"/>
          <w:sz w:val="20"/>
          <w:szCs w:val="20"/>
        </w:rPr>
        <w:t>,</w:t>
      </w:r>
      <w:r w:rsidRPr="003A3127">
        <w:rPr>
          <w:rFonts w:ascii="Arial" w:hAnsi="Arial" w:cs="Arial"/>
          <w:sz w:val="20"/>
          <w:szCs w:val="20"/>
        </w:rPr>
        <w:t xml:space="preserve"> με εξειδίκευση στην </w:t>
      </w:r>
      <w:r w:rsidR="00465B18">
        <w:rPr>
          <w:rFonts w:ascii="Arial" w:hAnsi="Arial" w:cs="Arial"/>
          <w:sz w:val="20"/>
          <w:szCs w:val="20"/>
        </w:rPr>
        <w:t>Ειδική Α</w:t>
      </w:r>
      <w:r w:rsidRPr="003A3127">
        <w:rPr>
          <w:rFonts w:ascii="Arial" w:hAnsi="Arial" w:cs="Arial"/>
          <w:sz w:val="20"/>
          <w:szCs w:val="20"/>
        </w:rPr>
        <w:t>γωγή ή στη σχολική ψυχολογία</w:t>
      </w:r>
      <w:r>
        <w:rPr>
          <w:rFonts w:ascii="Arial" w:hAnsi="Arial" w:cs="Arial"/>
          <w:sz w:val="20"/>
          <w:szCs w:val="20"/>
        </w:rPr>
        <w:t>,</w:t>
      </w:r>
      <w:r w:rsidRPr="003A3127">
        <w:rPr>
          <w:rFonts w:ascii="Arial" w:hAnsi="Arial" w:cs="Arial"/>
          <w:sz w:val="20"/>
          <w:szCs w:val="20"/>
        </w:rPr>
        <w:t xml:space="preserve"> δηλαδή</w:t>
      </w:r>
      <w:r>
        <w:rPr>
          <w:rFonts w:ascii="Arial" w:hAnsi="Arial" w:cs="Arial"/>
          <w:sz w:val="20"/>
          <w:szCs w:val="20"/>
        </w:rPr>
        <w:t>,</w:t>
      </w:r>
      <w:r w:rsidRPr="003A3127">
        <w:rPr>
          <w:rFonts w:ascii="Arial" w:hAnsi="Arial" w:cs="Arial"/>
          <w:sz w:val="20"/>
          <w:szCs w:val="20"/>
        </w:rPr>
        <w:t xml:space="preserve"> οι οργανικές θέσεις</w:t>
      </w:r>
      <w:r w:rsidR="00465B18">
        <w:rPr>
          <w:rFonts w:ascii="Arial" w:hAnsi="Arial" w:cs="Arial"/>
          <w:sz w:val="20"/>
          <w:szCs w:val="20"/>
        </w:rPr>
        <w:t>,</w:t>
      </w:r>
      <w:r w:rsidRPr="003A3127">
        <w:rPr>
          <w:rFonts w:ascii="Arial" w:hAnsi="Arial" w:cs="Arial"/>
          <w:sz w:val="20"/>
          <w:szCs w:val="20"/>
        </w:rPr>
        <w:t xml:space="preserve"> που υπήρχαν</w:t>
      </w:r>
      <w:r w:rsidR="00465B18">
        <w:rPr>
          <w:rFonts w:ascii="Arial" w:hAnsi="Arial" w:cs="Arial"/>
          <w:sz w:val="20"/>
          <w:szCs w:val="20"/>
        </w:rPr>
        <w:t>,</w:t>
      </w:r>
      <w:r w:rsidRPr="003A3127">
        <w:rPr>
          <w:rFonts w:ascii="Arial" w:hAnsi="Arial" w:cs="Arial"/>
          <w:sz w:val="20"/>
          <w:szCs w:val="20"/>
        </w:rPr>
        <w:t xml:space="preserve"> από 615 έχουν ανέβει στις 1.067 και άλλα πράγματα έχουν γίνει</w:t>
      </w:r>
      <w:r>
        <w:rPr>
          <w:rFonts w:ascii="Arial" w:hAnsi="Arial" w:cs="Arial"/>
          <w:sz w:val="20"/>
          <w:szCs w:val="20"/>
        </w:rPr>
        <w:t>,</w:t>
      </w:r>
      <w:r w:rsidRPr="003A3127">
        <w:rPr>
          <w:rFonts w:ascii="Arial" w:hAnsi="Arial" w:cs="Arial"/>
          <w:sz w:val="20"/>
          <w:szCs w:val="20"/>
        </w:rPr>
        <w:t xml:space="preserve"> όπως η αύξηση των σχολικών νοσηλευτών</w:t>
      </w:r>
      <w:r>
        <w:rPr>
          <w:rFonts w:ascii="Arial" w:hAnsi="Arial" w:cs="Arial"/>
          <w:sz w:val="20"/>
          <w:szCs w:val="20"/>
        </w:rPr>
        <w:t>,</w:t>
      </w:r>
      <w:r w:rsidRPr="003A3127">
        <w:rPr>
          <w:rFonts w:ascii="Arial" w:hAnsi="Arial" w:cs="Arial"/>
          <w:sz w:val="20"/>
          <w:szCs w:val="20"/>
        </w:rPr>
        <w:t xml:space="preserve"> όπως το ότι πήγαν ψυχολόγοι και κοινωνικοί λειτουργοί</w:t>
      </w:r>
      <w:r>
        <w:rPr>
          <w:rFonts w:ascii="Arial" w:hAnsi="Arial" w:cs="Arial"/>
          <w:sz w:val="20"/>
          <w:szCs w:val="20"/>
        </w:rPr>
        <w:t>,</w:t>
      </w:r>
      <w:r w:rsidRPr="003A3127">
        <w:rPr>
          <w:rFonts w:ascii="Arial" w:hAnsi="Arial" w:cs="Arial"/>
          <w:sz w:val="20"/>
          <w:szCs w:val="20"/>
        </w:rPr>
        <w:t xml:space="preserve"> όχι μόνο στην </w:t>
      </w:r>
      <w:r w:rsidR="00465B18">
        <w:rPr>
          <w:rFonts w:ascii="Arial" w:hAnsi="Arial" w:cs="Arial"/>
          <w:sz w:val="20"/>
          <w:szCs w:val="20"/>
        </w:rPr>
        <w:t>Ε</w:t>
      </w:r>
      <w:r w:rsidRPr="003A3127">
        <w:rPr>
          <w:rFonts w:ascii="Arial" w:hAnsi="Arial" w:cs="Arial"/>
          <w:sz w:val="20"/>
          <w:szCs w:val="20"/>
        </w:rPr>
        <w:t>ιδική</w:t>
      </w:r>
      <w:r w:rsidR="00465B18">
        <w:rPr>
          <w:rFonts w:ascii="Arial" w:hAnsi="Arial" w:cs="Arial"/>
          <w:sz w:val="20"/>
          <w:szCs w:val="20"/>
        </w:rPr>
        <w:t>,</w:t>
      </w:r>
      <w:r w:rsidRPr="003A3127">
        <w:rPr>
          <w:rFonts w:ascii="Arial" w:hAnsi="Arial" w:cs="Arial"/>
          <w:sz w:val="20"/>
          <w:szCs w:val="20"/>
        </w:rPr>
        <w:t xml:space="preserve"> αλλά και στην </w:t>
      </w:r>
      <w:r>
        <w:rPr>
          <w:rFonts w:ascii="Arial" w:hAnsi="Arial" w:cs="Arial"/>
          <w:sz w:val="20"/>
          <w:szCs w:val="20"/>
        </w:rPr>
        <w:t>ε</w:t>
      </w:r>
      <w:r w:rsidR="00465B18">
        <w:rPr>
          <w:rFonts w:ascii="Arial" w:hAnsi="Arial" w:cs="Arial"/>
          <w:sz w:val="20"/>
          <w:szCs w:val="20"/>
        </w:rPr>
        <w:t>παγγελματική και στη</w:t>
      </w:r>
      <w:r w:rsidRPr="003A3127">
        <w:rPr>
          <w:rFonts w:ascii="Arial" w:hAnsi="Arial" w:cs="Arial"/>
          <w:sz w:val="20"/>
          <w:szCs w:val="20"/>
        </w:rPr>
        <w:t xml:space="preserve"> γενική εκπαίδευση</w:t>
      </w:r>
      <w:r>
        <w:rPr>
          <w:rFonts w:ascii="Arial" w:hAnsi="Arial" w:cs="Arial"/>
          <w:sz w:val="20"/>
          <w:szCs w:val="20"/>
        </w:rPr>
        <w:t>.</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3A3127">
        <w:rPr>
          <w:rFonts w:ascii="Arial" w:hAnsi="Arial" w:cs="Arial"/>
          <w:sz w:val="20"/>
          <w:szCs w:val="20"/>
        </w:rPr>
        <w:t>Μπορώ</w:t>
      </w:r>
      <w:r w:rsidR="00465B18">
        <w:rPr>
          <w:rFonts w:ascii="Arial" w:hAnsi="Arial" w:cs="Arial"/>
          <w:sz w:val="20"/>
          <w:szCs w:val="20"/>
        </w:rPr>
        <w:t>,</w:t>
      </w:r>
      <w:r w:rsidRPr="003A3127">
        <w:rPr>
          <w:rFonts w:ascii="Arial" w:hAnsi="Arial" w:cs="Arial"/>
          <w:sz w:val="20"/>
          <w:szCs w:val="20"/>
        </w:rPr>
        <w:t xml:space="preserve"> </w:t>
      </w:r>
      <w:r>
        <w:rPr>
          <w:rFonts w:ascii="Arial" w:hAnsi="Arial" w:cs="Arial"/>
          <w:sz w:val="20"/>
          <w:szCs w:val="20"/>
        </w:rPr>
        <w:t>λ</w:t>
      </w:r>
      <w:r w:rsidRPr="003A3127">
        <w:rPr>
          <w:rFonts w:ascii="Arial" w:hAnsi="Arial" w:cs="Arial"/>
          <w:sz w:val="20"/>
          <w:szCs w:val="20"/>
        </w:rPr>
        <w:t>οιπόν</w:t>
      </w:r>
      <w:r w:rsidR="00465B18">
        <w:rPr>
          <w:rFonts w:ascii="Arial" w:hAnsi="Arial" w:cs="Arial"/>
          <w:sz w:val="20"/>
          <w:szCs w:val="20"/>
        </w:rPr>
        <w:t>,</w:t>
      </w:r>
      <w:r w:rsidRPr="003A3127">
        <w:rPr>
          <w:rFonts w:ascii="Arial" w:hAnsi="Arial" w:cs="Arial"/>
          <w:sz w:val="20"/>
          <w:szCs w:val="20"/>
        </w:rPr>
        <w:t xml:space="preserve"> </w:t>
      </w:r>
      <w:r>
        <w:rPr>
          <w:rFonts w:ascii="Arial" w:hAnsi="Arial" w:cs="Arial"/>
          <w:sz w:val="20"/>
          <w:szCs w:val="20"/>
        </w:rPr>
        <w:t>να πω ότι πρόκειται για</w:t>
      </w:r>
      <w:r w:rsidRPr="003A3127">
        <w:rPr>
          <w:rFonts w:ascii="Arial" w:hAnsi="Arial" w:cs="Arial"/>
          <w:sz w:val="20"/>
          <w:szCs w:val="20"/>
        </w:rPr>
        <w:t xml:space="preserve"> μία αγωνιώδη διαρκή προσπάθεια</w:t>
      </w:r>
      <w:r>
        <w:rPr>
          <w:rFonts w:ascii="Arial" w:hAnsi="Arial" w:cs="Arial"/>
          <w:sz w:val="20"/>
          <w:szCs w:val="20"/>
        </w:rPr>
        <w:t>,</w:t>
      </w:r>
      <w:r w:rsidRPr="003A3127">
        <w:rPr>
          <w:rFonts w:ascii="Arial" w:hAnsi="Arial" w:cs="Arial"/>
          <w:sz w:val="20"/>
          <w:szCs w:val="20"/>
        </w:rPr>
        <w:t xml:space="preserve"> χρησιμοποιώντας</w:t>
      </w:r>
      <w:r>
        <w:rPr>
          <w:rFonts w:ascii="Arial" w:hAnsi="Arial" w:cs="Arial"/>
          <w:sz w:val="20"/>
          <w:szCs w:val="20"/>
        </w:rPr>
        <w:t>,</w:t>
      </w:r>
      <w:r w:rsidRPr="003A3127">
        <w:rPr>
          <w:rFonts w:ascii="Arial" w:hAnsi="Arial" w:cs="Arial"/>
          <w:sz w:val="20"/>
          <w:szCs w:val="20"/>
        </w:rPr>
        <w:t xml:space="preserve"> </w:t>
      </w:r>
      <w:r>
        <w:rPr>
          <w:rFonts w:ascii="Arial" w:hAnsi="Arial" w:cs="Arial"/>
          <w:sz w:val="20"/>
          <w:szCs w:val="20"/>
        </w:rPr>
        <w:t>ό</w:t>
      </w:r>
      <w:r w:rsidRPr="003A3127">
        <w:rPr>
          <w:rFonts w:ascii="Arial" w:hAnsi="Arial" w:cs="Arial"/>
          <w:sz w:val="20"/>
          <w:szCs w:val="20"/>
        </w:rPr>
        <w:t>πως είπα και χθες</w:t>
      </w:r>
      <w:r w:rsidR="00465B18">
        <w:rPr>
          <w:rFonts w:ascii="Arial" w:hAnsi="Arial" w:cs="Arial"/>
          <w:sz w:val="20"/>
          <w:szCs w:val="20"/>
        </w:rPr>
        <w:t>,</w:t>
      </w:r>
      <w:r w:rsidRPr="003A3127">
        <w:rPr>
          <w:rFonts w:ascii="Arial" w:hAnsi="Arial" w:cs="Arial"/>
          <w:sz w:val="20"/>
          <w:szCs w:val="20"/>
        </w:rPr>
        <w:t xml:space="preserve"> όλα τα διαθέσιμα χρηματοδοτικά εργαλεία ενδυνάμωσης αυτού του πολύ κρίσιμο</w:t>
      </w:r>
      <w:r w:rsidR="00465B18">
        <w:rPr>
          <w:rFonts w:ascii="Arial" w:hAnsi="Arial" w:cs="Arial"/>
          <w:sz w:val="20"/>
          <w:szCs w:val="20"/>
        </w:rPr>
        <w:t>υ</w:t>
      </w:r>
      <w:r w:rsidRPr="003A3127">
        <w:rPr>
          <w:rFonts w:ascii="Arial" w:hAnsi="Arial" w:cs="Arial"/>
          <w:sz w:val="20"/>
          <w:szCs w:val="20"/>
        </w:rPr>
        <w:t xml:space="preserve"> τομέα</w:t>
      </w:r>
      <w:r>
        <w:rPr>
          <w:rFonts w:ascii="Arial" w:hAnsi="Arial" w:cs="Arial"/>
          <w:sz w:val="20"/>
          <w:szCs w:val="20"/>
        </w:rPr>
        <w:t>.</w:t>
      </w:r>
      <w:r w:rsidR="00465B18">
        <w:rPr>
          <w:rFonts w:ascii="Arial" w:hAnsi="Arial" w:cs="Arial"/>
          <w:sz w:val="20"/>
          <w:szCs w:val="20"/>
        </w:rPr>
        <w:t xml:space="preserve"> Ιδρύσαμε τα Ενιαία Ειδικά Ε</w:t>
      </w:r>
      <w:r w:rsidRPr="003A3127">
        <w:rPr>
          <w:rFonts w:ascii="Arial" w:hAnsi="Arial" w:cs="Arial"/>
          <w:sz w:val="20"/>
          <w:szCs w:val="20"/>
        </w:rPr>
        <w:t xml:space="preserve">παγγελματικά </w:t>
      </w:r>
      <w:r w:rsidR="00465B18">
        <w:rPr>
          <w:rFonts w:ascii="Arial" w:hAnsi="Arial" w:cs="Arial"/>
          <w:sz w:val="20"/>
          <w:szCs w:val="20"/>
        </w:rPr>
        <w:t>Γυμνάσια και Λ</w:t>
      </w:r>
      <w:r w:rsidRPr="003A3127">
        <w:rPr>
          <w:rFonts w:ascii="Arial" w:hAnsi="Arial" w:cs="Arial"/>
          <w:sz w:val="20"/>
          <w:szCs w:val="20"/>
        </w:rPr>
        <w:t>ύκεια</w:t>
      </w:r>
      <w:r>
        <w:rPr>
          <w:rFonts w:ascii="Arial" w:hAnsi="Arial" w:cs="Arial"/>
          <w:sz w:val="20"/>
          <w:szCs w:val="20"/>
        </w:rPr>
        <w:t>,</w:t>
      </w:r>
      <w:r w:rsidRPr="003A3127">
        <w:rPr>
          <w:rFonts w:ascii="Arial" w:hAnsi="Arial" w:cs="Arial"/>
          <w:sz w:val="20"/>
          <w:szCs w:val="20"/>
        </w:rPr>
        <w:t xml:space="preserve"> για να συνδέσουμε την εκπαίδευση των μαθητών</w:t>
      </w:r>
      <w:r w:rsidR="00465B18">
        <w:rPr>
          <w:rFonts w:ascii="Arial" w:hAnsi="Arial" w:cs="Arial"/>
          <w:sz w:val="20"/>
          <w:szCs w:val="20"/>
        </w:rPr>
        <w:t>,</w:t>
      </w:r>
      <w:r w:rsidRPr="003A3127">
        <w:rPr>
          <w:rFonts w:ascii="Arial" w:hAnsi="Arial" w:cs="Arial"/>
          <w:sz w:val="20"/>
          <w:szCs w:val="20"/>
        </w:rPr>
        <w:t xml:space="preserve"> με αναπηρία</w:t>
      </w:r>
      <w:r w:rsidR="00465B18">
        <w:rPr>
          <w:rFonts w:ascii="Arial" w:hAnsi="Arial" w:cs="Arial"/>
          <w:sz w:val="20"/>
          <w:szCs w:val="20"/>
        </w:rPr>
        <w:t>,</w:t>
      </w:r>
      <w:r w:rsidRPr="003A3127">
        <w:rPr>
          <w:rFonts w:ascii="Arial" w:hAnsi="Arial" w:cs="Arial"/>
          <w:sz w:val="20"/>
          <w:szCs w:val="20"/>
        </w:rPr>
        <w:t xml:space="preserve"> με το τεράστιο πρόβλημα</w:t>
      </w:r>
      <w:r w:rsidR="00465B18">
        <w:rPr>
          <w:rFonts w:ascii="Arial" w:hAnsi="Arial" w:cs="Arial"/>
          <w:sz w:val="20"/>
          <w:szCs w:val="20"/>
        </w:rPr>
        <w:t>,</w:t>
      </w:r>
      <w:r w:rsidRPr="003A3127">
        <w:rPr>
          <w:rFonts w:ascii="Arial" w:hAnsi="Arial" w:cs="Arial"/>
          <w:sz w:val="20"/>
          <w:szCs w:val="20"/>
        </w:rPr>
        <w:t xml:space="preserve"> που υπάρχει</w:t>
      </w:r>
      <w:r w:rsidR="00465B18">
        <w:rPr>
          <w:rFonts w:ascii="Arial" w:hAnsi="Arial" w:cs="Arial"/>
          <w:sz w:val="20"/>
          <w:szCs w:val="20"/>
        </w:rPr>
        <w:t>, το τ</w:t>
      </w:r>
      <w:r w:rsidRPr="003A3127">
        <w:rPr>
          <w:rFonts w:ascii="Arial" w:hAnsi="Arial" w:cs="Arial"/>
          <w:sz w:val="20"/>
          <w:szCs w:val="20"/>
        </w:rPr>
        <w:t>ι γίνεται μετά</w:t>
      </w:r>
      <w:r w:rsidR="00465B18">
        <w:rPr>
          <w:rFonts w:ascii="Arial" w:hAnsi="Arial" w:cs="Arial"/>
          <w:sz w:val="20"/>
          <w:szCs w:val="20"/>
        </w:rPr>
        <w:t>,</w:t>
      </w:r>
      <w:r w:rsidRPr="003A3127">
        <w:rPr>
          <w:rFonts w:ascii="Arial" w:hAnsi="Arial" w:cs="Arial"/>
          <w:sz w:val="20"/>
          <w:szCs w:val="20"/>
        </w:rPr>
        <w:t xml:space="preserve"> όταν τα παιδιά τελειώνουν από αυτές τις δομές</w:t>
      </w:r>
      <w:r>
        <w:rPr>
          <w:rFonts w:ascii="Arial" w:hAnsi="Arial" w:cs="Arial"/>
          <w:sz w:val="20"/>
          <w:szCs w:val="20"/>
        </w:rPr>
        <w:t>,</w:t>
      </w:r>
      <w:r w:rsidRPr="003A3127">
        <w:rPr>
          <w:rFonts w:ascii="Arial" w:hAnsi="Arial" w:cs="Arial"/>
          <w:sz w:val="20"/>
          <w:szCs w:val="20"/>
        </w:rPr>
        <w:t xml:space="preserve"> με στόχο</w:t>
      </w:r>
      <w:r w:rsidR="00465B18">
        <w:rPr>
          <w:rFonts w:ascii="Arial" w:hAnsi="Arial" w:cs="Arial"/>
          <w:sz w:val="20"/>
          <w:szCs w:val="20"/>
        </w:rPr>
        <w:t>,</w:t>
      </w:r>
      <w:r w:rsidRPr="003A3127">
        <w:rPr>
          <w:rFonts w:ascii="Arial" w:hAnsi="Arial" w:cs="Arial"/>
          <w:sz w:val="20"/>
          <w:szCs w:val="20"/>
        </w:rPr>
        <w:t xml:space="preserve"> αν μπορούμε να προχωρήσουμε και τη μαθητεία</w:t>
      </w:r>
      <w:r>
        <w:rPr>
          <w:rFonts w:ascii="Arial" w:hAnsi="Arial" w:cs="Arial"/>
          <w:sz w:val="20"/>
          <w:szCs w:val="20"/>
        </w:rPr>
        <w:t>,</w:t>
      </w:r>
      <w:r w:rsidRPr="003A3127">
        <w:rPr>
          <w:rFonts w:ascii="Arial" w:hAnsi="Arial" w:cs="Arial"/>
          <w:sz w:val="20"/>
          <w:szCs w:val="20"/>
        </w:rPr>
        <w:t xml:space="preserve"> μέσα σε ένα πολύ </w:t>
      </w:r>
      <w:r w:rsidRPr="003A3127">
        <w:rPr>
          <w:rFonts w:ascii="Arial" w:hAnsi="Arial" w:cs="Arial"/>
          <w:sz w:val="20"/>
          <w:szCs w:val="20"/>
        </w:rPr>
        <w:lastRenderedPageBreak/>
        <w:t>προστατευμένο περιβάλλον</w:t>
      </w:r>
      <w:r>
        <w:rPr>
          <w:rFonts w:ascii="Arial" w:hAnsi="Arial" w:cs="Arial"/>
          <w:sz w:val="20"/>
          <w:szCs w:val="20"/>
        </w:rPr>
        <w:t>,</w:t>
      </w:r>
      <w:r w:rsidRPr="003A3127">
        <w:rPr>
          <w:rFonts w:ascii="Arial" w:hAnsi="Arial" w:cs="Arial"/>
          <w:sz w:val="20"/>
          <w:szCs w:val="20"/>
        </w:rPr>
        <w:t xml:space="preserve"> </w:t>
      </w:r>
      <w:r>
        <w:rPr>
          <w:rFonts w:ascii="Arial" w:hAnsi="Arial" w:cs="Arial"/>
          <w:sz w:val="20"/>
          <w:szCs w:val="20"/>
        </w:rPr>
        <w:t>ά</w:t>
      </w:r>
      <w:r w:rsidRPr="003A3127">
        <w:rPr>
          <w:rFonts w:ascii="Arial" w:hAnsi="Arial" w:cs="Arial"/>
          <w:sz w:val="20"/>
          <w:szCs w:val="20"/>
        </w:rPr>
        <w:t>ρα</w:t>
      </w:r>
      <w:r w:rsidR="00465B18">
        <w:rPr>
          <w:rFonts w:ascii="Arial" w:hAnsi="Arial" w:cs="Arial"/>
          <w:sz w:val="20"/>
          <w:szCs w:val="20"/>
        </w:rPr>
        <w:t>,</w:t>
      </w:r>
      <w:r w:rsidRPr="003A3127">
        <w:rPr>
          <w:rFonts w:ascii="Arial" w:hAnsi="Arial" w:cs="Arial"/>
          <w:sz w:val="20"/>
          <w:szCs w:val="20"/>
        </w:rPr>
        <w:t xml:space="preserve"> αυτά τα παιδιά να έρχονται σε επαφή με την αγορά εργασίας</w:t>
      </w:r>
      <w:r>
        <w:rPr>
          <w:rFonts w:ascii="Arial" w:hAnsi="Arial" w:cs="Arial"/>
          <w:sz w:val="20"/>
          <w:szCs w:val="20"/>
        </w:rPr>
        <w:t xml:space="preserve">. </w:t>
      </w:r>
      <w:r w:rsidRPr="003A3127">
        <w:rPr>
          <w:rFonts w:ascii="Arial" w:hAnsi="Arial" w:cs="Arial"/>
          <w:sz w:val="20"/>
          <w:szCs w:val="20"/>
        </w:rPr>
        <w:t>Άρα</w:t>
      </w:r>
      <w:r w:rsidR="00465B18">
        <w:rPr>
          <w:rFonts w:ascii="Arial" w:hAnsi="Arial" w:cs="Arial"/>
          <w:sz w:val="20"/>
          <w:szCs w:val="20"/>
        </w:rPr>
        <w:t>,</w:t>
      </w:r>
      <w:r w:rsidRPr="003A3127">
        <w:rPr>
          <w:rFonts w:ascii="Arial" w:hAnsi="Arial" w:cs="Arial"/>
          <w:sz w:val="20"/>
          <w:szCs w:val="20"/>
        </w:rPr>
        <w:t xml:space="preserve"> υπάρχει μία διαρκής και αγωνιώδης προσπάθεια</w:t>
      </w:r>
      <w:r>
        <w:rPr>
          <w:rFonts w:ascii="Arial" w:hAnsi="Arial" w:cs="Arial"/>
          <w:sz w:val="20"/>
          <w:szCs w:val="20"/>
        </w:rPr>
        <w:t>.</w:t>
      </w:r>
    </w:p>
    <w:p w:rsidR="00660CBB"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sidRPr="003A3127">
        <w:rPr>
          <w:rFonts w:ascii="Arial" w:hAnsi="Arial" w:cs="Arial"/>
          <w:sz w:val="20"/>
          <w:szCs w:val="20"/>
        </w:rPr>
        <w:t xml:space="preserve">Με ρωτήσατε </w:t>
      </w:r>
      <w:r w:rsidR="00465B18">
        <w:rPr>
          <w:rFonts w:ascii="Arial" w:hAnsi="Arial" w:cs="Arial"/>
          <w:sz w:val="20"/>
          <w:szCs w:val="20"/>
        </w:rPr>
        <w:t>δύο</w:t>
      </w:r>
      <w:r w:rsidRPr="003A3127">
        <w:rPr>
          <w:rFonts w:ascii="Arial" w:hAnsi="Arial" w:cs="Arial"/>
          <w:sz w:val="20"/>
          <w:szCs w:val="20"/>
        </w:rPr>
        <w:t xml:space="preserve"> ακόμη πράγματα και με αυτά θα τελειώσω</w:t>
      </w:r>
      <w:r>
        <w:rPr>
          <w:rFonts w:ascii="Arial" w:hAnsi="Arial" w:cs="Arial"/>
          <w:sz w:val="20"/>
          <w:szCs w:val="20"/>
        </w:rPr>
        <w:t>.</w:t>
      </w:r>
      <w:r w:rsidRPr="003A3127">
        <w:rPr>
          <w:rFonts w:ascii="Arial" w:hAnsi="Arial" w:cs="Arial"/>
          <w:sz w:val="20"/>
          <w:szCs w:val="20"/>
        </w:rPr>
        <w:t xml:space="preserve"> </w:t>
      </w:r>
      <w:r>
        <w:rPr>
          <w:rFonts w:ascii="Arial" w:hAnsi="Arial" w:cs="Arial"/>
          <w:sz w:val="20"/>
          <w:szCs w:val="20"/>
        </w:rPr>
        <w:t>«Τ</w:t>
      </w:r>
      <w:r w:rsidRPr="003A3127">
        <w:rPr>
          <w:rFonts w:ascii="Arial" w:hAnsi="Arial" w:cs="Arial"/>
          <w:sz w:val="20"/>
          <w:szCs w:val="20"/>
        </w:rPr>
        <w:t xml:space="preserve">α κάνατε </w:t>
      </w:r>
      <w:r>
        <w:rPr>
          <w:rFonts w:ascii="Arial" w:hAnsi="Arial" w:cs="Arial"/>
          <w:sz w:val="20"/>
          <w:szCs w:val="20"/>
        </w:rPr>
        <w:t>ό</w:t>
      </w:r>
      <w:r w:rsidRPr="003A3127">
        <w:rPr>
          <w:rFonts w:ascii="Arial" w:hAnsi="Arial" w:cs="Arial"/>
          <w:sz w:val="20"/>
          <w:szCs w:val="20"/>
        </w:rPr>
        <w:t>λα καλά</w:t>
      </w:r>
      <w:r>
        <w:rPr>
          <w:rFonts w:ascii="Arial" w:hAnsi="Arial" w:cs="Arial"/>
          <w:sz w:val="20"/>
          <w:szCs w:val="20"/>
        </w:rPr>
        <w:t>;»</w:t>
      </w:r>
      <w:r w:rsidRPr="003A3127">
        <w:rPr>
          <w:rFonts w:ascii="Arial" w:hAnsi="Arial" w:cs="Arial"/>
          <w:sz w:val="20"/>
          <w:szCs w:val="20"/>
        </w:rPr>
        <w:t xml:space="preserve"> και μάλιστα</w:t>
      </w:r>
      <w:r w:rsidR="00465B18">
        <w:rPr>
          <w:rFonts w:ascii="Arial" w:hAnsi="Arial" w:cs="Arial"/>
          <w:sz w:val="20"/>
          <w:szCs w:val="20"/>
        </w:rPr>
        <w:t>,</w:t>
      </w:r>
      <w:r w:rsidRPr="003A3127">
        <w:rPr>
          <w:rFonts w:ascii="Arial" w:hAnsi="Arial" w:cs="Arial"/>
          <w:sz w:val="20"/>
          <w:szCs w:val="20"/>
        </w:rPr>
        <w:t xml:space="preserve"> χρησιμοποιήσατε</w:t>
      </w:r>
      <w:r w:rsidR="00465B18">
        <w:rPr>
          <w:rFonts w:ascii="Arial" w:hAnsi="Arial" w:cs="Arial"/>
          <w:sz w:val="20"/>
          <w:szCs w:val="20"/>
        </w:rPr>
        <w:t>,</w:t>
      </w:r>
      <w:r w:rsidRPr="003A3127">
        <w:rPr>
          <w:rFonts w:ascii="Arial" w:hAnsi="Arial" w:cs="Arial"/>
          <w:sz w:val="20"/>
          <w:szCs w:val="20"/>
        </w:rPr>
        <w:t xml:space="preserve"> ως παράδειγμα</w:t>
      </w:r>
      <w:r w:rsidR="00465B18">
        <w:rPr>
          <w:rFonts w:ascii="Arial" w:hAnsi="Arial" w:cs="Arial"/>
          <w:sz w:val="20"/>
          <w:szCs w:val="20"/>
        </w:rPr>
        <w:t>,</w:t>
      </w:r>
      <w:r w:rsidRPr="003A3127">
        <w:rPr>
          <w:rFonts w:ascii="Arial" w:hAnsi="Arial" w:cs="Arial"/>
          <w:sz w:val="20"/>
          <w:szCs w:val="20"/>
        </w:rPr>
        <w:t xml:space="preserve"> ότι πήραμε από τους πίνακες της γενικής εκπαίδευσης και χρησιμοποιήσαμε προσωπικό</w:t>
      </w:r>
      <w:r w:rsidR="00465B18">
        <w:rPr>
          <w:rFonts w:ascii="Arial" w:hAnsi="Arial" w:cs="Arial"/>
          <w:sz w:val="20"/>
          <w:szCs w:val="20"/>
        </w:rPr>
        <w:t>,</w:t>
      </w:r>
      <w:r w:rsidRPr="003A3127">
        <w:rPr>
          <w:rFonts w:ascii="Arial" w:hAnsi="Arial" w:cs="Arial"/>
          <w:sz w:val="20"/>
          <w:szCs w:val="20"/>
        </w:rPr>
        <w:t xml:space="preserve"> για να καλύψουμε ανάγκες</w:t>
      </w:r>
      <w:r w:rsidR="00465B18">
        <w:rPr>
          <w:rFonts w:ascii="Arial" w:hAnsi="Arial" w:cs="Arial"/>
          <w:sz w:val="20"/>
          <w:szCs w:val="20"/>
        </w:rPr>
        <w:t>,</w:t>
      </w:r>
      <w:r w:rsidRPr="003A3127">
        <w:rPr>
          <w:rFonts w:ascii="Arial" w:hAnsi="Arial" w:cs="Arial"/>
          <w:sz w:val="20"/>
          <w:szCs w:val="20"/>
        </w:rPr>
        <w:t xml:space="preserve"> που υπήρχαν</w:t>
      </w:r>
      <w:r w:rsidR="00465B18">
        <w:rPr>
          <w:rFonts w:ascii="Arial" w:hAnsi="Arial" w:cs="Arial"/>
          <w:sz w:val="20"/>
          <w:szCs w:val="20"/>
        </w:rPr>
        <w:t>,</w:t>
      </w:r>
      <w:r w:rsidRPr="003A3127">
        <w:rPr>
          <w:rFonts w:ascii="Arial" w:hAnsi="Arial" w:cs="Arial"/>
          <w:sz w:val="20"/>
          <w:szCs w:val="20"/>
        </w:rPr>
        <w:t xml:space="preserve"> στην </w:t>
      </w:r>
      <w:r w:rsidR="00465B18">
        <w:rPr>
          <w:rFonts w:ascii="Arial" w:hAnsi="Arial" w:cs="Arial"/>
          <w:sz w:val="20"/>
          <w:szCs w:val="20"/>
        </w:rPr>
        <w:t>Ειδική Ε</w:t>
      </w:r>
      <w:r w:rsidRPr="003A3127">
        <w:rPr>
          <w:rFonts w:ascii="Arial" w:hAnsi="Arial" w:cs="Arial"/>
          <w:sz w:val="20"/>
          <w:szCs w:val="20"/>
        </w:rPr>
        <w:t>κπαίδευση</w:t>
      </w:r>
      <w:r>
        <w:rPr>
          <w:rFonts w:ascii="Arial" w:hAnsi="Arial" w:cs="Arial"/>
          <w:sz w:val="20"/>
          <w:szCs w:val="20"/>
        </w:rPr>
        <w:t>.</w:t>
      </w:r>
      <w:r w:rsidRPr="003A3127">
        <w:rPr>
          <w:rFonts w:ascii="Arial" w:hAnsi="Arial" w:cs="Arial"/>
          <w:sz w:val="20"/>
          <w:szCs w:val="20"/>
        </w:rPr>
        <w:t xml:space="preserve"> </w:t>
      </w:r>
      <w:r>
        <w:rPr>
          <w:rFonts w:ascii="Arial" w:hAnsi="Arial" w:cs="Arial"/>
          <w:sz w:val="20"/>
          <w:szCs w:val="20"/>
        </w:rPr>
        <w:t xml:space="preserve">Κύριε </w:t>
      </w:r>
      <w:proofErr w:type="spellStart"/>
      <w:r>
        <w:rPr>
          <w:rFonts w:ascii="Arial" w:hAnsi="Arial" w:cs="Arial"/>
          <w:sz w:val="20"/>
          <w:szCs w:val="20"/>
        </w:rPr>
        <w:t>Κέλλα</w:t>
      </w:r>
      <w:proofErr w:type="spellEnd"/>
      <w:r>
        <w:rPr>
          <w:rFonts w:ascii="Arial" w:hAnsi="Arial" w:cs="Arial"/>
          <w:sz w:val="20"/>
          <w:szCs w:val="20"/>
        </w:rPr>
        <w:t xml:space="preserve">, </w:t>
      </w:r>
      <w:r w:rsidRPr="003A3127">
        <w:rPr>
          <w:rFonts w:ascii="Arial" w:hAnsi="Arial" w:cs="Arial"/>
          <w:sz w:val="20"/>
          <w:szCs w:val="20"/>
        </w:rPr>
        <w:t>ξέρετε πάρα πολύ καλά ότι αυτές οι ανάγκες</w:t>
      </w:r>
      <w:r w:rsidR="00465B18">
        <w:rPr>
          <w:rFonts w:ascii="Arial" w:hAnsi="Arial" w:cs="Arial"/>
          <w:sz w:val="20"/>
          <w:szCs w:val="20"/>
        </w:rPr>
        <w:t>,</w:t>
      </w:r>
      <w:r w:rsidRPr="003A3127">
        <w:rPr>
          <w:rFonts w:ascii="Arial" w:hAnsi="Arial" w:cs="Arial"/>
          <w:sz w:val="20"/>
          <w:szCs w:val="20"/>
        </w:rPr>
        <w:t xml:space="preserve"> </w:t>
      </w:r>
      <w:r>
        <w:rPr>
          <w:rFonts w:ascii="Arial" w:hAnsi="Arial" w:cs="Arial"/>
          <w:sz w:val="20"/>
          <w:szCs w:val="20"/>
        </w:rPr>
        <w:t>όπως είπα</w:t>
      </w:r>
      <w:r w:rsidRPr="003A3127">
        <w:rPr>
          <w:rFonts w:ascii="Arial" w:hAnsi="Arial" w:cs="Arial"/>
          <w:sz w:val="20"/>
          <w:szCs w:val="20"/>
        </w:rPr>
        <w:t xml:space="preserve"> πριν</w:t>
      </w:r>
      <w:r>
        <w:rPr>
          <w:rFonts w:ascii="Arial" w:hAnsi="Arial" w:cs="Arial"/>
          <w:sz w:val="20"/>
          <w:szCs w:val="20"/>
        </w:rPr>
        <w:t>,</w:t>
      </w:r>
      <w:r w:rsidRPr="003A3127">
        <w:rPr>
          <w:rFonts w:ascii="Arial" w:hAnsi="Arial" w:cs="Arial"/>
          <w:sz w:val="20"/>
          <w:szCs w:val="20"/>
        </w:rPr>
        <w:t xml:space="preserve"> αυξήθηκαν πάρα πολύ</w:t>
      </w:r>
      <w:r>
        <w:rPr>
          <w:rFonts w:ascii="Arial" w:hAnsi="Arial" w:cs="Arial"/>
          <w:sz w:val="20"/>
          <w:szCs w:val="20"/>
        </w:rPr>
        <w:t>.</w:t>
      </w:r>
      <w:r w:rsidRPr="003A3127">
        <w:rPr>
          <w:rFonts w:ascii="Arial" w:hAnsi="Arial" w:cs="Arial"/>
          <w:sz w:val="20"/>
          <w:szCs w:val="20"/>
        </w:rPr>
        <w:t xml:space="preserve"> Επομένως</w:t>
      </w:r>
      <w:r>
        <w:rPr>
          <w:rFonts w:ascii="Arial" w:hAnsi="Arial" w:cs="Arial"/>
          <w:sz w:val="20"/>
          <w:szCs w:val="20"/>
        </w:rPr>
        <w:t>,</w:t>
      </w:r>
      <w:r w:rsidRPr="003A3127">
        <w:rPr>
          <w:rFonts w:ascii="Arial" w:hAnsi="Arial" w:cs="Arial"/>
          <w:sz w:val="20"/>
          <w:szCs w:val="20"/>
        </w:rPr>
        <w:t xml:space="preserve"> εξαντλήθηκαν όλοι οι πίνακες</w:t>
      </w:r>
      <w:r w:rsidR="00465B18">
        <w:rPr>
          <w:rFonts w:ascii="Arial" w:hAnsi="Arial" w:cs="Arial"/>
          <w:sz w:val="20"/>
          <w:szCs w:val="20"/>
        </w:rPr>
        <w:t>,</w:t>
      </w:r>
      <w:r w:rsidRPr="003A3127">
        <w:rPr>
          <w:rFonts w:ascii="Arial" w:hAnsi="Arial" w:cs="Arial"/>
          <w:sz w:val="20"/>
          <w:szCs w:val="20"/>
        </w:rPr>
        <w:t xml:space="preserve"> που υπήρχαν και θεωρήσαμε ότι έπρεπε να ανταποκριθούμε στα αιτήματα των οικογενειών και των γονιών</w:t>
      </w:r>
      <w:r>
        <w:rPr>
          <w:rFonts w:ascii="Arial" w:hAnsi="Arial" w:cs="Arial"/>
          <w:sz w:val="20"/>
          <w:szCs w:val="20"/>
        </w:rPr>
        <w:t>,</w:t>
      </w:r>
      <w:r w:rsidRPr="003A3127">
        <w:rPr>
          <w:rFonts w:ascii="Arial" w:hAnsi="Arial" w:cs="Arial"/>
          <w:sz w:val="20"/>
          <w:szCs w:val="20"/>
        </w:rPr>
        <w:t xml:space="preserve"> να στείλουμε είτε εκπαιδευτικούς είτε ειδικό επιστημονικό προσωπικό</w:t>
      </w:r>
      <w:r>
        <w:rPr>
          <w:rFonts w:ascii="Arial" w:hAnsi="Arial" w:cs="Arial"/>
          <w:sz w:val="20"/>
          <w:szCs w:val="20"/>
        </w:rPr>
        <w:t>,</w:t>
      </w:r>
      <w:r w:rsidRPr="003A3127">
        <w:rPr>
          <w:rFonts w:ascii="Arial" w:hAnsi="Arial" w:cs="Arial"/>
          <w:sz w:val="20"/>
          <w:szCs w:val="20"/>
        </w:rPr>
        <w:t xml:space="preserve"> με τις δυνατότητες</w:t>
      </w:r>
      <w:r w:rsidR="00465B18">
        <w:rPr>
          <w:rFonts w:ascii="Arial" w:hAnsi="Arial" w:cs="Arial"/>
          <w:sz w:val="20"/>
          <w:szCs w:val="20"/>
        </w:rPr>
        <w:t>,</w:t>
      </w:r>
      <w:r w:rsidRPr="003A3127">
        <w:rPr>
          <w:rFonts w:ascii="Arial" w:hAnsi="Arial" w:cs="Arial"/>
          <w:sz w:val="20"/>
          <w:szCs w:val="20"/>
        </w:rPr>
        <w:t xml:space="preserve"> που είχαμε</w:t>
      </w:r>
      <w:r>
        <w:rPr>
          <w:rFonts w:ascii="Arial" w:hAnsi="Arial" w:cs="Arial"/>
          <w:sz w:val="20"/>
          <w:szCs w:val="20"/>
        </w:rPr>
        <w:t>.</w:t>
      </w:r>
      <w:r w:rsidRPr="003A3127">
        <w:rPr>
          <w:rFonts w:ascii="Arial" w:hAnsi="Arial" w:cs="Arial"/>
          <w:sz w:val="20"/>
          <w:szCs w:val="20"/>
        </w:rPr>
        <w:t xml:space="preserve"> </w:t>
      </w:r>
      <w:r>
        <w:rPr>
          <w:rFonts w:ascii="Arial" w:hAnsi="Arial" w:cs="Arial"/>
          <w:sz w:val="20"/>
          <w:szCs w:val="20"/>
        </w:rPr>
        <w:t>Μ</w:t>
      </w:r>
      <w:r w:rsidRPr="003A3127">
        <w:rPr>
          <w:rFonts w:ascii="Arial" w:hAnsi="Arial" w:cs="Arial"/>
          <w:sz w:val="20"/>
          <w:szCs w:val="20"/>
        </w:rPr>
        <w:t>ας ευχαριστεί αυτό</w:t>
      </w:r>
      <w:r>
        <w:rPr>
          <w:rFonts w:ascii="Arial" w:hAnsi="Arial" w:cs="Arial"/>
          <w:sz w:val="20"/>
          <w:szCs w:val="20"/>
        </w:rPr>
        <w:t>;</w:t>
      </w:r>
      <w:r w:rsidR="00465B18">
        <w:rPr>
          <w:rFonts w:ascii="Arial" w:hAnsi="Arial" w:cs="Arial"/>
          <w:sz w:val="20"/>
          <w:szCs w:val="20"/>
        </w:rPr>
        <w:t xml:space="preserve"> Όχι και </w:t>
      </w:r>
      <w:proofErr w:type="spellStart"/>
      <w:r w:rsidR="00465B18">
        <w:rPr>
          <w:rFonts w:ascii="Arial" w:hAnsi="Arial" w:cs="Arial"/>
          <w:sz w:val="20"/>
          <w:szCs w:val="20"/>
        </w:rPr>
        <w:t>γι</w:t>
      </w:r>
      <w:proofErr w:type="spellEnd"/>
      <w:r w:rsidR="00465B18">
        <w:rPr>
          <w:rFonts w:ascii="Arial" w:hAnsi="Arial" w:cs="Arial"/>
          <w:sz w:val="20"/>
          <w:szCs w:val="20"/>
        </w:rPr>
        <w:t>΄</w:t>
      </w:r>
      <w:r w:rsidRPr="003A3127">
        <w:rPr>
          <w:rFonts w:ascii="Arial" w:hAnsi="Arial" w:cs="Arial"/>
          <w:sz w:val="20"/>
          <w:szCs w:val="20"/>
        </w:rPr>
        <w:t xml:space="preserve"> αυτό απάντησα και χθες ότι αυτοί οι 4.500 διορισμοί</w:t>
      </w:r>
      <w:r>
        <w:rPr>
          <w:rFonts w:ascii="Arial" w:hAnsi="Arial" w:cs="Arial"/>
          <w:sz w:val="20"/>
          <w:szCs w:val="20"/>
        </w:rPr>
        <w:t xml:space="preserve"> μόνιμου σωστά εκπαιδευμένου</w:t>
      </w:r>
      <w:r w:rsidR="00465B18">
        <w:rPr>
          <w:rFonts w:ascii="Arial" w:hAnsi="Arial" w:cs="Arial"/>
          <w:sz w:val="20"/>
          <w:szCs w:val="20"/>
        </w:rPr>
        <w:t>,</w:t>
      </w:r>
      <w:r w:rsidRPr="003A3127">
        <w:rPr>
          <w:rFonts w:ascii="Arial" w:hAnsi="Arial" w:cs="Arial"/>
          <w:sz w:val="20"/>
          <w:szCs w:val="20"/>
        </w:rPr>
        <w:t xml:space="preserve"> στο σύνολο του</w:t>
      </w:r>
      <w:r>
        <w:rPr>
          <w:rFonts w:ascii="Arial" w:hAnsi="Arial" w:cs="Arial"/>
          <w:sz w:val="20"/>
          <w:szCs w:val="20"/>
        </w:rPr>
        <w:t>,</w:t>
      </w:r>
      <w:r w:rsidRPr="003A3127">
        <w:rPr>
          <w:rFonts w:ascii="Arial" w:hAnsi="Arial" w:cs="Arial"/>
          <w:sz w:val="20"/>
          <w:szCs w:val="20"/>
        </w:rPr>
        <w:t xml:space="preserve"> επιστημονικού προσωπικού και εκπαιδευτικών</w:t>
      </w:r>
      <w:r>
        <w:rPr>
          <w:rFonts w:ascii="Arial" w:hAnsi="Arial" w:cs="Arial"/>
          <w:sz w:val="20"/>
          <w:szCs w:val="20"/>
        </w:rPr>
        <w:t>,</w:t>
      </w:r>
      <w:r w:rsidRPr="003A3127">
        <w:rPr>
          <w:rFonts w:ascii="Arial" w:hAnsi="Arial" w:cs="Arial"/>
          <w:sz w:val="20"/>
          <w:szCs w:val="20"/>
        </w:rPr>
        <w:t xml:space="preserve"> είναι πάρα πολύ κρίσιμ</w:t>
      </w:r>
      <w:r>
        <w:rPr>
          <w:rFonts w:ascii="Arial" w:hAnsi="Arial" w:cs="Arial"/>
          <w:sz w:val="20"/>
          <w:szCs w:val="20"/>
        </w:rPr>
        <w:t>οι</w:t>
      </w:r>
      <w:r w:rsidRPr="003A3127">
        <w:rPr>
          <w:rFonts w:ascii="Arial" w:hAnsi="Arial" w:cs="Arial"/>
          <w:sz w:val="20"/>
          <w:szCs w:val="20"/>
        </w:rPr>
        <w:t xml:space="preserve"> και πρέπει να προχωρήσουμε άμεσα και εμείς πιστεύουμε ότι αυτό θα γίνει πράξη</w:t>
      </w:r>
      <w:r>
        <w:rPr>
          <w:rFonts w:ascii="Arial" w:hAnsi="Arial" w:cs="Arial"/>
          <w:sz w:val="20"/>
          <w:szCs w:val="20"/>
        </w:rPr>
        <w:t>.</w:t>
      </w:r>
      <w:r w:rsidR="00AB5A3C">
        <w:rPr>
          <w:rFonts w:ascii="Arial" w:hAnsi="Arial" w:cs="Arial"/>
          <w:sz w:val="20"/>
          <w:szCs w:val="20"/>
        </w:rPr>
        <w:t xml:space="preserve">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Θέλουμε και στοχεύουμε να κάνουμε πολύ περισσότερα. Μας προβληματίζει το κομμάτι της ποιοτικής αναβάθμισης και επειδή απαξιώσατε την προσπάθεια</w:t>
      </w:r>
      <w:r w:rsidR="009F0E94">
        <w:rPr>
          <w:rFonts w:ascii="Arial" w:hAnsi="Arial" w:cs="Arial"/>
          <w:sz w:val="20"/>
          <w:szCs w:val="20"/>
        </w:rPr>
        <w:t>,</w:t>
      </w:r>
      <w:r>
        <w:rPr>
          <w:rFonts w:ascii="Arial" w:hAnsi="Arial" w:cs="Arial"/>
          <w:sz w:val="20"/>
          <w:szCs w:val="20"/>
        </w:rPr>
        <w:t xml:space="preserve"> που γίνεται</w:t>
      </w:r>
      <w:r w:rsidR="009F0E94">
        <w:rPr>
          <w:rFonts w:ascii="Arial" w:hAnsi="Arial" w:cs="Arial"/>
          <w:sz w:val="20"/>
          <w:szCs w:val="20"/>
        </w:rPr>
        <w:t>,</w:t>
      </w:r>
      <w:r>
        <w:rPr>
          <w:rFonts w:ascii="Arial" w:hAnsi="Arial" w:cs="Arial"/>
          <w:sz w:val="20"/>
          <w:szCs w:val="20"/>
        </w:rPr>
        <w:t xml:space="preserve"> στη σύγχρονη προσχολική εκπαίδευση, αυτό δεν μπορούσε να γίνει μόνο από το Υπουργείο Παιδείας. Ξέρετε πολύ καλά ότι ξεκινήσαμε εκεί</w:t>
      </w:r>
      <w:r w:rsidR="009F0E94">
        <w:rPr>
          <w:rFonts w:ascii="Arial" w:hAnsi="Arial" w:cs="Arial"/>
          <w:sz w:val="20"/>
          <w:szCs w:val="20"/>
        </w:rPr>
        <w:t>,</w:t>
      </w:r>
      <w:r>
        <w:rPr>
          <w:rFonts w:ascii="Arial" w:hAnsi="Arial" w:cs="Arial"/>
          <w:sz w:val="20"/>
          <w:szCs w:val="20"/>
        </w:rPr>
        <w:t xml:space="preserve"> που από τους δήμους υπήρχε διαθεσιμότητα σε σχολικά κτίρια και υλοποι</w:t>
      </w:r>
      <w:r w:rsidR="009F0E94">
        <w:rPr>
          <w:rFonts w:ascii="Arial" w:hAnsi="Arial" w:cs="Arial"/>
          <w:sz w:val="20"/>
          <w:szCs w:val="20"/>
        </w:rPr>
        <w:t>ήσαμε στο ένα τρίτο περίπου. Τη</w:t>
      </w:r>
      <w:r>
        <w:rPr>
          <w:rFonts w:ascii="Arial" w:hAnsi="Arial" w:cs="Arial"/>
          <w:sz w:val="20"/>
          <w:szCs w:val="20"/>
        </w:rPr>
        <w:t xml:space="preserve"> φετινή χρονιά</w:t>
      </w:r>
      <w:r w:rsidR="009F0E94">
        <w:rPr>
          <w:rFonts w:ascii="Arial" w:hAnsi="Arial" w:cs="Arial"/>
          <w:sz w:val="20"/>
          <w:szCs w:val="20"/>
        </w:rPr>
        <w:t>,</w:t>
      </w:r>
      <w:r>
        <w:rPr>
          <w:rFonts w:ascii="Arial" w:hAnsi="Arial" w:cs="Arial"/>
          <w:sz w:val="20"/>
          <w:szCs w:val="20"/>
        </w:rPr>
        <w:t xml:space="preserve"> υπάρχει συνεννόηση με το Υπουργείο Εσωτερικών και έχουν βρεθεί εκείνοι οι πόροι</w:t>
      </w:r>
      <w:r w:rsidR="009F0E94">
        <w:rPr>
          <w:rFonts w:ascii="Arial" w:hAnsi="Arial" w:cs="Arial"/>
          <w:sz w:val="20"/>
          <w:szCs w:val="20"/>
        </w:rPr>
        <w:t>,</w:t>
      </w:r>
      <w:r>
        <w:rPr>
          <w:rFonts w:ascii="Arial" w:hAnsi="Arial" w:cs="Arial"/>
          <w:sz w:val="20"/>
          <w:szCs w:val="20"/>
        </w:rPr>
        <w:t xml:space="preserve"> ώστε να λύσουμε το θέμα των ελλειπόντων</w:t>
      </w:r>
      <w:r w:rsidR="009F0E94">
        <w:rPr>
          <w:rFonts w:ascii="Arial" w:hAnsi="Arial" w:cs="Arial"/>
          <w:sz w:val="20"/>
          <w:szCs w:val="20"/>
        </w:rPr>
        <w:t>,</w:t>
      </w:r>
      <w:r>
        <w:rPr>
          <w:rFonts w:ascii="Arial" w:hAnsi="Arial" w:cs="Arial"/>
          <w:sz w:val="20"/>
          <w:szCs w:val="20"/>
        </w:rPr>
        <w:t xml:space="preserve"> για πάρα πολλά χρόνια</w:t>
      </w:r>
      <w:r w:rsidR="009F0E94">
        <w:rPr>
          <w:rFonts w:ascii="Arial" w:hAnsi="Arial" w:cs="Arial"/>
          <w:sz w:val="20"/>
          <w:szCs w:val="20"/>
        </w:rPr>
        <w:t>,</w:t>
      </w:r>
      <w:r>
        <w:rPr>
          <w:rFonts w:ascii="Arial" w:hAnsi="Arial" w:cs="Arial"/>
          <w:sz w:val="20"/>
          <w:szCs w:val="20"/>
        </w:rPr>
        <w:t xml:space="preserve"> σχολικών κτιρίων κ</w:t>
      </w:r>
      <w:r w:rsidR="009F0E94">
        <w:rPr>
          <w:rFonts w:ascii="Arial" w:hAnsi="Arial" w:cs="Arial"/>
          <w:sz w:val="20"/>
          <w:szCs w:val="20"/>
        </w:rPr>
        <w:t>αι να υλοποιηθεί η επόμενη φάση, η</w:t>
      </w:r>
      <w:r>
        <w:rPr>
          <w:rFonts w:ascii="Arial" w:hAnsi="Arial" w:cs="Arial"/>
          <w:sz w:val="20"/>
          <w:szCs w:val="20"/>
        </w:rPr>
        <w:t xml:space="preserve"> εφαρμογή</w:t>
      </w:r>
      <w:r w:rsidR="009F0E94">
        <w:rPr>
          <w:rFonts w:ascii="Arial" w:hAnsi="Arial" w:cs="Arial"/>
          <w:sz w:val="20"/>
          <w:szCs w:val="20"/>
        </w:rPr>
        <w:t>,</w:t>
      </w:r>
      <w:r>
        <w:rPr>
          <w:rFonts w:ascii="Arial" w:hAnsi="Arial" w:cs="Arial"/>
          <w:sz w:val="20"/>
          <w:szCs w:val="20"/>
        </w:rPr>
        <w:t xml:space="preserve"> </w:t>
      </w:r>
      <w:r w:rsidR="009F0E94">
        <w:rPr>
          <w:rFonts w:ascii="Arial" w:hAnsi="Arial" w:cs="Arial"/>
          <w:sz w:val="20"/>
          <w:szCs w:val="20"/>
        </w:rPr>
        <w:t>π</w:t>
      </w:r>
      <w:r>
        <w:rPr>
          <w:rFonts w:ascii="Arial" w:hAnsi="Arial" w:cs="Arial"/>
          <w:sz w:val="20"/>
          <w:szCs w:val="20"/>
        </w:rPr>
        <w:t>ου προβλεπόταν</w:t>
      </w:r>
      <w:r w:rsidR="009F0E94">
        <w:rPr>
          <w:rFonts w:ascii="Arial" w:hAnsi="Arial" w:cs="Arial"/>
          <w:sz w:val="20"/>
          <w:szCs w:val="20"/>
        </w:rPr>
        <w:t>,</w:t>
      </w:r>
      <w:r>
        <w:rPr>
          <w:rFonts w:ascii="Arial" w:hAnsi="Arial" w:cs="Arial"/>
          <w:sz w:val="20"/>
          <w:szCs w:val="20"/>
        </w:rPr>
        <w:t xml:space="preserve"> από ένα τριετές πλάνο και την επόμενη χρονιά</w:t>
      </w:r>
      <w:r w:rsidR="009F0E94">
        <w:rPr>
          <w:rFonts w:ascii="Arial" w:hAnsi="Arial" w:cs="Arial"/>
          <w:sz w:val="20"/>
          <w:szCs w:val="20"/>
        </w:rPr>
        <w:t>,</w:t>
      </w:r>
      <w:r>
        <w:rPr>
          <w:rFonts w:ascii="Arial" w:hAnsi="Arial" w:cs="Arial"/>
          <w:sz w:val="20"/>
          <w:szCs w:val="20"/>
        </w:rPr>
        <w:t xml:space="preserve"> θα μπορεί να υλοποιήσει πλήρως αυτό το σχέδιο.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Είναι πάρα πολύ κρίσιμο αυτό και για τις δομές</w:t>
      </w:r>
      <w:r w:rsidR="009F0E94">
        <w:rPr>
          <w:rFonts w:ascii="Arial" w:hAnsi="Arial" w:cs="Arial"/>
          <w:sz w:val="20"/>
          <w:szCs w:val="20"/>
        </w:rPr>
        <w:t>,</w:t>
      </w:r>
      <w:r>
        <w:rPr>
          <w:rFonts w:ascii="Arial" w:hAnsi="Arial" w:cs="Arial"/>
          <w:sz w:val="20"/>
          <w:szCs w:val="20"/>
        </w:rPr>
        <w:t xml:space="preserve"> που χρειαζόμαστε</w:t>
      </w:r>
      <w:r w:rsidR="009F0E94">
        <w:rPr>
          <w:rFonts w:ascii="Arial" w:hAnsi="Arial" w:cs="Arial"/>
          <w:sz w:val="20"/>
          <w:szCs w:val="20"/>
        </w:rPr>
        <w:t>,</w:t>
      </w:r>
      <w:r>
        <w:rPr>
          <w:rFonts w:ascii="Arial" w:hAnsi="Arial" w:cs="Arial"/>
          <w:sz w:val="20"/>
          <w:szCs w:val="20"/>
        </w:rPr>
        <w:t xml:space="preserve"> στην </w:t>
      </w:r>
      <w:r w:rsidR="009F0E94">
        <w:rPr>
          <w:rFonts w:ascii="Arial" w:hAnsi="Arial" w:cs="Arial"/>
          <w:sz w:val="20"/>
          <w:szCs w:val="20"/>
        </w:rPr>
        <w:t>Ειδική Α</w:t>
      </w:r>
      <w:r>
        <w:rPr>
          <w:rFonts w:ascii="Arial" w:hAnsi="Arial" w:cs="Arial"/>
          <w:sz w:val="20"/>
          <w:szCs w:val="20"/>
        </w:rPr>
        <w:t>γωγή, διότι μπορούμε να κάνουμε</w:t>
      </w:r>
      <w:r w:rsidR="009F0E94">
        <w:rPr>
          <w:rFonts w:ascii="Arial" w:hAnsi="Arial" w:cs="Arial"/>
          <w:sz w:val="20"/>
          <w:szCs w:val="20"/>
        </w:rPr>
        <w:t>,</w:t>
      </w:r>
      <w:r>
        <w:rPr>
          <w:rFonts w:ascii="Arial" w:hAnsi="Arial" w:cs="Arial"/>
          <w:sz w:val="20"/>
          <w:szCs w:val="20"/>
        </w:rPr>
        <w:t xml:space="preserve"> με συγκεκριμένο πλαίσιο και με διασύνδεση, με ειδικό προσωπικό της σχολικής μονάδας, με τα ΚΕΣΥ</w:t>
      </w:r>
      <w:r w:rsidR="009F0E94">
        <w:rPr>
          <w:rFonts w:ascii="Arial" w:hAnsi="Arial" w:cs="Arial"/>
          <w:sz w:val="20"/>
          <w:szCs w:val="20"/>
        </w:rPr>
        <w:t>,</w:t>
      </w:r>
      <w:r>
        <w:rPr>
          <w:rFonts w:ascii="Arial" w:hAnsi="Arial" w:cs="Arial"/>
          <w:sz w:val="20"/>
          <w:szCs w:val="20"/>
        </w:rPr>
        <w:t xml:space="preserve"> με τις ΣΜΕΑΕ και τις ΕΔΕΑΥ, δυνατότητα πρώιμης διάγνωσης και παρέμβασης. Επομένως, μετά από μία δίχρονη διαδικασία</w:t>
      </w:r>
      <w:r w:rsidR="009F0E94">
        <w:rPr>
          <w:rFonts w:ascii="Arial" w:hAnsi="Arial" w:cs="Arial"/>
          <w:sz w:val="20"/>
          <w:szCs w:val="20"/>
        </w:rPr>
        <w:t>,</w:t>
      </w:r>
      <w:r>
        <w:rPr>
          <w:rFonts w:ascii="Arial" w:hAnsi="Arial" w:cs="Arial"/>
          <w:sz w:val="20"/>
          <w:szCs w:val="20"/>
        </w:rPr>
        <w:t xml:space="preserve"> θα μπορούμε να ξέρουμε ποιες είναι οι εκπαιδευτικές ανάγκες αυτών των παιδιών, να έχουμε συνεννοηθεί με τις οικογένειές </w:t>
      </w:r>
      <w:r w:rsidR="009F0E94">
        <w:rPr>
          <w:rFonts w:ascii="Arial" w:hAnsi="Arial" w:cs="Arial"/>
          <w:sz w:val="20"/>
          <w:szCs w:val="20"/>
        </w:rPr>
        <w:t>τους,</w:t>
      </w:r>
      <w:r>
        <w:rPr>
          <w:rFonts w:ascii="Arial" w:hAnsi="Arial" w:cs="Arial"/>
          <w:sz w:val="20"/>
          <w:szCs w:val="20"/>
        </w:rPr>
        <w:t xml:space="preserve"> που χρειάζονται στήριξη, για να μπορέσουν να κατανοήσουν αυτές τις ανάγκες και άρα</w:t>
      </w:r>
      <w:r w:rsidR="009F0E94">
        <w:rPr>
          <w:rFonts w:ascii="Arial" w:hAnsi="Arial" w:cs="Arial"/>
          <w:sz w:val="20"/>
          <w:szCs w:val="20"/>
        </w:rPr>
        <w:t>,</w:t>
      </w:r>
      <w:r>
        <w:rPr>
          <w:rFonts w:ascii="Arial" w:hAnsi="Arial" w:cs="Arial"/>
          <w:sz w:val="20"/>
          <w:szCs w:val="20"/>
        </w:rPr>
        <w:t xml:space="preserve"> να μπορούμε</w:t>
      </w:r>
      <w:r w:rsidR="009F0E94">
        <w:rPr>
          <w:rFonts w:ascii="Arial" w:hAnsi="Arial" w:cs="Arial"/>
          <w:sz w:val="20"/>
          <w:szCs w:val="20"/>
        </w:rPr>
        <w:t>,</w:t>
      </w:r>
      <w:r>
        <w:rPr>
          <w:rFonts w:ascii="Arial" w:hAnsi="Arial" w:cs="Arial"/>
          <w:sz w:val="20"/>
          <w:szCs w:val="20"/>
        </w:rPr>
        <w:t xml:space="preserve"> </w:t>
      </w:r>
      <w:r w:rsidR="009F0E94">
        <w:rPr>
          <w:rFonts w:ascii="Arial" w:hAnsi="Arial" w:cs="Arial"/>
          <w:sz w:val="20"/>
          <w:szCs w:val="20"/>
        </w:rPr>
        <w:t xml:space="preserve">με </w:t>
      </w:r>
      <w:r>
        <w:rPr>
          <w:rFonts w:ascii="Arial" w:hAnsi="Arial" w:cs="Arial"/>
          <w:sz w:val="20"/>
          <w:szCs w:val="20"/>
        </w:rPr>
        <w:t>πιο ώριμο τρόπο</w:t>
      </w:r>
      <w:r w:rsidR="009F0E94">
        <w:rPr>
          <w:rFonts w:ascii="Arial" w:hAnsi="Arial" w:cs="Arial"/>
          <w:sz w:val="20"/>
          <w:szCs w:val="20"/>
        </w:rPr>
        <w:t>,</w:t>
      </w:r>
      <w:r>
        <w:rPr>
          <w:rFonts w:ascii="Arial" w:hAnsi="Arial" w:cs="Arial"/>
          <w:sz w:val="20"/>
          <w:szCs w:val="20"/>
        </w:rPr>
        <w:t xml:space="preserve"> να σχεδιάζουμε.</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lastRenderedPageBreak/>
        <w:t>Το δεύτερο πολύ μεγάλο πρόβλημα είναι τι γίνεται</w:t>
      </w:r>
      <w:r w:rsidR="009F0E94">
        <w:rPr>
          <w:rFonts w:ascii="Arial" w:hAnsi="Arial" w:cs="Arial"/>
          <w:sz w:val="20"/>
          <w:szCs w:val="20"/>
        </w:rPr>
        <w:t>,</w:t>
      </w:r>
      <w:r>
        <w:rPr>
          <w:rFonts w:ascii="Arial" w:hAnsi="Arial" w:cs="Arial"/>
          <w:sz w:val="20"/>
          <w:szCs w:val="20"/>
        </w:rPr>
        <w:t xml:space="preserve"> όταν αυτά τα παιδιά μεγαλώνουν. Αυξήσαμε το όριο ηλικίας</w:t>
      </w:r>
      <w:r w:rsidR="009F0E94">
        <w:rPr>
          <w:rFonts w:ascii="Arial" w:hAnsi="Arial" w:cs="Arial"/>
          <w:sz w:val="20"/>
          <w:szCs w:val="20"/>
        </w:rPr>
        <w:t>,</w:t>
      </w:r>
      <w:r>
        <w:rPr>
          <w:rFonts w:ascii="Arial" w:hAnsi="Arial" w:cs="Arial"/>
          <w:sz w:val="20"/>
          <w:szCs w:val="20"/>
        </w:rPr>
        <w:t xml:space="preserve"> για να παραμένουν αυτά τα παιδιά</w:t>
      </w:r>
      <w:r w:rsidR="009F0E94">
        <w:rPr>
          <w:rFonts w:ascii="Arial" w:hAnsi="Arial" w:cs="Arial"/>
          <w:sz w:val="20"/>
          <w:szCs w:val="20"/>
        </w:rPr>
        <w:t>,</w:t>
      </w:r>
      <w:r>
        <w:rPr>
          <w:rFonts w:ascii="Arial" w:hAnsi="Arial" w:cs="Arial"/>
          <w:sz w:val="20"/>
          <w:szCs w:val="20"/>
        </w:rPr>
        <w:t xml:space="preserve"> μέσα στο πλαίσιο</w:t>
      </w:r>
      <w:r w:rsidR="009F0E94">
        <w:rPr>
          <w:rFonts w:ascii="Arial" w:hAnsi="Arial" w:cs="Arial"/>
          <w:sz w:val="20"/>
          <w:szCs w:val="20"/>
        </w:rPr>
        <w:t>,</w:t>
      </w:r>
      <w:r>
        <w:rPr>
          <w:rFonts w:ascii="Arial" w:hAnsi="Arial" w:cs="Arial"/>
          <w:sz w:val="20"/>
          <w:szCs w:val="20"/>
        </w:rPr>
        <w:t xml:space="preserve"> που είναι</w:t>
      </w:r>
      <w:r w:rsidR="009F0E94">
        <w:rPr>
          <w:rFonts w:ascii="Arial" w:hAnsi="Arial" w:cs="Arial"/>
          <w:sz w:val="20"/>
          <w:szCs w:val="20"/>
        </w:rPr>
        <w:t>,</w:t>
      </w:r>
      <w:r>
        <w:rPr>
          <w:rFonts w:ascii="Arial" w:hAnsi="Arial" w:cs="Arial"/>
          <w:sz w:val="20"/>
          <w:szCs w:val="20"/>
        </w:rPr>
        <w:t xml:space="preserve"> αυτή τη στιγμή</w:t>
      </w:r>
      <w:r w:rsidR="009F0E94">
        <w:rPr>
          <w:rFonts w:ascii="Arial" w:hAnsi="Arial" w:cs="Arial"/>
          <w:sz w:val="20"/>
          <w:szCs w:val="20"/>
        </w:rPr>
        <w:t>,</w:t>
      </w:r>
      <w:r>
        <w:rPr>
          <w:rFonts w:ascii="Arial" w:hAnsi="Arial" w:cs="Arial"/>
          <w:sz w:val="20"/>
          <w:szCs w:val="20"/>
        </w:rPr>
        <w:t xml:space="preserve"> θεσμοθετημένο. Το φτάσαμε μέχρι 30 ετών, ακριβώς</w:t>
      </w:r>
      <w:r w:rsidR="009F0E94">
        <w:rPr>
          <w:rFonts w:ascii="Arial" w:hAnsi="Arial" w:cs="Arial"/>
          <w:sz w:val="20"/>
          <w:szCs w:val="20"/>
        </w:rPr>
        <w:t>,</w:t>
      </w:r>
      <w:r>
        <w:rPr>
          <w:rFonts w:ascii="Arial" w:hAnsi="Arial" w:cs="Arial"/>
          <w:sz w:val="20"/>
          <w:szCs w:val="20"/>
        </w:rPr>
        <w:t xml:space="preserve"> διότι δεν υπάρχουν οι επόμενες δομές της αυτόνομης διαβίωσης αυτών των παιδιών και γίνεται μια πολύ μεγάλη προσπάθεια</w:t>
      </w:r>
      <w:r w:rsidR="009F0E94">
        <w:rPr>
          <w:rFonts w:ascii="Arial" w:hAnsi="Arial" w:cs="Arial"/>
          <w:sz w:val="20"/>
          <w:szCs w:val="20"/>
        </w:rPr>
        <w:t>,</w:t>
      </w:r>
      <w:r>
        <w:rPr>
          <w:rFonts w:ascii="Arial" w:hAnsi="Arial" w:cs="Arial"/>
          <w:sz w:val="20"/>
          <w:szCs w:val="20"/>
        </w:rPr>
        <w:t xml:space="preserve"> με το Υπουργείο Εργασίας</w:t>
      </w:r>
      <w:r w:rsidR="009F0E94">
        <w:rPr>
          <w:rFonts w:ascii="Arial" w:hAnsi="Arial" w:cs="Arial"/>
          <w:sz w:val="20"/>
          <w:szCs w:val="20"/>
        </w:rPr>
        <w:t>,</w:t>
      </w:r>
      <w:r>
        <w:rPr>
          <w:rFonts w:ascii="Arial" w:hAnsi="Arial" w:cs="Arial"/>
          <w:sz w:val="20"/>
          <w:szCs w:val="20"/>
        </w:rPr>
        <w:t xml:space="preserve"> που έχει αναλάβει αυτό το έργο, κυρίως</w:t>
      </w:r>
      <w:r w:rsidR="009F0E94">
        <w:rPr>
          <w:rFonts w:ascii="Arial" w:hAnsi="Arial" w:cs="Arial"/>
          <w:sz w:val="20"/>
          <w:szCs w:val="20"/>
        </w:rPr>
        <w:t>,</w:t>
      </w:r>
      <w:r>
        <w:rPr>
          <w:rFonts w:ascii="Arial" w:hAnsi="Arial" w:cs="Arial"/>
          <w:sz w:val="20"/>
          <w:szCs w:val="20"/>
        </w:rPr>
        <w:t xml:space="preserve"> με το κομμάτι της κοινωνικής αλληλεγγύης και, β</w:t>
      </w:r>
      <w:r w:rsidR="009F0E94">
        <w:rPr>
          <w:rFonts w:ascii="Arial" w:hAnsi="Arial" w:cs="Arial"/>
          <w:sz w:val="20"/>
          <w:szCs w:val="20"/>
        </w:rPr>
        <w:t>εβαίως, και με άλλα συναρμόδια Υ</w:t>
      </w:r>
      <w:r>
        <w:rPr>
          <w:rFonts w:ascii="Arial" w:hAnsi="Arial" w:cs="Arial"/>
          <w:sz w:val="20"/>
          <w:szCs w:val="20"/>
        </w:rPr>
        <w:t>πουργεία, όπως είναι το Υπουργείο Υγείας</w:t>
      </w:r>
      <w:r w:rsidR="009F0E94">
        <w:rPr>
          <w:rFonts w:ascii="Arial" w:hAnsi="Arial" w:cs="Arial"/>
          <w:sz w:val="20"/>
          <w:szCs w:val="20"/>
        </w:rPr>
        <w:t>,</w:t>
      </w:r>
      <w:r>
        <w:rPr>
          <w:rFonts w:ascii="Arial" w:hAnsi="Arial" w:cs="Arial"/>
          <w:sz w:val="20"/>
          <w:szCs w:val="20"/>
        </w:rPr>
        <w:t xml:space="preserve"> που πρέπει να παρέχει την θεραπευτική κάλυψη, να υπάρξουν αυτές οι δομές, ώστε αυτά τα παιδιά, παρέχοντας το Υπουργείο Παιδείας τη γνώση του</w:t>
      </w:r>
      <w:r w:rsidR="009F0E94">
        <w:rPr>
          <w:rFonts w:ascii="Arial" w:hAnsi="Arial" w:cs="Arial"/>
          <w:sz w:val="20"/>
          <w:szCs w:val="20"/>
        </w:rPr>
        <w:t>,</w:t>
      </w:r>
      <w:r>
        <w:rPr>
          <w:rFonts w:ascii="Arial" w:hAnsi="Arial" w:cs="Arial"/>
          <w:sz w:val="20"/>
          <w:szCs w:val="20"/>
        </w:rPr>
        <w:t xml:space="preserve"> με τα προγράμματα δια βίου μάθησης, να μπορούν να μπαίνουν σε μια διαδικασίας ωριμότητας και αυτόνομης διαβίωσης.</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Ένα από τα μεταρρυθμιστικά ζητήματα</w:t>
      </w:r>
      <w:r w:rsidR="009F0E94">
        <w:rPr>
          <w:rFonts w:ascii="Arial" w:hAnsi="Arial" w:cs="Arial"/>
          <w:sz w:val="20"/>
          <w:szCs w:val="20"/>
        </w:rPr>
        <w:t>,</w:t>
      </w:r>
      <w:r>
        <w:rPr>
          <w:rFonts w:ascii="Arial" w:hAnsi="Arial" w:cs="Arial"/>
          <w:sz w:val="20"/>
          <w:szCs w:val="20"/>
        </w:rPr>
        <w:t xml:space="preserve"> το οποίο μας απασχολεί</w:t>
      </w:r>
      <w:r w:rsidR="009F0E94">
        <w:rPr>
          <w:rFonts w:ascii="Arial" w:hAnsi="Arial" w:cs="Arial"/>
          <w:sz w:val="20"/>
          <w:szCs w:val="20"/>
        </w:rPr>
        <w:t>,</w:t>
      </w:r>
      <w:r>
        <w:rPr>
          <w:rFonts w:ascii="Arial" w:hAnsi="Arial" w:cs="Arial"/>
          <w:sz w:val="20"/>
          <w:szCs w:val="20"/>
        </w:rPr>
        <w:t xml:space="preserve"> για να προχωρήσουμε, είναι ότι θεωρούμε ότι είναι πλέον ώριμη η ανάγκη – και ελπίζω ότι στο επόμενο χρονικό διάστημα</w:t>
      </w:r>
      <w:r w:rsidR="009F0E94">
        <w:rPr>
          <w:rFonts w:ascii="Arial" w:hAnsi="Arial" w:cs="Arial"/>
          <w:sz w:val="20"/>
          <w:szCs w:val="20"/>
        </w:rPr>
        <w:t>,</w:t>
      </w:r>
      <w:r>
        <w:rPr>
          <w:rFonts w:ascii="Arial" w:hAnsi="Arial" w:cs="Arial"/>
          <w:sz w:val="20"/>
          <w:szCs w:val="20"/>
        </w:rPr>
        <w:t xml:space="preserve"> θα μπορούμε να το κάνουμε και είναι κάτι</w:t>
      </w:r>
      <w:r w:rsidR="009F0E94">
        <w:rPr>
          <w:rFonts w:ascii="Arial" w:hAnsi="Arial" w:cs="Arial"/>
          <w:sz w:val="20"/>
          <w:szCs w:val="20"/>
        </w:rPr>
        <w:t>,</w:t>
      </w:r>
      <w:r>
        <w:rPr>
          <w:rFonts w:ascii="Arial" w:hAnsi="Arial" w:cs="Arial"/>
          <w:sz w:val="20"/>
          <w:szCs w:val="20"/>
        </w:rPr>
        <w:t xml:space="preserve"> που δεν αφορά μόνο την </w:t>
      </w:r>
      <w:r w:rsidR="009F0E94">
        <w:rPr>
          <w:rFonts w:ascii="Arial" w:hAnsi="Arial" w:cs="Arial"/>
          <w:sz w:val="20"/>
          <w:szCs w:val="20"/>
        </w:rPr>
        <w:t>Ειδική Α</w:t>
      </w:r>
      <w:r>
        <w:rPr>
          <w:rFonts w:ascii="Arial" w:hAnsi="Arial" w:cs="Arial"/>
          <w:sz w:val="20"/>
          <w:szCs w:val="20"/>
        </w:rPr>
        <w:t>γωγή – για να μπορούμε να έχουμε και σχολικούς νοσηλευτές</w:t>
      </w:r>
      <w:r w:rsidR="009F0E94">
        <w:rPr>
          <w:rFonts w:ascii="Arial" w:hAnsi="Arial" w:cs="Arial"/>
          <w:sz w:val="20"/>
          <w:szCs w:val="20"/>
        </w:rPr>
        <w:t>,</w:t>
      </w:r>
      <w:r>
        <w:rPr>
          <w:rFonts w:ascii="Arial" w:hAnsi="Arial" w:cs="Arial"/>
          <w:sz w:val="20"/>
          <w:szCs w:val="20"/>
        </w:rPr>
        <w:t xml:space="preserve"> ανά σχολική μονάδα. Είναι κάτι πάρα πολύ κρίσιμο, διότι υπάρχουν πάρα πολλά παιδιά</w:t>
      </w:r>
      <w:r w:rsidR="009F0E94">
        <w:rPr>
          <w:rFonts w:ascii="Arial" w:hAnsi="Arial" w:cs="Arial"/>
          <w:sz w:val="20"/>
          <w:szCs w:val="20"/>
        </w:rPr>
        <w:t>,</w:t>
      </w:r>
      <w:r>
        <w:rPr>
          <w:rFonts w:ascii="Arial" w:hAnsi="Arial" w:cs="Arial"/>
          <w:sz w:val="20"/>
          <w:szCs w:val="20"/>
        </w:rPr>
        <w:t xml:space="preserve"> με πλείστα προβλήματα υγείας. Το έχουν όλοι ανάγκη και φαντάζομαι ότι θα μπορέσουμε να το κάνουμε πράξη.</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Τέλος, όσον αφορά την ερώτηση για το τι κάνουμε με το αρχείο των </w:t>
      </w:r>
      <w:proofErr w:type="spellStart"/>
      <w:r>
        <w:rPr>
          <w:rFonts w:ascii="Arial" w:hAnsi="Arial" w:cs="Arial"/>
          <w:sz w:val="20"/>
          <w:szCs w:val="20"/>
        </w:rPr>
        <w:t>ΑμεΑ</w:t>
      </w:r>
      <w:proofErr w:type="spellEnd"/>
      <w:r>
        <w:rPr>
          <w:rFonts w:ascii="Arial" w:hAnsi="Arial" w:cs="Arial"/>
          <w:sz w:val="20"/>
          <w:szCs w:val="20"/>
        </w:rPr>
        <w:t xml:space="preserve">, αυτό είχε ανατεθεί </w:t>
      </w:r>
      <w:r w:rsidR="009F0E94">
        <w:rPr>
          <w:rFonts w:ascii="Arial" w:hAnsi="Arial" w:cs="Arial"/>
          <w:sz w:val="20"/>
          <w:szCs w:val="20"/>
        </w:rPr>
        <w:t xml:space="preserve">σε </w:t>
      </w:r>
      <w:r>
        <w:rPr>
          <w:rFonts w:ascii="Arial" w:hAnsi="Arial" w:cs="Arial"/>
          <w:sz w:val="20"/>
          <w:szCs w:val="20"/>
        </w:rPr>
        <w:t>μια εταιρεία</w:t>
      </w:r>
      <w:r w:rsidR="009F0E94">
        <w:rPr>
          <w:rFonts w:ascii="Arial" w:hAnsi="Arial" w:cs="Arial"/>
          <w:sz w:val="20"/>
          <w:szCs w:val="20"/>
        </w:rPr>
        <w:t>,</w:t>
      </w:r>
      <w:r>
        <w:rPr>
          <w:rFonts w:ascii="Arial" w:hAnsi="Arial" w:cs="Arial"/>
          <w:sz w:val="20"/>
          <w:szCs w:val="20"/>
        </w:rPr>
        <w:t xml:space="preserve"> μέσω ενός χρηματοδοτούμενου ΕΣΠΑ. Συλλέχθηκαν αρχεία για 20 </w:t>
      </w:r>
      <w:r w:rsidR="009F0E94">
        <w:rPr>
          <w:rFonts w:ascii="Arial" w:hAnsi="Arial" w:cs="Arial"/>
          <w:sz w:val="20"/>
          <w:szCs w:val="20"/>
        </w:rPr>
        <w:t>η</w:t>
      </w:r>
      <w:r>
        <w:rPr>
          <w:rFonts w:ascii="Arial" w:hAnsi="Arial" w:cs="Arial"/>
          <w:sz w:val="20"/>
          <w:szCs w:val="20"/>
        </w:rPr>
        <w:t>μέρες</w:t>
      </w:r>
      <w:r w:rsidR="009F0E94">
        <w:rPr>
          <w:rFonts w:ascii="Arial" w:hAnsi="Arial" w:cs="Arial"/>
          <w:sz w:val="20"/>
          <w:szCs w:val="20"/>
        </w:rPr>
        <w:t>,</w:t>
      </w:r>
      <w:r>
        <w:rPr>
          <w:rFonts w:ascii="Arial" w:hAnsi="Arial" w:cs="Arial"/>
          <w:sz w:val="20"/>
          <w:szCs w:val="20"/>
        </w:rPr>
        <w:t xml:space="preserve"> δοκιμαστικά και κρυπτογραφημένα</w:t>
      </w:r>
      <w:r w:rsidR="009F0E94">
        <w:rPr>
          <w:rFonts w:ascii="Arial" w:hAnsi="Arial" w:cs="Arial"/>
          <w:sz w:val="20"/>
          <w:szCs w:val="20"/>
        </w:rPr>
        <w:t>,</w:t>
      </w:r>
      <w:r>
        <w:rPr>
          <w:rFonts w:ascii="Arial" w:hAnsi="Arial" w:cs="Arial"/>
          <w:sz w:val="20"/>
          <w:szCs w:val="20"/>
        </w:rPr>
        <w:t xml:space="preserve"> από μερικά μόνο σχολεία της χώρας. Στην πιλοτική λειτουργία</w:t>
      </w:r>
      <w:r w:rsidR="009F0E94">
        <w:rPr>
          <w:rFonts w:ascii="Arial" w:hAnsi="Arial" w:cs="Arial"/>
          <w:sz w:val="20"/>
          <w:szCs w:val="20"/>
        </w:rPr>
        <w:t>,</w:t>
      </w:r>
      <w:r>
        <w:rPr>
          <w:rFonts w:ascii="Arial" w:hAnsi="Arial" w:cs="Arial"/>
          <w:sz w:val="20"/>
          <w:szCs w:val="20"/>
        </w:rPr>
        <w:t xml:space="preserve"> δεν υπήρξε η υποστήριξη της εταιρίας, στη βάση δεδομένων</w:t>
      </w:r>
      <w:r w:rsidR="009F0E94">
        <w:rPr>
          <w:rFonts w:ascii="Arial" w:hAnsi="Arial" w:cs="Arial"/>
          <w:sz w:val="20"/>
          <w:szCs w:val="20"/>
        </w:rPr>
        <w:t>,</w:t>
      </w:r>
      <w:r>
        <w:rPr>
          <w:rFonts w:ascii="Arial" w:hAnsi="Arial" w:cs="Arial"/>
          <w:sz w:val="20"/>
          <w:szCs w:val="20"/>
        </w:rPr>
        <w:t xml:space="preserve"> δεν υπήρχαν καθόλου στοιχεία και η συνεργασία διακόπηκε</w:t>
      </w:r>
      <w:r w:rsidR="009F0E94">
        <w:rPr>
          <w:rFonts w:ascii="Arial" w:hAnsi="Arial" w:cs="Arial"/>
          <w:sz w:val="20"/>
          <w:szCs w:val="20"/>
        </w:rPr>
        <w:t>,</w:t>
      </w:r>
      <w:r>
        <w:rPr>
          <w:rFonts w:ascii="Arial" w:hAnsi="Arial" w:cs="Arial"/>
          <w:sz w:val="20"/>
          <w:szCs w:val="20"/>
        </w:rPr>
        <w:t xml:space="preserve"> εδώ και χρόνια, λόγω οικονομικών θεμάτων και συνεργασίας, πράγμα</w:t>
      </w:r>
      <w:r w:rsidR="009F0E94">
        <w:rPr>
          <w:rFonts w:ascii="Arial" w:hAnsi="Arial" w:cs="Arial"/>
          <w:sz w:val="20"/>
          <w:szCs w:val="20"/>
        </w:rPr>
        <w:t>,</w:t>
      </w:r>
      <w:r>
        <w:rPr>
          <w:rFonts w:ascii="Arial" w:hAnsi="Arial" w:cs="Arial"/>
          <w:sz w:val="20"/>
          <w:szCs w:val="20"/>
        </w:rPr>
        <w:t xml:space="preserve"> που προφανώς</w:t>
      </w:r>
      <w:r w:rsidR="009F0E94">
        <w:rPr>
          <w:rFonts w:ascii="Arial" w:hAnsi="Arial" w:cs="Arial"/>
          <w:sz w:val="20"/>
          <w:szCs w:val="20"/>
        </w:rPr>
        <w:t>,</w:t>
      </w:r>
      <w:r>
        <w:rPr>
          <w:rFonts w:ascii="Arial" w:hAnsi="Arial" w:cs="Arial"/>
          <w:sz w:val="20"/>
          <w:szCs w:val="20"/>
        </w:rPr>
        <w:t xml:space="preserve"> θα γνωρίζετε.</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Αντί αυτού, εμείς</w:t>
      </w:r>
      <w:r w:rsidR="009F0E94">
        <w:rPr>
          <w:rFonts w:ascii="Arial" w:hAnsi="Arial" w:cs="Arial"/>
          <w:sz w:val="20"/>
          <w:szCs w:val="20"/>
        </w:rPr>
        <w:t>,</w:t>
      </w:r>
      <w:r>
        <w:rPr>
          <w:rFonts w:ascii="Arial" w:hAnsi="Arial" w:cs="Arial"/>
          <w:sz w:val="20"/>
          <w:szCs w:val="20"/>
        </w:rPr>
        <w:t xml:space="preserve"> με πολύ μεγάλη δυσκολία</w:t>
      </w:r>
      <w:r w:rsidR="009F0E94">
        <w:rPr>
          <w:rFonts w:ascii="Arial" w:hAnsi="Arial" w:cs="Arial"/>
          <w:sz w:val="20"/>
          <w:szCs w:val="20"/>
        </w:rPr>
        <w:t>,</w:t>
      </w:r>
      <w:r>
        <w:rPr>
          <w:rFonts w:ascii="Arial" w:hAnsi="Arial" w:cs="Arial"/>
          <w:sz w:val="20"/>
          <w:szCs w:val="20"/>
        </w:rPr>
        <w:t xml:space="preserve"> φτιάξαμε βάση δεδομένων. Από το 2017</w:t>
      </w:r>
      <w:r w:rsidR="009F0E94">
        <w:rPr>
          <w:rFonts w:ascii="Arial" w:hAnsi="Arial" w:cs="Arial"/>
          <w:sz w:val="20"/>
          <w:szCs w:val="20"/>
        </w:rPr>
        <w:t>,</w:t>
      </w:r>
      <w:r>
        <w:rPr>
          <w:rFonts w:ascii="Arial" w:hAnsi="Arial" w:cs="Arial"/>
          <w:sz w:val="20"/>
          <w:szCs w:val="20"/>
        </w:rPr>
        <w:t xml:space="preserve"> το Υπουργείο Παιδείας</w:t>
      </w:r>
      <w:r w:rsidR="009F0E94">
        <w:rPr>
          <w:rFonts w:ascii="Arial" w:hAnsi="Arial" w:cs="Arial"/>
          <w:sz w:val="20"/>
          <w:szCs w:val="20"/>
        </w:rPr>
        <w:t>,</w:t>
      </w:r>
      <w:r>
        <w:rPr>
          <w:rFonts w:ascii="Arial" w:hAnsi="Arial" w:cs="Arial"/>
          <w:sz w:val="20"/>
          <w:szCs w:val="20"/>
        </w:rPr>
        <w:t xml:space="preserve"> στο </w:t>
      </w:r>
      <w:proofErr w:type="spellStart"/>
      <w:r>
        <w:rPr>
          <w:rFonts w:ascii="Arial" w:hAnsi="Arial" w:cs="Arial"/>
          <w:sz w:val="20"/>
          <w:szCs w:val="20"/>
          <w:lang w:val="en-US"/>
        </w:rPr>
        <w:t>MySchool</w:t>
      </w:r>
      <w:proofErr w:type="spellEnd"/>
      <w:r w:rsidR="009F0E94">
        <w:rPr>
          <w:rFonts w:ascii="Arial" w:hAnsi="Arial" w:cs="Arial"/>
          <w:sz w:val="20"/>
          <w:szCs w:val="20"/>
        </w:rPr>
        <w:t>,</w:t>
      </w:r>
      <w:r w:rsidRPr="000632EE">
        <w:rPr>
          <w:rFonts w:ascii="Arial" w:hAnsi="Arial" w:cs="Arial"/>
          <w:sz w:val="20"/>
          <w:szCs w:val="20"/>
        </w:rPr>
        <w:t xml:space="preserve"> έχει η ηλεκτρονική πλατφόρμα</w:t>
      </w:r>
      <w:r>
        <w:rPr>
          <w:rFonts w:ascii="Arial" w:hAnsi="Arial" w:cs="Arial"/>
          <w:sz w:val="20"/>
          <w:szCs w:val="20"/>
        </w:rPr>
        <w:t xml:space="preserve"> για τις ΣΜΕΑΕ</w:t>
      </w:r>
      <w:r w:rsidR="009F0E94">
        <w:rPr>
          <w:rFonts w:ascii="Arial" w:hAnsi="Arial" w:cs="Arial"/>
          <w:sz w:val="20"/>
          <w:szCs w:val="20"/>
        </w:rPr>
        <w:t>,</w:t>
      </w:r>
      <w:r>
        <w:rPr>
          <w:rFonts w:ascii="Arial" w:hAnsi="Arial" w:cs="Arial"/>
          <w:sz w:val="20"/>
          <w:szCs w:val="20"/>
        </w:rPr>
        <w:t xml:space="preserve"> τα τμήματα ένταξης και τα ΚΕΔΥ, όπου καταχωρούν</w:t>
      </w:r>
      <w:r w:rsidR="009F0E94">
        <w:rPr>
          <w:rFonts w:ascii="Arial" w:hAnsi="Arial" w:cs="Arial"/>
          <w:sz w:val="20"/>
          <w:szCs w:val="20"/>
        </w:rPr>
        <w:t>ται</w:t>
      </w:r>
      <w:r>
        <w:rPr>
          <w:rFonts w:ascii="Arial" w:hAnsi="Arial" w:cs="Arial"/>
          <w:sz w:val="20"/>
          <w:szCs w:val="20"/>
        </w:rPr>
        <w:t xml:space="preserve"> τα στοιχεία των μαθητών, οι εκπαιδευτικές ανάγκες, οι ανάγκες σε εκπαιδευτική υποστήριξη, το ειδικό εκπαιδευτικό προσωπικό, το ειδικό βοηθητικό προσωπικό, τα προγράμματα στην εκπαίδευση</w:t>
      </w:r>
      <w:r w:rsidR="009F0E94">
        <w:rPr>
          <w:rFonts w:ascii="Arial" w:hAnsi="Arial" w:cs="Arial"/>
          <w:sz w:val="20"/>
          <w:szCs w:val="20"/>
        </w:rPr>
        <w:t>,</w:t>
      </w:r>
      <w:r>
        <w:rPr>
          <w:rFonts w:ascii="Arial" w:hAnsi="Arial" w:cs="Arial"/>
          <w:sz w:val="20"/>
          <w:szCs w:val="20"/>
        </w:rPr>
        <w:t xml:space="preserve"> σε παράλληλες στηρίξεις και τα τμήματα ένταξης. Έτσι</w:t>
      </w:r>
      <w:r w:rsidR="009F0E94">
        <w:rPr>
          <w:rFonts w:ascii="Arial" w:hAnsi="Arial" w:cs="Arial"/>
          <w:sz w:val="20"/>
          <w:szCs w:val="20"/>
        </w:rPr>
        <w:t>,</w:t>
      </w:r>
      <w:r>
        <w:rPr>
          <w:rFonts w:ascii="Arial" w:hAnsi="Arial" w:cs="Arial"/>
          <w:sz w:val="20"/>
          <w:szCs w:val="20"/>
        </w:rPr>
        <w:t xml:space="preserve"> σήμερα</w:t>
      </w:r>
      <w:r w:rsidR="009F0E94">
        <w:rPr>
          <w:rFonts w:ascii="Arial" w:hAnsi="Arial" w:cs="Arial"/>
          <w:sz w:val="20"/>
          <w:szCs w:val="20"/>
        </w:rPr>
        <w:t>,</w:t>
      </w:r>
      <w:r>
        <w:rPr>
          <w:rFonts w:ascii="Arial" w:hAnsi="Arial" w:cs="Arial"/>
          <w:sz w:val="20"/>
          <w:szCs w:val="20"/>
        </w:rPr>
        <w:t xml:space="preserve"> μπορούμε να έχουμε τα </w:t>
      </w:r>
      <w:r>
        <w:rPr>
          <w:rFonts w:ascii="Arial" w:hAnsi="Arial" w:cs="Arial"/>
          <w:sz w:val="20"/>
          <w:szCs w:val="20"/>
        </w:rPr>
        <w:lastRenderedPageBreak/>
        <w:t>στοιχεία εκείνα</w:t>
      </w:r>
      <w:r w:rsidR="009F0E94">
        <w:rPr>
          <w:rFonts w:ascii="Arial" w:hAnsi="Arial" w:cs="Arial"/>
          <w:sz w:val="20"/>
          <w:szCs w:val="20"/>
        </w:rPr>
        <w:t>,</w:t>
      </w:r>
      <w:r>
        <w:rPr>
          <w:rFonts w:ascii="Arial" w:hAnsi="Arial" w:cs="Arial"/>
          <w:sz w:val="20"/>
          <w:szCs w:val="20"/>
        </w:rPr>
        <w:t xml:space="preserve"> που μας επιτρέπουν να σχεδιάζουμε αξιόπιστες πολιτικές</w:t>
      </w:r>
      <w:r w:rsidR="009F0E94">
        <w:rPr>
          <w:rFonts w:ascii="Arial" w:hAnsi="Arial" w:cs="Arial"/>
          <w:sz w:val="20"/>
          <w:szCs w:val="20"/>
        </w:rPr>
        <w:t>,</w:t>
      </w:r>
      <w:r>
        <w:rPr>
          <w:rFonts w:ascii="Arial" w:hAnsi="Arial" w:cs="Arial"/>
          <w:sz w:val="20"/>
          <w:szCs w:val="20"/>
        </w:rPr>
        <w:t xml:space="preserve"> επί </w:t>
      </w:r>
      <w:r w:rsidR="009F0E94">
        <w:rPr>
          <w:rFonts w:ascii="Arial" w:hAnsi="Arial" w:cs="Arial"/>
          <w:sz w:val="20"/>
          <w:szCs w:val="20"/>
        </w:rPr>
        <w:t>τη βάσει</w:t>
      </w:r>
      <w:r>
        <w:rPr>
          <w:rFonts w:ascii="Arial" w:hAnsi="Arial" w:cs="Arial"/>
          <w:sz w:val="20"/>
          <w:szCs w:val="20"/>
        </w:rPr>
        <w:t xml:space="preserve"> δεδομένων. Σας ευχαριστώ πολύ.</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AF6B6B">
        <w:rPr>
          <w:rFonts w:ascii="Arial" w:hAnsi="Arial" w:cs="Arial"/>
          <w:b/>
          <w:sz w:val="20"/>
          <w:szCs w:val="20"/>
        </w:rPr>
        <w:t>ΔΗΜΗΤΡΙΟΣ ΣΕΒΑΣΤΑΚΗΣ (Πρόεδρος της Επιτροπής)</w:t>
      </w:r>
      <w:r>
        <w:rPr>
          <w:rFonts w:ascii="Arial" w:hAnsi="Arial" w:cs="Arial"/>
          <w:sz w:val="20"/>
          <w:szCs w:val="20"/>
        </w:rPr>
        <w:t>: Το λόγο έχει ο κύριος Κέλλας.</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AF6B6B">
        <w:rPr>
          <w:rFonts w:ascii="Arial" w:hAnsi="Arial" w:cs="Arial"/>
          <w:b/>
          <w:sz w:val="20"/>
          <w:szCs w:val="20"/>
        </w:rPr>
        <w:t>ΧΡΗΣΤΟΣ ΚΕΛΛΑΣ (Εισηγητής της Ν.Δ.)</w:t>
      </w:r>
      <w:r w:rsidR="009F0E94">
        <w:rPr>
          <w:rFonts w:ascii="Arial" w:hAnsi="Arial" w:cs="Arial"/>
          <w:sz w:val="20"/>
          <w:szCs w:val="20"/>
        </w:rPr>
        <w:t>: Επειδή</w:t>
      </w:r>
      <w:r>
        <w:rPr>
          <w:rFonts w:ascii="Arial" w:hAnsi="Arial" w:cs="Arial"/>
          <w:sz w:val="20"/>
          <w:szCs w:val="20"/>
        </w:rPr>
        <w:t xml:space="preserve"> είπε η κυρία Τζούφη ότι </w:t>
      </w:r>
      <w:r w:rsidR="009F0E94">
        <w:rPr>
          <w:rFonts w:ascii="Arial" w:hAnsi="Arial" w:cs="Arial"/>
          <w:sz w:val="20"/>
          <w:szCs w:val="20"/>
        </w:rPr>
        <w:t>Ειδική Α</w:t>
      </w:r>
      <w:r>
        <w:rPr>
          <w:rFonts w:ascii="Arial" w:hAnsi="Arial" w:cs="Arial"/>
          <w:sz w:val="20"/>
          <w:szCs w:val="20"/>
        </w:rPr>
        <w:t>γωγή δεν αποτελεί πεδίο αντιπαράθεσης και θα συμφωνήσω απόλυτα μαζί της, η ίδια είπε ότι αυξήθηκε ο αριθμός των παιδιών</w:t>
      </w:r>
      <w:r w:rsidR="009F0E94">
        <w:rPr>
          <w:rFonts w:ascii="Arial" w:hAnsi="Arial" w:cs="Arial"/>
          <w:sz w:val="20"/>
          <w:szCs w:val="20"/>
        </w:rPr>
        <w:t>,</w:t>
      </w:r>
      <w:r>
        <w:rPr>
          <w:rFonts w:ascii="Arial" w:hAnsi="Arial" w:cs="Arial"/>
          <w:sz w:val="20"/>
          <w:szCs w:val="20"/>
        </w:rPr>
        <w:t xml:space="preserve"> με ειδικές ανάγκες</w:t>
      </w:r>
      <w:r w:rsidR="009F0E94">
        <w:rPr>
          <w:rFonts w:ascii="Arial" w:hAnsi="Arial" w:cs="Arial"/>
          <w:sz w:val="20"/>
          <w:szCs w:val="20"/>
        </w:rPr>
        <w:t>,</w:t>
      </w:r>
      <w:r>
        <w:rPr>
          <w:rFonts w:ascii="Arial" w:hAnsi="Arial" w:cs="Arial"/>
          <w:sz w:val="20"/>
          <w:szCs w:val="20"/>
        </w:rPr>
        <w:t xml:space="preserve"> από 60.000 σε 90.000 και, επειδή οι προσλήψεις δεν είναι απόλυτος αριθμός, αλλά είναι αναλογικό</w:t>
      </w:r>
      <w:r w:rsidR="009F0E94">
        <w:rPr>
          <w:rFonts w:ascii="Arial" w:hAnsi="Arial" w:cs="Arial"/>
          <w:sz w:val="20"/>
          <w:szCs w:val="20"/>
        </w:rPr>
        <w:t>ς,</w:t>
      </w:r>
      <w:r>
        <w:rPr>
          <w:rFonts w:ascii="Arial" w:hAnsi="Arial" w:cs="Arial"/>
          <w:sz w:val="20"/>
          <w:szCs w:val="20"/>
        </w:rPr>
        <w:t xml:space="preserve"> ανάλογα με τις ανάγκες, λογικό ήταν να αυξηθούν και αυτές οι προσλήψεις, όμως και εδώ</w:t>
      </w:r>
      <w:r w:rsidR="009F0E94">
        <w:rPr>
          <w:rFonts w:ascii="Arial" w:hAnsi="Arial" w:cs="Arial"/>
          <w:sz w:val="20"/>
          <w:szCs w:val="20"/>
        </w:rPr>
        <w:t>,</w:t>
      </w:r>
      <w:r>
        <w:rPr>
          <w:rFonts w:ascii="Arial" w:hAnsi="Arial" w:cs="Arial"/>
          <w:sz w:val="20"/>
          <w:szCs w:val="20"/>
        </w:rPr>
        <w:t xml:space="preserve"> τώρα</w:t>
      </w:r>
      <w:r w:rsidR="009F0E94">
        <w:rPr>
          <w:rFonts w:ascii="Arial" w:hAnsi="Arial" w:cs="Arial"/>
          <w:sz w:val="20"/>
          <w:szCs w:val="20"/>
        </w:rPr>
        <w:t>,</w:t>
      </w:r>
      <w:r>
        <w:rPr>
          <w:rFonts w:ascii="Arial" w:hAnsi="Arial" w:cs="Arial"/>
          <w:sz w:val="20"/>
          <w:szCs w:val="20"/>
        </w:rPr>
        <w:t xml:space="preserve"> γίνεται εξαγγελία προσλήψεων για </w:t>
      </w:r>
      <w:proofErr w:type="spellStart"/>
      <w:r>
        <w:rPr>
          <w:rFonts w:ascii="Arial" w:hAnsi="Arial" w:cs="Arial"/>
          <w:sz w:val="20"/>
          <w:szCs w:val="20"/>
        </w:rPr>
        <w:t>μοριοδότηση</w:t>
      </w:r>
      <w:proofErr w:type="spellEnd"/>
      <w:r>
        <w:rPr>
          <w:rFonts w:ascii="Arial" w:hAnsi="Arial" w:cs="Arial"/>
          <w:sz w:val="20"/>
          <w:szCs w:val="20"/>
        </w:rPr>
        <w:t>. Τις προσλήψεις πάλι η Ν.Δ. θα τις κάνει.</w:t>
      </w:r>
    </w:p>
    <w:p w:rsidR="00AB5A3C"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sidRPr="00AF6B6B">
        <w:rPr>
          <w:rFonts w:ascii="Arial" w:hAnsi="Arial" w:cs="Arial"/>
          <w:b/>
          <w:sz w:val="20"/>
          <w:szCs w:val="20"/>
        </w:rPr>
        <w:t>ΜΕΡΟΠΗ ΤΖΟΥΦΗ (Υφυπουργός Παιδείας, Έρευνας και Θρησκευμάτων)</w:t>
      </w:r>
      <w:r>
        <w:rPr>
          <w:rFonts w:ascii="Arial" w:hAnsi="Arial" w:cs="Arial"/>
          <w:sz w:val="20"/>
          <w:szCs w:val="20"/>
        </w:rPr>
        <w:t>: Είναι εγγεγραμμένες στον προϋπο</w:t>
      </w:r>
      <w:r w:rsidR="00AB5A3C">
        <w:rPr>
          <w:rFonts w:ascii="Arial" w:hAnsi="Arial" w:cs="Arial"/>
          <w:sz w:val="20"/>
          <w:szCs w:val="20"/>
        </w:rPr>
        <w:t>λογισμό και θα γίνει. Τελείωσε.</w:t>
      </w:r>
    </w:p>
    <w:p w:rsidR="00326A34"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sidRPr="00656A95">
        <w:rPr>
          <w:rFonts w:ascii="Arial" w:hAnsi="Arial" w:cs="Arial"/>
          <w:b/>
          <w:sz w:val="20"/>
          <w:szCs w:val="20"/>
        </w:rPr>
        <w:t xml:space="preserve">ΚΩΝΣΤΑΝΤΙΝΟΣ ΓΑΒΡΟΓΛΟΥ (Υπουργός Παιδείας, Έρευνας και Θρησκευμάτων): </w:t>
      </w:r>
      <w:r>
        <w:rPr>
          <w:rFonts w:ascii="Arial" w:hAnsi="Arial" w:cs="Arial"/>
          <w:b/>
          <w:sz w:val="20"/>
          <w:szCs w:val="20"/>
        </w:rPr>
        <w:t xml:space="preserve"> </w:t>
      </w:r>
      <w:r>
        <w:rPr>
          <w:rFonts w:ascii="Arial" w:hAnsi="Arial" w:cs="Arial"/>
          <w:sz w:val="20"/>
          <w:szCs w:val="20"/>
        </w:rPr>
        <w:t>Υπάρχουν κάποιες νομοτεχνικές βελτιώσεις</w:t>
      </w:r>
      <w:r w:rsidR="009F0E94">
        <w:rPr>
          <w:rFonts w:ascii="Arial" w:hAnsi="Arial" w:cs="Arial"/>
          <w:sz w:val="20"/>
          <w:szCs w:val="20"/>
        </w:rPr>
        <w:t>,</w:t>
      </w:r>
      <w:r>
        <w:rPr>
          <w:rFonts w:ascii="Arial" w:hAnsi="Arial" w:cs="Arial"/>
          <w:sz w:val="20"/>
          <w:szCs w:val="20"/>
        </w:rPr>
        <w:t xml:space="preserve"> που νομίζω θα πρέπει να κατατεθούν σε εσάς. Θα απαντήσω στα διάφορα ερωτήματα</w:t>
      </w:r>
      <w:r w:rsidR="009F0E94">
        <w:rPr>
          <w:rFonts w:ascii="Arial" w:hAnsi="Arial" w:cs="Arial"/>
          <w:sz w:val="20"/>
          <w:szCs w:val="20"/>
        </w:rPr>
        <w:t>,</w:t>
      </w:r>
      <w:r>
        <w:rPr>
          <w:rFonts w:ascii="Arial" w:hAnsi="Arial" w:cs="Arial"/>
          <w:sz w:val="20"/>
          <w:szCs w:val="20"/>
        </w:rPr>
        <w:t xml:space="preserve"> που τέθηκαν και να δούμε πως θα μπορέσουμε να καταλήξουμε. Να ξεκαθαρίσουμε κάτι</w:t>
      </w:r>
      <w:r w:rsidR="009F0E94">
        <w:rPr>
          <w:rFonts w:ascii="Arial" w:hAnsi="Arial" w:cs="Arial"/>
          <w:sz w:val="20"/>
          <w:szCs w:val="20"/>
        </w:rPr>
        <w:t>,</w:t>
      </w:r>
      <w:r>
        <w:rPr>
          <w:rFonts w:ascii="Arial" w:hAnsi="Arial" w:cs="Arial"/>
          <w:sz w:val="20"/>
          <w:szCs w:val="20"/>
        </w:rPr>
        <w:t xml:space="preserve"> το οποίο φαίνεται ότι δεν κατανοούμε</w:t>
      </w:r>
      <w:r w:rsidR="009F0E94">
        <w:rPr>
          <w:rFonts w:ascii="Arial" w:hAnsi="Arial" w:cs="Arial"/>
          <w:sz w:val="20"/>
          <w:szCs w:val="20"/>
        </w:rPr>
        <w:t>, αυτά που έχουν πει οι Π</w:t>
      </w:r>
      <w:r>
        <w:rPr>
          <w:rFonts w:ascii="Arial" w:hAnsi="Arial" w:cs="Arial"/>
          <w:sz w:val="20"/>
          <w:szCs w:val="20"/>
        </w:rPr>
        <w:t>ρυτάνεις εδώ</w:t>
      </w:r>
      <w:r w:rsidR="009F0E94">
        <w:rPr>
          <w:rFonts w:ascii="Arial" w:hAnsi="Arial" w:cs="Arial"/>
          <w:sz w:val="20"/>
          <w:szCs w:val="20"/>
        </w:rPr>
        <w:t>,</w:t>
      </w:r>
      <w:r>
        <w:rPr>
          <w:rFonts w:ascii="Arial" w:hAnsi="Arial" w:cs="Arial"/>
          <w:sz w:val="20"/>
          <w:szCs w:val="20"/>
        </w:rPr>
        <w:t xml:space="preserve"> οι οποίοι και μεταφέρουν </w:t>
      </w:r>
      <w:r w:rsidR="009F0E94">
        <w:rPr>
          <w:rFonts w:ascii="Arial" w:hAnsi="Arial" w:cs="Arial"/>
          <w:sz w:val="20"/>
          <w:szCs w:val="20"/>
        </w:rPr>
        <w:t xml:space="preserve">τις </w:t>
      </w:r>
      <w:r>
        <w:rPr>
          <w:rFonts w:ascii="Arial" w:hAnsi="Arial" w:cs="Arial"/>
          <w:sz w:val="20"/>
          <w:szCs w:val="20"/>
        </w:rPr>
        <w:t xml:space="preserve">αποφάσεις </w:t>
      </w:r>
      <w:r w:rsidR="009F0E94">
        <w:rPr>
          <w:rFonts w:ascii="Arial" w:hAnsi="Arial" w:cs="Arial"/>
          <w:sz w:val="20"/>
          <w:szCs w:val="20"/>
        </w:rPr>
        <w:t>Σ</w:t>
      </w:r>
      <w:r>
        <w:rPr>
          <w:rFonts w:ascii="Arial" w:hAnsi="Arial" w:cs="Arial"/>
          <w:sz w:val="20"/>
          <w:szCs w:val="20"/>
        </w:rPr>
        <w:t>υγκλήτων. Υπάρχει συναίνεση για το νομοσχέδιο αυτό</w:t>
      </w:r>
      <w:r w:rsidR="009F0E94">
        <w:rPr>
          <w:rFonts w:ascii="Arial" w:hAnsi="Arial" w:cs="Arial"/>
          <w:sz w:val="20"/>
          <w:szCs w:val="20"/>
        </w:rPr>
        <w:t>,</w:t>
      </w:r>
      <w:r>
        <w:rPr>
          <w:rFonts w:ascii="Arial" w:hAnsi="Arial" w:cs="Arial"/>
          <w:sz w:val="20"/>
          <w:szCs w:val="20"/>
        </w:rPr>
        <w:t xml:space="preserve"> από τις </w:t>
      </w:r>
      <w:r w:rsidR="009F0E94">
        <w:rPr>
          <w:rFonts w:ascii="Arial" w:hAnsi="Arial" w:cs="Arial"/>
          <w:sz w:val="20"/>
          <w:szCs w:val="20"/>
        </w:rPr>
        <w:t>Σ</w:t>
      </w:r>
      <w:r>
        <w:rPr>
          <w:rFonts w:ascii="Arial" w:hAnsi="Arial" w:cs="Arial"/>
          <w:sz w:val="20"/>
          <w:szCs w:val="20"/>
        </w:rPr>
        <w:t xml:space="preserve">υγκλήτους του Πανεπιστημίου Θεσσαλίας, του ΤΕΙ Θεσσαλίας, του ΤΕΙ Στερεάς, του Πανεπιστημίου Αθηνών και του Γεωπονικού Πανεπιστημίου. Ναι ή όχι; Συναίνεση.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Το να ερχόσ</w:t>
      </w:r>
      <w:r w:rsidR="009F0E94">
        <w:rPr>
          <w:rFonts w:ascii="Arial" w:hAnsi="Arial" w:cs="Arial"/>
          <w:sz w:val="20"/>
          <w:szCs w:val="20"/>
        </w:rPr>
        <w:t>αστε εδώ και να λέτε «ο ένας είπε αυτό,</w:t>
      </w:r>
      <w:r>
        <w:rPr>
          <w:rFonts w:ascii="Arial" w:hAnsi="Arial" w:cs="Arial"/>
          <w:sz w:val="20"/>
          <w:szCs w:val="20"/>
        </w:rPr>
        <w:t xml:space="preserve"> ο ά</w:t>
      </w:r>
      <w:r w:rsidR="009F0E94">
        <w:rPr>
          <w:rFonts w:ascii="Arial" w:hAnsi="Arial" w:cs="Arial"/>
          <w:sz w:val="20"/>
          <w:szCs w:val="20"/>
        </w:rPr>
        <w:t xml:space="preserve">λλος είπε εκείνο» και να δίνετε </w:t>
      </w:r>
      <w:r>
        <w:rPr>
          <w:rFonts w:ascii="Arial" w:hAnsi="Arial" w:cs="Arial"/>
          <w:sz w:val="20"/>
          <w:szCs w:val="20"/>
        </w:rPr>
        <w:t>την εντύπωση ότι δεν υπάρχει καμία απολύτως συναίνεση</w:t>
      </w:r>
      <w:r w:rsidR="009F0E94">
        <w:rPr>
          <w:rFonts w:ascii="Arial" w:hAnsi="Arial" w:cs="Arial"/>
          <w:sz w:val="20"/>
          <w:szCs w:val="20"/>
        </w:rPr>
        <w:t>,</w:t>
      </w:r>
      <w:r>
        <w:rPr>
          <w:rFonts w:ascii="Arial" w:hAnsi="Arial" w:cs="Arial"/>
          <w:sz w:val="20"/>
          <w:szCs w:val="20"/>
        </w:rPr>
        <w:t xml:space="preserve"> δεν κάνετε καλό στον τόπο. Εδώ</w:t>
      </w:r>
      <w:r w:rsidR="009F0E94">
        <w:rPr>
          <w:rFonts w:ascii="Arial" w:hAnsi="Arial" w:cs="Arial"/>
          <w:sz w:val="20"/>
          <w:szCs w:val="20"/>
        </w:rPr>
        <w:t>,</w:t>
      </w:r>
      <w:r>
        <w:rPr>
          <w:rFonts w:ascii="Arial" w:hAnsi="Arial" w:cs="Arial"/>
          <w:sz w:val="20"/>
          <w:szCs w:val="20"/>
        </w:rPr>
        <w:t xml:space="preserve"> λοιπόν, υπήρχε μια εντυπωσιακή συναίνεση</w:t>
      </w:r>
      <w:r w:rsidR="009F0E94">
        <w:rPr>
          <w:rFonts w:ascii="Arial" w:hAnsi="Arial" w:cs="Arial"/>
          <w:sz w:val="20"/>
          <w:szCs w:val="20"/>
        </w:rPr>
        <w:t>,</w:t>
      </w:r>
      <w:r>
        <w:rPr>
          <w:rFonts w:ascii="Arial" w:hAnsi="Arial" w:cs="Arial"/>
          <w:sz w:val="20"/>
          <w:szCs w:val="20"/>
        </w:rPr>
        <w:t xml:space="preserve"> που δεν έγινε μεταφυσικά, ήταν αποτέλεσμα πάρα πολύ δύσκολων συζητήσεων. Να σας θυμίσω συγκροτήθηκαν Επιτροπές με άτομα</w:t>
      </w:r>
      <w:r w:rsidR="009F0E94">
        <w:rPr>
          <w:rFonts w:ascii="Arial" w:hAnsi="Arial" w:cs="Arial"/>
          <w:sz w:val="20"/>
          <w:szCs w:val="20"/>
        </w:rPr>
        <w:t>,</w:t>
      </w:r>
      <w:r>
        <w:rPr>
          <w:rFonts w:ascii="Arial" w:hAnsi="Arial" w:cs="Arial"/>
          <w:sz w:val="20"/>
          <w:szCs w:val="20"/>
        </w:rPr>
        <w:t xml:space="preserve"> που μας είπαν τα ίδια τα πανεπιστήμια, δεν τη συγκροτήσαμε εμείς</w:t>
      </w:r>
      <w:r w:rsidR="009F0E94">
        <w:rPr>
          <w:rFonts w:ascii="Arial" w:hAnsi="Arial" w:cs="Arial"/>
          <w:sz w:val="20"/>
          <w:szCs w:val="20"/>
        </w:rPr>
        <w:t>,</w:t>
      </w:r>
      <w:r>
        <w:rPr>
          <w:rFonts w:ascii="Arial" w:hAnsi="Arial" w:cs="Arial"/>
          <w:sz w:val="20"/>
          <w:szCs w:val="20"/>
        </w:rPr>
        <w:t xml:space="preserve"> αυτούς ρωτήσαμε. </w:t>
      </w:r>
      <w:r w:rsidR="009F0E94">
        <w:rPr>
          <w:rFonts w:ascii="Arial" w:hAnsi="Arial" w:cs="Arial"/>
          <w:sz w:val="20"/>
          <w:szCs w:val="20"/>
        </w:rPr>
        <w:t>Υπήρχε έ</w:t>
      </w:r>
      <w:r>
        <w:rPr>
          <w:rFonts w:ascii="Arial" w:hAnsi="Arial" w:cs="Arial"/>
          <w:sz w:val="20"/>
          <w:szCs w:val="20"/>
        </w:rPr>
        <w:t>να μέλος του Υπουργείου</w:t>
      </w:r>
      <w:r w:rsidR="009F0E94">
        <w:rPr>
          <w:rFonts w:ascii="Arial" w:hAnsi="Arial" w:cs="Arial"/>
          <w:sz w:val="20"/>
          <w:szCs w:val="20"/>
        </w:rPr>
        <w:t>,</w:t>
      </w:r>
      <w:r>
        <w:rPr>
          <w:rFonts w:ascii="Arial" w:hAnsi="Arial" w:cs="Arial"/>
          <w:sz w:val="20"/>
          <w:szCs w:val="20"/>
        </w:rPr>
        <w:t xml:space="preserve"> απλώς</w:t>
      </w:r>
      <w:r w:rsidR="009F0E94">
        <w:rPr>
          <w:rFonts w:ascii="Arial" w:hAnsi="Arial" w:cs="Arial"/>
          <w:sz w:val="20"/>
          <w:szCs w:val="20"/>
        </w:rPr>
        <w:t>,</w:t>
      </w:r>
      <w:r>
        <w:rPr>
          <w:rFonts w:ascii="Arial" w:hAnsi="Arial" w:cs="Arial"/>
          <w:sz w:val="20"/>
          <w:szCs w:val="20"/>
        </w:rPr>
        <w:t xml:space="preserve"> για να ξέρουμε τι γίνεται και να πληροφορούμαστε</w:t>
      </w:r>
      <w:r w:rsidR="009F0E94">
        <w:rPr>
          <w:rFonts w:ascii="Arial" w:hAnsi="Arial" w:cs="Arial"/>
          <w:sz w:val="20"/>
          <w:szCs w:val="20"/>
        </w:rPr>
        <w:t>,</w:t>
      </w:r>
      <w:r>
        <w:rPr>
          <w:rFonts w:ascii="Arial" w:hAnsi="Arial" w:cs="Arial"/>
          <w:sz w:val="20"/>
          <w:szCs w:val="20"/>
        </w:rPr>
        <w:t xml:space="preserve"> για να δούμε πως θα σχεδιάσουμε. </w:t>
      </w:r>
    </w:p>
    <w:p w:rsidR="00326A34" w:rsidRPr="00656A95"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Έγιναν στις Επιτροπές συζητήσεις, στις Συγκλήτους, στις Γενικές Συνελεύσεις αρκετών τμημάτων, ανάμεσα στους φοιτητές, στους Δημάρχους, στους Περιφερειάρχες, στους </w:t>
      </w:r>
      <w:proofErr w:type="spellStart"/>
      <w:r>
        <w:rPr>
          <w:rFonts w:ascii="Arial" w:hAnsi="Arial" w:cs="Arial"/>
          <w:sz w:val="20"/>
          <w:szCs w:val="20"/>
        </w:rPr>
        <w:t>Αντιπεριφερειάρχες</w:t>
      </w:r>
      <w:proofErr w:type="spellEnd"/>
      <w:r>
        <w:rPr>
          <w:rFonts w:ascii="Arial" w:hAnsi="Arial" w:cs="Arial"/>
          <w:sz w:val="20"/>
          <w:szCs w:val="20"/>
        </w:rPr>
        <w:t xml:space="preserve">, στα Επιμελητήρια και προς πίσω πάλι. Διότι η συναίνεση δεν </w:t>
      </w:r>
      <w:r>
        <w:rPr>
          <w:rFonts w:ascii="Arial" w:hAnsi="Arial" w:cs="Arial"/>
          <w:sz w:val="20"/>
          <w:szCs w:val="20"/>
        </w:rPr>
        <w:lastRenderedPageBreak/>
        <w:t>μπορεί να κατασκευαστεί</w:t>
      </w:r>
      <w:r w:rsidR="009F0E94">
        <w:rPr>
          <w:rFonts w:ascii="Arial" w:hAnsi="Arial" w:cs="Arial"/>
          <w:sz w:val="20"/>
          <w:szCs w:val="20"/>
        </w:rPr>
        <w:t>,</w:t>
      </w:r>
      <w:r>
        <w:rPr>
          <w:rFonts w:ascii="Arial" w:hAnsi="Arial" w:cs="Arial"/>
          <w:sz w:val="20"/>
          <w:szCs w:val="20"/>
        </w:rPr>
        <w:t xml:space="preserve"> με μεταφυσικούς όρους. Μπορεί να κατασκευαστεί</w:t>
      </w:r>
      <w:r w:rsidR="009F0E94">
        <w:rPr>
          <w:rFonts w:ascii="Arial" w:hAnsi="Arial" w:cs="Arial"/>
          <w:sz w:val="20"/>
          <w:szCs w:val="20"/>
        </w:rPr>
        <w:t>,</w:t>
      </w:r>
      <w:r>
        <w:rPr>
          <w:rFonts w:ascii="Arial" w:hAnsi="Arial" w:cs="Arial"/>
          <w:sz w:val="20"/>
          <w:szCs w:val="20"/>
        </w:rPr>
        <w:t xml:space="preserve"> εκτός αν νομίζετε ότι συναίνεση ήταν τα 35 Π</w:t>
      </w:r>
      <w:r w:rsidR="009F0E94">
        <w:rPr>
          <w:rFonts w:ascii="Arial" w:hAnsi="Arial" w:cs="Arial"/>
          <w:sz w:val="20"/>
          <w:szCs w:val="20"/>
        </w:rPr>
        <w:t>.</w:t>
      </w:r>
      <w:r>
        <w:rPr>
          <w:rFonts w:ascii="Arial" w:hAnsi="Arial" w:cs="Arial"/>
          <w:sz w:val="20"/>
          <w:szCs w:val="20"/>
        </w:rPr>
        <w:t>Δ</w:t>
      </w:r>
      <w:r w:rsidR="009F0E94">
        <w:rPr>
          <w:rFonts w:ascii="Arial" w:hAnsi="Arial" w:cs="Arial"/>
          <w:sz w:val="20"/>
          <w:szCs w:val="20"/>
        </w:rPr>
        <w:t>.</w:t>
      </w:r>
      <w:r>
        <w:rPr>
          <w:rFonts w:ascii="Arial" w:hAnsi="Arial" w:cs="Arial"/>
          <w:sz w:val="20"/>
          <w:szCs w:val="20"/>
        </w:rPr>
        <w:t xml:space="preserve"> του κυρίου Αρβανιτόπουλου. Αυτά</w:t>
      </w:r>
      <w:r w:rsidR="009F0E94">
        <w:rPr>
          <w:rFonts w:ascii="Arial" w:hAnsi="Arial" w:cs="Arial"/>
          <w:sz w:val="20"/>
          <w:szCs w:val="20"/>
        </w:rPr>
        <w:t>,</w:t>
      </w:r>
      <w:r>
        <w:rPr>
          <w:rFonts w:ascii="Arial" w:hAnsi="Arial" w:cs="Arial"/>
          <w:sz w:val="20"/>
          <w:szCs w:val="20"/>
        </w:rPr>
        <w:t xml:space="preserve"> που φέρανε μια απίστευτη καταστροφή. Δεν έχω ακούσει</w:t>
      </w:r>
      <w:r w:rsidR="009F0E94">
        <w:rPr>
          <w:rFonts w:ascii="Arial" w:hAnsi="Arial" w:cs="Arial"/>
          <w:sz w:val="20"/>
          <w:szCs w:val="20"/>
        </w:rPr>
        <w:t>,</w:t>
      </w:r>
      <w:r>
        <w:rPr>
          <w:rFonts w:ascii="Arial" w:hAnsi="Arial" w:cs="Arial"/>
          <w:sz w:val="20"/>
          <w:szCs w:val="20"/>
        </w:rPr>
        <w:t xml:space="preserve"> </w:t>
      </w:r>
      <w:r w:rsidR="009F0E94">
        <w:rPr>
          <w:rFonts w:ascii="Arial" w:hAnsi="Arial" w:cs="Arial"/>
          <w:sz w:val="20"/>
          <w:szCs w:val="20"/>
        </w:rPr>
        <w:t>όμως,</w:t>
      </w:r>
      <w:r>
        <w:rPr>
          <w:rFonts w:ascii="Arial" w:hAnsi="Arial" w:cs="Arial"/>
          <w:sz w:val="20"/>
          <w:szCs w:val="20"/>
        </w:rPr>
        <w:t xml:space="preserve"> να πείτε ότι </w:t>
      </w:r>
      <w:r w:rsidR="009F0E94">
        <w:rPr>
          <w:rFonts w:ascii="Arial" w:hAnsi="Arial" w:cs="Arial"/>
          <w:sz w:val="20"/>
          <w:szCs w:val="20"/>
        </w:rPr>
        <w:t>«</w:t>
      </w:r>
      <w:r>
        <w:rPr>
          <w:rFonts w:ascii="Arial" w:hAnsi="Arial" w:cs="Arial"/>
          <w:sz w:val="20"/>
          <w:szCs w:val="20"/>
        </w:rPr>
        <w:t>ξέρετε</w:t>
      </w:r>
      <w:r w:rsidR="009F0E94">
        <w:rPr>
          <w:rFonts w:ascii="Arial" w:hAnsi="Arial" w:cs="Arial"/>
          <w:sz w:val="20"/>
          <w:szCs w:val="20"/>
        </w:rPr>
        <w:t>,</w:t>
      </w:r>
      <w:r>
        <w:rPr>
          <w:rFonts w:ascii="Arial" w:hAnsi="Arial" w:cs="Arial"/>
          <w:sz w:val="20"/>
          <w:szCs w:val="20"/>
        </w:rPr>
        <w:t xml:space="preserve"> να δεχθο</w:t>
      </w:r>
      <w:r w:rsidR="009F0E94">
        <w:rPr>
          <w:rFonts w:ascii="Arial" w:hAnsi="Arial" w:cs="Arial"/>
          <w:sz w:val="20"/>
          <w:szCs w:val="20"/>
        </w:rPr>
        <w:t xml:space="preserve">ύμε, από εδώ και στο εξής, </w:t>
      </w:r>
      <w:r>
        <w:rPr>
          <w:rFonts w:ascii="Arial" w:hAnsi="Arial" w:cs="Arial"/>
          <w:sz w:val="20"/>
          <w:szCs w:val="20"/>
        </w:rPr>
        <w:t xml:space="preserve"> όλοι</w:t>
      </w:r>
      <w:r w:rsidR="009F0E94">
        <w:rPr>
          <w:rFonts w:ascii="Arial" w:hAnsi="Arial" w:cs="Arial"/>
          <w:sz w:val="20"/>
          <w:szCs w:val="20"/>
        </w:rPr>
        <w:t>,</w:t>
      </w:r>
      <w:r>
        <w:rPr>
          <w:rFonts w:ascii="Arial" w:hAnsi="Arial" w:cs="Arial"/>
          <w:sz w:val="20"/>
          <w:szCs w:val="20"/>
        </w:rPr>
        <w:t xml:space="preserve"> σε αυτά</w:t>
      </w:r>
      <w:r w:rsidR="009F0E94">
        <w:rPr>
          <w:rFonts w:ascii="Arial" w:hAnsi="Arial" w:cs="Arial"/>
          <w:sz w:val="20"/>
          <w:szCs w:val="20"/>
        </w:rPr>
        <w:t>,</w:t>
      </w:r>
      <w:r>
        <w:rPr>
          <w:rFonts w:ascii="Arial" w:hAnsi="Arial" w:cs="Arial"/>
          <w:sz w:val="20"/>
          <w:szCs w:val="20"/>
        </w:rPr>
        <w:t xml:space="preserve"> που θέλουμε να προτείνουμε</w:t>
      </w:r>
      <w:r w:rsidR="009F0E94">
        <w:rPr>
          <w:rFonts w:ascii="Arial" w:hAnsi="Arial" w:cs="Arial"/>
          <w:sz w:val="20"/>
          <w:szCs w:val="20"/>
        </w:rPr>
        <w:t>,</w:t>
      </w:r>
      <w:r>
        <w:rPr>
          <w:rFonts w:ascii="Arial" w:hAnsi="Arial" w:cs="Arial"/>
          <w:sz w:val="20"/>
          <w:szCs w:val="20"/>
        </w:rPr>
        <w:t xml:space="preserve"> </w:t>
      </w:r>
      <w:r w:rsidR="009F0E94">
        <w:rPr>
          <w:rFonts w:ascii="Arial" w:hAnsi="Arial" w:cs="Arial"/>
          <w:sz w:val="20"/>
          <w:szCs w:val="20"/>
        </w:rPr>
        <w:t xml:space="preserve">ότι </w:t>
      </w:r>
      <w:r>
        <w:rPr>
          <w:rFonts w:ascii="Arial" w:hAnsi="Arial" w:cs="Arial"/>
          <w:sz w:val="20"/>
          <w:szCs w:val="20"/>
        </w:rPr>
        <w:t>θα ακολουθήσουμε τον ίδιο τρόπο απ’ όπου και αν βρισκόμαστε</w:t>
      </w:r>
      <w:r w:rsidR="009F0E94">
        <w:rPr>
          <w:rFonts w:ascii="Arial" w:hAnsi="Arial" w:cs="Arial"/>
          <w:sz w:val="20"/>
          <w:szCs w:val="20"/>
        </w:rPr>
        <w:t>»</w:t>
      </w:r>
      <w:r>
        <w:rPr>
          <w:rFonts w:ascii="Arial" w:hAnsi="Arial" w:cs="Arial"/>
          <w:sz w:val="20"/>
          <w:szCs w:val="20"/>
        </w:rPr>
        <w:t>. Θα συμφωνήσουμε</w:t>
      </w:r>
      <w:r w:rsidR="009F0E94">
        <w:rPr>
          <w:rFonts w:ascii="Arial" w:hAnsi="Arial" w:cs="Arial"/>
          <w:sz w:val="20"/>
          <w:szCs w:val="20"/>
        </w:rPr>
        <w:t>,</w:t>
      </w:r>
      <w:r>
        <w:rPr>
          <w:rFonts w:ascii="Arial" w:hAnsi="Arial" w:cs="Arial"/>
          <w:sz w:val="20"/>
          <w:szCs w:val="20"/>
        </w:rPr>
        <w:t xml:space="preserve"> εδώ</w:t>
      </w:r>
      <w:r w:rsidR="009F0E94">
        <w:rPr>
          <w:rFonts w:ascii="Arial" w:hAnsi="Arial" w:cs="Arial"/>
          <w:sz w:val="20"/>
          <w:szCs w:val="20"/>
        </w:rPr>
        <w:t>,</w:t>
      </w:r>
      <w:r>
        <w:rPr>
          <w:rFonts w:ascii="Arial" w:hAnsi="Arial" w:cs="Arial"/>
          <w:sz w:val="20"/>
          <w:szCs w:val="20"/>
        </w:rPr>
        <w:t xml:space="preserve"> όλοι μας; </w:t>
      </w:r>
    </w:p>
    <w:p w:rsidR="00AB5A3C"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sidRPr="00656A95">
        <w:rPr>
          <w:rFonts w:ascii="Arial" w:hAnsi="Arial" w:cs="Arial"/>
          <w:b/>
          <w:sz w:val="20"/>
          <w:szCs w:val="20"/>
        </w:rPr>
        <w:t>ΧΡΗΣΤΟΣ ΚΕΛΛΑΣ (Εισηγητής της Ν</w:t>
      </w:r>
      <w:r w:rsidR="009F0E94">
        <w:rPr>
          <w:rFonts w:ascii="Arial" w:hAnsi="Arial" w:cs="Arial"/>
          <w:b/>
          <w:sz w:val="20"/>
          <w:szCs w:val="20"/>
        </w:rPr>
        <w:t>.</w:t>
      </w:r>
      <w:r w:rsidRPr="00656A95">
        <w:rPr>
          <w:rFonts w:ascii="Arial" w:hAnsi="Arial" w:cs="Arial"/>
          <w:b/>
          <w:sz w:val="20"/>
          <w:szCs w:val="20"/>
        </w:rPr>
        <w:t>Δ</w:t>
      </w:r>
      <w:r w:rsidR="009F0E94">
        <w:rPr>
          <w:rFonts w:ascii="Arial" w:hAnsi="Arial" w:cs="Arial"/>
          <w:b/>
          <w:sz w:val="20"/>
          <w:szCs w:val="20"/>
        </w:rPr>
        <w:t>.</w:t>
      </w:r>
      <w:r w:rsidRPr="00656A95">
        <w:rPr>
          <w:rFonts w:ascii="Arial" w:hAnsi="Arial" w:cs="Arial"/>
          <w:b/>
          <w:sz w:val="20"/>
          <w:szCs w:val="20"/>
        </w:rPr>
        <w:t>):</w:t>
      </w:r>
      <w:r>
        <w:rPr>
          <w:rFonts w:ascii="Arial" w:hAnsi="Arial" w:cs="Arial"/>
          <w:sz w:val="20"/>
          <w:szCs w:val="20"/>
        </w:rPr>
        <w:t xml:space="preserve"> Κύριε Υπουργέ, η απόφαση του Δημοτικού Συμβουλίου ήταν ομόφωνη να παγώσει το νομοσχέδ</w:t>
      </w:r>
      <w:r w:rsidR="00AB5A3C">
        <w:rPr>
          <w:rFonts w:ascii="Arial" w:hAnsi="Arial" w:cs="Arial"/>
          <w:sz w:val="20"/>
          <w:szCs w:val="20"/>
        </w:rPr>
        <w:t>ιο δεν υπάρχει νεότερη απόφαση.</w:t>
      </w:r>
    </w:p>
    <w:p w:rsidR="00326A34" w:rsidRPr="00AB5A3C" w:rsidRDefault="00326A34" w:rsidP="00AB5A3C">
      <w:pPr>
        <w:tabs>
          <w:tab w:val="left" w:pos="142"/>
          <w:tab w:val="left" w:pos="567"/>
        </w:tabs>
        <w:spacing w:line="480" w:lineRule="auto"/>
        <w:ind w:left="284" w:right="-27" w:firstLine="567"/>
        <w:contextualSpacing/>
        <w:jc w:val="both"/>
        <w:rPr>
          <w:rFonts w:ascii="Arial" w:hAnsi="Arial" w:cs="Arial"/>
          <w:b/>
          <w:sz w:val="20"/>
          <w:szCs w:val="20"/>
        </w:rPr>
      </w:pPr>
      <w:r w:rsidRPr="00656A95">
        <w:rPr>
          <w:rFonts w:ascii="Arial" w:hAnsi="Arial" w:cs="Arial"/>
          <w:b/>
          <w:sz w:val="20"/>
          <w:szCs w:val="20"/>
        </w:rPr>
        <w:t xml:space="preserve">ΚΩΝΣΤΑΝΤΙΝΟΣ ΓΑΒΡΟΓΛΟΥ (Υπουργός Παιδείας, Έρευνας και Θρησκευμάτων): </w:t>
      </w:r>
      <w:r>
        <w:rPr>
          <w:rFonts w:ascii="Arial" w:hAnsi="Arial" w:cs="Arial"/>
          <w:sz w:val="20"/>
          <w:szCs w:val="20"/>
        </w:rPr>
        <w:t>Δεν υπάρχει;</w:t>
      </w:r>
    </w:p>
    <w:p w:rsidR="00AB5A3C"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sidRPr="00656A95">
        <w:rPr>
          <w:rFonts w:ascii="Arial" w:hAnsi="Arial" w:cs="Arial"/>
          <w:b/>
          <w:sz w:val="20"/>
          <w:szCs w:val="20"/>
        </w:rPr>
        <w:t>ΧΡΗΣΤΟΣ ΚΕΛΛΑΣ (Εισηγητής της Ν</w:t>
      </w:r>
      <w:r w:rsidR="00240FB9">
        <w:rPr>
          <w:rFonts w:ascii="Arial" w:hAnsi="Arial" w:cs="Arial"/>
          <w:b/>
          <w:sz w:val="20"/>
          <w:szCs w:val="20"/>
        </w:rPr>
        <w:t>.</w:t>
      </w:r>
      <w:r w:rsidRPr="00656A95">
        <w:rPr>
          <w:rFonts w:ascii="Arial" w:hAnsi="Arial" w:cs="Arial"/>
          <w:b/>
          <w:sz w:val="20"/>
          <w:szCs w:val="20"/>
        </w:rPr>
        <w:t>Δ</w:t>
      </w:r>
      <w:r w:rsidR="00240FB9">
        <w:rPr>
          <w:rFonts w:ascii="Arial" w:hAnsi="Arial" w:cs="Arial"/>
          <w:b/>
          <w:sz w:val="20"/>
          <w:szCs w:val="20"/>
        </w:rPr>
        <w:t>.</w:t>
      </w:r>
      <w:r w:rsidRPr="00656A95">
        <w:rPr>
          <w:rFonts w:ascii="Arial" w:hAnsi="Arial" w:cs="Arial"/>
          <w:b/>
          <w:sz w:val="20"/>
          <w:szCs w:val="20"/>
        </w:rPr>
        <w:t>):</w:t>
      </w:r>
      <w:r>
        <w:rPr>
          <w:rFonts w:ascii="Arial" w:hAnsi="Arial" w:cs="Arial"/>
          <w:b/>
          <w:sz w:val="20"/>
          <w:szCs w:val="20"/>
        </w:rPr>
        <w:t xml:space="preserve"> </w:t>
      </w:r>
      <w:r>
        <w:rPr>
          <w:rFonts w:ascii="Arial" w:hAnsi="Arial" w:cs="Arial"/>
          <w:sz w:val="20"/>
          <w:szCs w:val="20"/>
        </w:rPr>
        <w:t xml:space="preserve">Δεν υπάρχει και θα σας φέρω τη Δευτέρα στην Ολομέλεια τα πρακτικά. </w:t>
      </w:r>
    </w:p>
    <w:p w:rsidR="00326A34"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sidRPr="00656A95">
        <w:rPr>
          <w:rFonts w:ascii="Arial" w:hAnsi="Arial" w:cs="Arial"/>
          <w:b/>
          <w:sz w:val="20"/>
          <w:szCs w:val="20"/>
        </w:rPr>
        <w:t xml:space="preserve">ΚΩΝΣΤΑΝΤΙΝΟΣ ΓΑΒΡΟΓΛΟΥ (Υπουργός Παιδείας, Έρευνας και Θρησκευμάτων): </w:t>
      </w:r>
      <w:r>
        <w:rPr>
          <w:rFonts w:ascii="Arial" w:hAnsi="Arial" w:cs="Arial"/>
          <w:b/>
          <w:sz w:val="20"/>
          <w:szCs w:val="20"/>
        </w:rPr>
        <w:t xml:space="preserve"> </w:t>
      </w:r>
      <w:r w:rsidRPr="00E93B71">
        <w:rPr>
          <w:rFonts w:ascii="Arial" w:hAnsi="Arial" w:cs="Arial"/>
          <w:sz w:val="20"/>
          <w:szCs w:val="20"/>
        </w:rPr>
        <w:t>Ακούστε με</w:t>
      </w:r>
      <w:r w:rsidR="00240FB9">
        <w:rPr>
          <w:rFonts w:ascii="Arial" w:hAnsi="Arial" w:cs="Arial"/>
          <w:sz w:val="20"/>
          <w:szCs w:val="20"/>
        </w:rPr>
        <w:t>,</w:t>
      </w:r>
      <w:r>
        <w:rPr>
          <w:rFonts w:ascii="Arial" w:hAnsi="Arial" w:cs="Arial"/>
          <w:b/>
          <w:sz w:val="20"/>
          <w:szCs w:val="20"/>
        </w:rPr>
        <w:t xml:space="preserve"> </w:t>
      </w:r>
      <w:r w:rsidRPr="003A72A0">
        <w:rPr>
          <w:rFonts w:ascii="Arial" w:hAnsi="Arial" w:cs="Arial"/>
          <w:sz w:val="20"/>
          <w:szCs w:val="20"/>
        </w:rPr>
        <w:t>όμως,</w:t>
      </w:r>
      <w:r>
        <w:rPr>
          <w:rFonts w:ascii="Arial" w:hAnsi="Arial" w:cs="Arial"/>
          <w:sz w:val="20"/>
          <w:szCs w:val="20"/>
        </w:rPr>
        <w:t xml:space="preserve"> είναι οι </w:t>
      </w:r>
      <w:r w:rsidR="00240FB9">
        <w:rPr>
          <w:rFonts w:ascii="Arial" w:hAnsi="Arial" w:cs="Arial"/>
          <w:sz w:val="20"/>
          <w:szCs w:val="20"/>
        </w:rPr>
        <w:t>Σ</w:t>
      </w:r>
      <w:r>
        <w:rPr>
          <w:rFonts w:ascii="Arial" w:hAnsi="Arial" w:cs="Arial"/>
          <w:sz w:val="20"/>
          <w:szCs w:val="20"/>
        </w:rPr>
        <w:t xml:space="preserve">ύγκλητοι υπέρ; Η απάντηση είναι ναι. </w:t>
      </w:r>
    </w:p>
    <w:p w:rsidR="00AB5A3C"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 </w:t>
      </w:r>
      <w:r w:rsidRPr="00E93B71">
        <w:rPr>
          <w:rFonts w:ascii="Arial" w:hAnsi="Arial" w:cs="Arial"/>
          <w:b/>
          <w:sz w:val="20"/>
          <w:szCs w:val="20"/>
        </w:rPr>
        <w:t>Χ</w:t>
      </w:r>
      <w:r>
        <w:rPr>
          <w:rFonts w:ascii="Arial" w:hAnsi="Arial" w:cs="Arial"/>
          <w:b/>
          <w:sz w:val="20"/>
          <w:szCs w:val="20"/>
        </w:rPr>
        <w:t>ΡΗΣΤΟΣ ΚΕΛΛΑΣ (Ε</w:t>
      </w:r>
      <w:r w:rsidRPr="00E93B71">
        <w:rPr>
          <w:rFonts w:ascii="Arial" w:hAnsi="Arial" w:cs="Arial"/>
          <w:b/>
          <w:sz w:val="20"/>
          <w:szCs w:val="20"/>
        </w:rPr>
        <w:t>ισηγητής της Ν.Δ. )</w:t>
      </w:r>
      <w:r>
        <w:rPr>
          <w:rFonts w:ascii="Arial" w:hAnsi="Arial" w:cs="Arial"/>
          <w:sz w:val="20"/>
          <w:szCs w:val="20"/>
        </w:rPr>
        <w:t>: Τη Δευτέρα</w:t>
      </w:r>
      <w:r w:rsidR="00240FB9">
        <w:rPr>
          <w:rFonts w:ascii="Arial" w:hAnsi="Arial" w:cs="Arial"/>
          <w:sz w:val="20"/>
          <w:szCs w:val="20"/>
        </w:rPr>
        <w:t>,</w:t>
      </w:r>
      <w:r w:rsidR="00AB5A3C">
        <w:rPr>
          <w:rFonts w:ascii="Arial" w:hAnsi="Arial" w:cs="Arial"/>
          <w:sz w:val="20"/>
          <w:szCs w:val="20"/>
        </w:rPr>
        <w:t xml:space="preserve"> θα έχετε και τα πρακτικά.</w:t>
      </w:r>
    </w:p>
    <w:p w:rsidR="00326A34"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sidRPr="00656A95">
        <w:rPr>
          <w:rFonts w:ascii="Arial" w:hAnsi="Arial" w:cs="Arial"/>
          <w:b/>
          <w:sz w:val="20"/>
          <w:szCs w:val="20"/>
        </w:rPr>
        <w:t>ΚΩΝΣΤΑΝΤΙΝΟΣ ΓΑΒΡΟΓΛΟΥ (Υπουργός Παιδείας, Έρευνας και Θρησκευμάτων)</w:t>
      </w:r>
      <w:r w:rsidRPr="00E93B71">
        <w:rPr>
          <w:rFonts w:ascii="Arial" w:hAnsi="Arial" w:cs="Arial"/>
          <w:sz w:val="20"/>
          <w:szCs w:val="20"/>
        </w:rPr>
        <w:t>:</w:t>
      </w:r>
      <w:r>
        <w:rPr>
          <w:rFonts w:ascii="Arial" w:hAnsi="Arial" w:cs="Arial"/>
          <w:sz w:val="20"/>
          <w:szCs w:val="20"/>
        </w:rPr>
        <w:t xml:space="preserve"> Α</w:t>
      </w:r>
      <w:r w:rsidRPr="00E93B71">
        <w:rPr>
          <w:rFonts w:ascii="Arial" w:hAnsi="Arial" w:cs="Arial"/>
          <w:sz w:val="20"/>
          <w:szCs w:val="20"/>
        </w:rPr>
        <w:t>φήστε τα πρακτικά</w:t>
      </w:r>
      <w:r>
        <w:rPr>
          <w:rFonts w:ascii="Arial" w:hAnsi="Arial" w:cs="Arial"/>
          <w:sz w:val="20"/>
          <w:szCs w:val="20"/>
        </w:rPr>
        <w:t xml:space="preserve">. Επειδή λέτε όχι, ποια είναι όχι; </w:t>
      </w:r>
    </w:p>
    <w:p w:rsidR="00AB5A3C"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sidRPr="00E93B71">
        <w:rPr>
          <w:rFonts w:ascii="Arial" w:hAnsi="Arial" w:cs="Arial"/>
          <w:b/>
          <w:sz w:val="20"/>
          <w:szCs w:val="20"/>
        </w:rPr>
        <w:t>Χ</w:t>
      </w:r>
      <w:r>
        <w:rPr>
          <w:rFonts w:ascii="Arial" w:hAnsi="Arial" w:cs="Arial"/>
          <w:b/>
          <w:sz w:val="20"/>
          <w:szCs w:val="20"/>
        </w:rPr>
        <w:t>ΡΗΣΤΟΣ ΚΕΛΛΑΣ (Ε</w:t>
      </w:r>
      <w:r w:rsidRPr="00E93B71">
        <w:rPr>
          <w:rFonts w:ascii="Arial" w:hAnsi="Arial" w:cs="Arial"/>
          <w:b/>
          <w:sz w:val="20"/>
          <w:szCs w:val="20"/>
        </w:rPr>
        <w:t>ισηγητής της Ν.Δ. )</w:t>
      </w:r>
      <w:r>
        <w:rPr>
          <w:rFonts w:ascii="Arial" w:hAnsi="Arial" w:cs="Arial"/>
          <w:sz w:val="20"/>
          <w:szCs w:val="20"/>
        </w:rPr>
        <w:t>: Η απ</w:t>
      </w:r>
      <w:r w:rsidR="00AB5A3C">
        <w:rPr>
          <w:rFonts w:ascii="Arial" w:hAnsi="Arial" w:cs="Arial"/>
          <w:sz w:val="20"/>
          <w:szCs w:val="20"/>
        </w:rPr>
        <w:t>όφαση  του Οκτωβρίου είναι όχι.</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656A95">
        <w:rPr>
          <w:rFonts w:ascii="Arial" w:hAnsi="Arial" w:cs="Arial"/>
          <w:b/>
          <w:sz w:val="20"/>
          <w:szCs w:val="20"/>
        </w:rPr>
        <w:t>ΚΩΝΣΤΑΝΤΙΝΟΣ ΓΑΒΡΟΓΛΟΥ (Υπουργός Παιδείας, Έρευνας και Θρησκευμάτων)</w:t>
      </w:r>
      <w:r w:rsidRPr="00E93B71">
        <w:rPr>
          <w:rFonts w:ascii="Arial" w:hAnsi="Arial" w:cs="Arial"/>
          <w:sz w:val="20"/>
          <w:szCs w:val="20"/>
        </w:rPr>
        <w:t>:</w:t>
      </w:r>
      <w:r>
        <w:rPr>
          <w:rFonts w:ascii="Arial" w:hAnsi="Arial" w:cs="Arial"/>
          <w:sz w:val="20"/>
          <w:szCs w:val="20"/>
        </w:rPr>
        <w:t xml:space="preserve"> Αφήστε του Οκτωβρίου. Προφανώς – αυτή είναι  μια ιδεολογική διαφορά  μας και  δεν είναι ανάγκη να το κρύβουμε – δεν έχετε κουλτούρα διαλόγου. Αυτό είναι</w:t>
      </w:r>
      <w:r w:rsidR="00240FB9">
        <w:rPr>
          <w:rFonts w:ascii="Arial" w:hAnsi="Arial" w:cs="Arial"/>
          <w:sz w:val="20"/>
          <w:szCs w:val="20"/>
        </w:rPr>
        <w:t>, που μας</w:t>
      </w:r>
      <w:r>
        <w:rPr>
          <w:rFonts w:ascii="Arial" w:hAnsi="Arial" w:cs="Arial"/>
          <w:sz w:val="20"/>
          <w:szCs w:val="20"/>
        </w:rPr>
        <w:t xml:space="preserve"> χωρίζει και θα  σας πω για ποιο λόγο. Έχεις ένα σχέδιο, πάει σε ένα συλλογικό όργανο, </w:t>
      </w:r>
      <w:r w:rsidR="00240FB9">
        <w:rPr>
          <w:rFonts w:ascii="Arial" w:hAnsi="Arial" w:cs="Arial"/>
          <w:sz w:val="20"/>
          <w:szCs w:val="20"/>
        </w:rPr>
        <w:t>Σ</w:t>
      </w:r>
      <w:r>
        <w:rPr>
          <w:rFonts w:ascii="Arial" w:hAnsi="Arial" w:cs="Arial"/>
          <w:sz w:val="20"/>
          <w:szCs w:val="20"/>
        </w:rPr>
        <w:t xml:space="preserve">ύγκλητος κ.λπ., έρχεται πίσω στο Υπουργείο, το Υπουργείο το ξανασκέφτεται και το ξαναστέλνει.  Μπορεί και έχει δικαίωμα και ενδεχομένως και υποχρέωση το συλλογικό όργανο να αλλάξει άποψη. Αυτό εμείς λέμε </w:t>
      </w:r>
      <w:r w:rsidR="00240FB9">
        <w:rPr>
          <w:rFonts w:ascii="Arial" w:hAnsi="Arial" w:cs="Arial"/>
          <w:sz w:val="20"/>
          <w:szCs w:val="20"/>
        </w:rPr>
        <w:t>«</w:t>
      </w:r>
      <w:r>
        <w:rPr>
          <w:rFonts w:ascii="Arial" w:hAnsi="Arial" w:cs="Arial"/>
          <w:sz w:val="20"/>
          <w:szCs w:val="20"/>
        </w:rPr>
        <w:t>συναίνεση</w:t>
      </w:r>
      <w:r w:rsidR="00240FB9">
        <w:rPr>
          <w:rFonts w:ascii="Arial" w:hAnsi="Arial" w:cs="Arial"/>
          <w:sz w:val="20"/>
          <w:szCs w:val="20"/>
        </w:rPr>
        <w:t>»</w:t>
      </w:r>
      <w:r>
        <w:rPr>
          <w:rFonts w:ascii="Arial" w:hAnsi="Arial" w:cs="Arial"/>
          <w:sz w:val="20"/>
          <w:szCs w:val="20"/>
        </w:rPr>
        <w:t xml:space="preserve">. Όταν λέμε </w:t>
      </w:r>
      <w:r w:rsidR="00240FB9">
        <w:rPr>
          <w:rFonts w:ascii="Arial" w:hAnsi="Arial" w:cs="Arial"/>
          <w:sz w:val="20"/>
          <w:szCs w:val="20"/>
        </w:rPr>
        <w:t>«</w:t>
      </w:r>
      <w:r>
        <w:rPr>
          <w:rFonts w:ascii="Arial" w:hAnsi="Arial" w:cs="Arial"/>
          <w:sz w:val="20"/>
          <w:szCs w:val="20"/>
        </w:rPr>
        <w:t>συζητάμε με τον κόσμο</w:t>
      </w:r>
      <w:r w:rsidR="00240FB9">
        <w:rPr>
          <w:rFonts w:ascii="Arial" w:hAnsi="Arial" w:cs="Arial"/>
          <w:sz w:val="20"/>
          <w:szCs w:val="20"/>
        </w:rPr>
        <w:t>»</w:t>
      </w:r>
      <w:r>
        <w:rPr>
          <w:rFonts w:ascii="Arial" w:hAnsi="Arial" w:cs="Arial"/>
          <w:sz w:val="20"/>
          <w:szCs w:val="20"/>
        </w:rPr>
        <w:t xml:space="preserve">, δεν συζητάμε και κοιτάμε το τηλέφωνό </w:t>
      </w:r>
      <w:r w:rsidR="00240FB9">
        <w:rPr>
          <w:rFonts w:ascii="Arial" w:hAnsi="Arial" w:cs="Arial"/>
          <w:sz w:val="20"/>
          <w:szCs w:val="20"/>
        </w:rPr>
        <w:t>μας,</w:t>
      </w:r>
      <w:r>
        <w:rPr>
          <w:rFonts w:ascii="Arial" w:hAnsi="Arial" w:cs="Arial"/>
          <w:sz w:val="20"/>
          <w:szCs w:val="20"/>
        </w:rPr>
        <w:t xml:space="preserve"> τι μας έρχεται</w:t>
      </w:r>
      <w:r w:rsidR="00240FB9">
        <w:rPr>
          <w:rFonts w:ascii="Arial" w:hAnsi="Arial" w:cs="Arial"/>
          <w:sz w:val="20"/>
          <w:szCs w:val="20"/>
        </w:rPr>
        <w:t>,</w:t>
      </w:r>
      <w:r>
        <w:rPr>
          <w:rFonts w:ascii="Arial" w:hAnsi="Arial" w:cs="Arial"/>
          <w:sz w:val="20"/>
          <w:szCs w:val="20"/>
        </w:rPr>
        <w:t xml:space="preserve"> εκείνη τη στιγμή. Είναι ό</w:t>
      </w:r>
      <w:r w:rsidR="00240FB9">
        <w:rPr>
          <w:rFonts w:ascii="Arial" w:hAnsi="Arial" w:cs="Arial"/>
          <w:sz w:val="20"/>
          <w:szCs w:val="20"/>
        </w:rPr>
        <w:t>,</w:t>
      </w:r>
      <w:r>
        <w:rPr>
          <w:rFonts w:ascii="Arial" w:hAnsi="Arial" w:cs="Arial"/>
          <w:sz w:val="20"/>
          <w:szCs w:val="20"/>
        </w:rPr>
        <w:t xml:space="preserve">τι ακούμε. Στη συζήτηση η «μαγκιά» είναι να ακούς. </w:t>
      </w:r>
      <w:r w:rsidR="00240FB9">
        <w:rPr>
          <w:rFonts w:ascii="Arial" w:hAnsi="Arial" w:cs="Arial"/>
          <w:sz w:val="20"/>
          <w:szCs w:val="20"/>
        </w:rPr>
        <w:t>Δεν είναι να λες. Αυτό καταφέραμε,</w:t>
      </w:r>
      <w:r>
        <w:rPr>
          <w:rFonts w:ascii="Arial" w:hAnsi="Arial" w:cs="Arial"/>
          <w:sz w:val="20"/>
          <w:szCs w:val="20"/>
        </w:rPr>
        <w:t xml:space="preserve"> νομίζω, τόσο καιρό και αυτό απειλεί, γιατί δίνει μια νέα διάσταση, ένα νέο πολιτικό ρόλο, στον κόσμο και τους θεσμούς</w:t>
      </w:r>
      <w:r w:rsidR="00240FB9">
        <w:rPr>
          <w:rFonts w:ascii="Arial" w:hAnsi="Arial" w:cs="Arial"/>
          <w:sz w:val="20"/>
          <w:szCs w:val="20"/>
        </w:rPr>
        <w:t>,</w:t>
      </w:r>
      <w:r>
        <w:rPr>
          <w:rFonts w:ascii="Arial" w:hAnsi="Arial" w:cs="Arial"/>
          <w:sz w:val="20"/>
          <w:szCs w:val="20"/>
        </w:rPr>
        <w:t xml:space="preserve"> που είναι εκτός της κεντρικής Κυβέρνησης. Αυτό</w:t>
      </w:r>
      <w:r w:rsidR="00240FB9">
        <w:rPr>
          <w:rFonts w:ascii="Arial" w:hAnsi="Arial" w:cs="Arial"/>
          <w:sz w:val="20"/>
          <w:szCs w:val="20"/>
        </w:rPr>
        <w:t>,</w:t>
      </w:r>
      <w:r>
        <w:rPr>
          <w:rFonts w:ascii="Arial" w:hAnsi="Arial" w:cs="Arial"/>
          <w:sz w:val="20"/>
          <w:szCs w:val="20"/>
        </w:rPr>
        <w:t xml:space="preserve"> που</w:t>
      </w:r>
      <w:r w:rsidR="00240FB9">
        <w:rPr>
          <w:rFonts w:ascii="Arial" w:hAnsi="Arial" w:cs="Arial"/>
          <w:sz w:val="20"/>
          <w:szCs w:val="20"/>
        </w:rPr>
        <w:t>,</w:t>
      </w:r>
      <w:r>
        <w:rPr>
          <w:rFonts w:ascii="Arial" w:hAnsi="Arial" w:cs="Arial"/>
          <w:sz w:val="20"/>
          <w:szCs w:val="20"/>
        </w:rPr>
        <w:t xml:space="preserve"> </w:t>
      </w:r>
      <w:r w:rsidR="00240FB9">
        <w:rPr>
          <w:rFonts w:ascii="Arial" w:hAnsi="Arial" w:cs="Arial"/>
          <w:sz w:val="20"/>
          <w:szCs w:val="20"/>
        </w:rPr>
        <w:t>επίσης,</w:t>
      </w:r>
      <w:r>
        <w:rPr>
          <w:rFonts w:ascii="Arial" w:hAnsi="Arial" w:cs="Arial"/>
          <w:sz w:val="20"/>
          <w:szCs w:val="20"/>
        </w:rPr>
        <w:t xml:space="preserve"> έχει σημασία είναι ότι όχι μόνο καθιερώνεται μια νέα διαδικασία, όχι μόνο γίνεται </w:t>
      </w:r>
      <w:r>
        <w:rPr>
          <w:rFonts w:ascii="Arial" w:hAnsi="Arial" w:cs="Arial"/>
          <w:sz w:val="20"/>
          <w:szCs w:val="20"/>
        </w:rPr>
        <w:lastRenderedPageBreak/>
        <w:t>αποδεκτή αυτή η νέα διαδικασία</w:t>
      </w:r>
      <w:r w:rsidR="00240FB9">
        <w:rPr>
          <w:rFonts w:ascii="Arial" w:hAnsi="Arial" w:cs="Arial"/>
          <w:sz w:val="20"/>
          <w:szCs w:val="20"/>
        </w:rPr>
        <w:t>, αλλά αλλάζει και ο ρόλος της Τ</w:t>
      </w:r>
      <w:r>
        <w:rPr>
          <w:rFonts w:ascii="Arial" w:hAnsi="Arial" w:cs="Arial"/>
          <w:sz w:val="20"/>
          <w:szCs w:val="20"/>
        </w:rPr>
        <w:t xml:space="preserve">οπικής </w:t>
      </w:r>
      <w:r w:rsidR="00240FB9">
        <w:rPr>
          <w:rFonts w:ascii="Arial" w:hAnsi="Arial" w:cs="Arial"/>
          <w:sz w:val="20"/>
          <w:szCs w:val="20"/>
        </w:rPr>
        <w:t>Α</w:t>
      </w:r>
      <w:r>
        <w:rPr>
          <w:rFonts w:ascii="Arial" w:hAnsi="Arial" w:cs="Arial"/>
          <w:sz w:val="20"/>
          <w:szCs w:val="20"/>
        </w:rPr>
        <w:t>υτοδιοίκησης</w:t>
      </w:r>
      <w:r w:rsidR="00240FB9">
        <w:rPr>
          <w:rFonts w:ascii="Arial" w:hAnsi="Arial" w:cs="Arial"/>
          <w:sz w:val="20"/>
          <w:szCs w:val="20"/>
        </w:rPr>
        <w:t>,</w:t>
      </w:r>
      <w:r>
        <w:rPr>
          <w:rFonts w:ascii="Arial" w:hAnsi="Arial" w:cs="Arial"/>
          <w:sz w:val="20"/>
          <w:szCs w:val="20"/>
        </w:rPr>
        <w:t xml:space="preserve"> ως προς το σχεδιασμό του μέλλοντος των Α.Ε.Ι. στη χώρα μας και αλλάζει σε θετική κατεύθυνση.</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Θυμάστε τι γινόταν παλ</w:t>
      </w:r>
      <w:r w:rsidR="00036D4F">
        <w:rPr>
          <w:rFonts w:ascii="Arial" w:hAnsi="Arial" w:cs="Arial"/>
          <w:sz w:val="20"/>
          <w:szCs w:val="20"/>
        </w:rPr>
        <w:t>ιά; Ο</w:t>
      </w:r>
      <w:r>
        <w:rPr>
          <w:rFonts w:ascii="Arial" w:hAnsi="Arial" w:cs="Arial"/>
          <w:sz w:val="20"/>
          <w:szCs w:val="20"/>
        </w:rPr>
        <w:t xml:space="preserve"> καθένας ερχόταν και έλεγε </w:t>
      </w:r>
      <w:r w:rsidR="00036D4F">
        <w:rPr>
          <w:rFonts w:ascii="Arial" w:hAnsi="Arial" w:cs="Arial"/>
          <w:sz w:val="20"/>
          <w:szCs w:val="20"/>
        </w:rPr>
        <w:t>«</w:t>
      </w:r>
      <w:r>
        <w:rPr>
          <w:rFonts w:ascii="Arial" w:hAnsi="Arial" w:cs="Arial"/>
          <w:sz w:val="20"/>
          <w:szCs w:val="20"/>
        </w:rPr>
        <w:t>το τάδε τμήμα</w:t>
      </w:r>
      <w:r w:rsidR="00036D4F">
        <w:rPr>
          <w:rFonts w:ascii="Arial" w:hAnsi="Arial" w:cs="Arial"/>
          <w:sz w:val="20"/>
          <w:szCs w:val="20"/>
        </w:rPr>
        <w:t>»,</w:t>
      </w:r>
      <w:r>
        <w:rPr>
          <w:rFonts w:ascii="Arial" w:hAnsi="Arial" w:cs="Arial"/>
          <w:sz w:val="20"/>
          <w:szCs w:val="20"/>
        </w:rPr>
        <w:t xml:space="preserve"> ανάλογα με τους γνωστούς</w:t>
      </w:r>
      <w:r w:rsidR="00036D4F">
        <w:rPr>
          <w:rFonts w:ascii="Arial" w:hAnsi="Arial" w:cs="Arial"/>
          <w:sz w:val="20"/>
          <w:szCs w:val="20"/>
        </w:rPr>
        <w:t>,</w:t>
      </w:r>
      <w:r>
        <w:rPr>
          <w:rFonts w:ascii="Arial" w:hAnsi="Arial" w:cs="Arial"/>
          <w:sz w:val="20"/>
          <w:szCs w:val="20"/>
        </w:rPr>
        <w:t xml:space="preserve"> που είχε. Τελείωσε αυτό. Τώρα</w:t>
      </w:r>
      <w:r w:rsidR="00036D4F">
        <w:rPr>
          <w:rFonts w:ascii="Arial" w:hAnsi="Arial" w:cs="Arial"/>
          <w:sz w:val="20"/>
          <w:szCs w:val="20"/>
        </w:rPr>
        <w:t>,</w:t>
      </w:r>
      <w:r>
        <w:rPr>
          <w:rFonts w:ascii="Arial" w:hAnsi="Arial" w:cs="Arial"/>
          <w:sz w:val="20"/>
          <w:szCs w:val="20"/>
        </w:rPr>
        <w:t xml:space="preserve"> αυτό δεν</w:t>
      </w:r>
      <w:r w:rsidR="00036D4F">
        <w:rPr>
          <w:rFonts w:ascii="Arial" w:hAnsi="Arial" w:cs="Arial"/>
          <w:sz w:val="20"/>
          <w:szCs w:val="20"/>
        </w:rPr>
        <w:t xml:space="preserve"> γίνεται και εγώ χαιρετίζω την Τ</w:t>
      </w:r>
      <w:r>
        <w:rPr>
          <w:rFonts w:ascii="Arial" w:hAnsi="Arial" w:cs="Arial"/>
          <w:sz w:val="20"/>
          <w:szCs w:val="20"/>
        </w:rPr>
        <w:t xml:space="preserve">οπική </w:t>
      </w:r>
      <w:r w:rsidR="00036D4F">
        <w:rPr>
          <w:rFonts w:ascii="Arial" w:hAnsi="Arial" w:cs="Arial"/>
          <w:sz w:val="20"/>
          <w:szCs w:val="20"/>
        </w:rPr>
        <w:t>Α</w:t>
      </w:r>
      <w:r>
        <w:rPr>
          <w:rFonts w:ascii="Arial" w:hAnsi="Arial" w:cs="Arial"/>
          <w:sz w:val="20"/>
          <w:szCs w:val="20"/>
        </w:rPr>
        <w:t>υτοδιοίκηση</w:t>
      </w:r>
      <w:r w:rsidR="00036D4F">
        <w:rPr>
          <w:rFonts w:ascii="Arial" w:hAnsi="Arial" w:cs="Arial"/>
          <w:sz w:val="20"/>
          <w:szCs w:val="20"/>
        </w:rPr>
        <w:t>,</w:t>
      </w:r>
      <w:r>
        <w:rPr>
          <w:rFonts w:ascii="Arial" w:hAnsi="Arial" w:cs="Arial"/>
          <w:sz w:val="20"/>
          <w:szCs w:val="20"/>
        </w:rPr>
        <w:t xml:space="preserve"> που</w:t>
      </w:r>
      <w:r w:rsidR="00036D4F">
        <w:rPr>
          <w:rFonts w:ascii="Arial" w:hAnsi="Arial" w:cs="Arial"/>
          <w:sz w:val="20"/>
          <w:szCs w:val="20"/>
        </w:rPr>
        <w:t>,</w:t>
      </w:r>
      <w:r>
        <w:rPr>
          <w:rFonts w:ascii="Arial" w:hAnsi="Arial" w:cs="Arial"/>
          <w:sz w:val="20"/>
          <w:szCs w:val="20"/>
        </w:rPr>
        <w:t xml:space="preserve"> πραγματικά</w:t>
      </w:r>
      <w:r w:rsidR="00036D4F">
        <w:rPr>
          <w:rFonts w:ascii="Arial" w:hAnsi="Arial" w:cs="Arial"/>
          <w:sz w:val="20"/>
          <w:szCs w:val="20"/>
        </w:rPr>
        <w:t>,</w:t>
      </w:r>
      <w:r>
        <w:rPr>
          <w:rFonts w:ascii="Arial" w:hAnsi="Arial" w:cs="Arial"/>
          <w:sz w:val="20"/>
          <w:szCs w:val="20"/>
        </w:rPr>
        <w:t xml:space="preserve"> ενώ έλεγε τέτοια θέματα, μέσα από τη συζήτηση</w:t>
      </w:r>
      <w:r w:rsidR="00036D4F">
        <w:rPr>
          <w:rFonts w:ascii="Arial" w:hAnsi="Arial" w:cs="Arial"/>
          <w:sz w:val="20"/>
          <w:szCs w:val="20"/>
        </w:rPr>
        <w:t>,</w:t>
      </w:r>
      <w:r>
        <w:rPr>
          <w:rFonts w:ascii="Arial" w:hAnsi="Arial" w:cs="Arial"/>
          <w:sz w:val="20"/>
          <w:szCs w:val="20"/>
        </w:rPr>
        <w:t xml:space="preserve"> πείστηκε. Που; Στο να αλλάξει ο δικός της ρόλος. Ποιος; Να λέει σε εμάς τα πράγματα</w:t>
      </w:r>
      <w:r w:rsidR="00BA781E">
        <w:rPr>
          <w:rFonts w:ascii="Arial" w:hAnsi="Arial" w:cs="Arial"/>
          <w:sz w:val="20"/>
          <w:szCs w:val="20"/>
        </w:rPr>
        <w:t>,</w:t>
      </w:r>
      <w:r>
        <w:rPr>
          <w:rFonts w:ascii="Arial" w:hAnsi="Arial" w:cs="Arial"/>
          <w:sz w:val="20"/>
          <w:szCs w:val="20"/>
        </w:rPr>
        <w:t xml:space="preserve"> που δεν ξέρουμε. Ποια είναι αυτά; Οι ανάγκες της τοπικής κοινωνίας και</w:t>
      </w:r>
      <w:r w:rsidR="00BA781E">
        <w:rPr>
          <w:rFonts w:ascii="Arial" w:hAnsi="Arial" w:cs="Arial"/>
          <w:sz w:val="20"/>
          <w:szCs w:val="20"/>
        </w:rPr>
        <w:t>,</w:t>
      </w:r>
      <w:r>
        <w:rPr>
          <w:rFonts w:ascii="Arial" w:hAnsi="Arial" w:cs="Arial"/>
          <w:sz w:val="20"/>
          <w:szCs w:val="20"/>
        </w:rPr>
        <w:t xml:space="preserve"> με βάση αυτές</w:t>
      </w:r>
      <w:r w:rsidR="00BA781E">
        <w:rPr>
          <w:rFonts w:ascii="Arial" w:hAnsi="Arial" w:cs="Arial"/>
          <w:sz w:val="20"/>
          <w:szCs w:val="20"/>
        </w:rPr>
        <w:t>,</w:t>
      </w:r>
      <w:r>
        <w:rPr>
          <w:rFonts w:ascii="Arial" w:hAnsi="Arial" w:cs="Arial"/>
          <w:sz w:val="20"/>
          <w:szCs w:val="20"/>
        </w:rPr>
        <w:t xml:space="preserve"> να προχωρήσουμε. Το υπερσύγχρονο υπολογιστικό κέντρο</w:t>
      </w:r>
      <w:r w:rsidR="00BA781E">
        <w:rPr>
          <w:rFonts w:ascii="Arial" w:hAnsi="Arial" w:cs="Arial"/>
          <w:sz w:val="20"/>
          <w:szCs w:val="20"/>
        </w:rPr>
        <w:t>,</w:t>
      </w:r>
      <w:r>
        <w:rPr>
          <w:rFonts w:ascii="Arial" w:hAnsi="Arial" w:cs="Arial"/>
          <w:sz w:val="20"/>
          <w:szCs w:val="20"/>
        </w:rPr>
        <w:t xml:space="preserve"> που θέλουμε να έχει ο δήμος Τρικάλων</w:t>
      </w:r>
      <w:r w:rsidR="00BA781E">
        <w:rPr>
          <w:rFonts w:ascii="Arial" w:hAnsi="Arial" w:cs="Arial"/>
          <w:sz w:val="20"/>
          <w:szCs w:val="20"/>
        </w:rPr>
        <w:t>,</w:t>
      </w:r>
      <w:r>
        <w:rPr>
          <w:rFonts w:ascii="Arial" w:hAnsi="Arial" w:cs="Arial"/>
          <w:sz w:val="20"/>
          <w:szCs w:val="20"/>
        </w:rPr>
        <w:t xml:space="preserve"> τη χρήση του, είναι ακριβώς</w:t>
      </w:r>
      <w:r w:rsidR="00BA781E">
        <w:rPr>
          <w:rFonts w:ascii="Arial" w:hAnsi="Arial" w:cs="Arial"/>
          <w:sz w:val="20"/>
          <w:szCs w:val="20"/>
        </w:rPr>
        <w:t>,</w:t>
      </w:r>
      <w:r>
        <w:rPr>
          <w:rFonts w:ascii="Arial" w:hAnsi="Arial" w:cs="Arial"/>
          <w:sz w:val="20"/>
          <w:szCs w:val="20"/>
        </w:rPr>
        <w:t xml:space="preserve"> επειδή τα Τρίκαλα είναι μία από τις ελάχιστες έξυπνες πόλεις</w:t>
      </w:r>
      <w:r w:rsidR="00BA781E">
        <w:rPr>
          <w:rFonts w:ascii="Arial" w:hAnsi="Arial" w:cs="Arial"/>
          <w:sz w:val="20"/>
          <w:szCs w:val="20"/>
        </w:rPr>
        <w:t>,</w:t>
      </w:r>
      <w:r>
        <w:rPr>
          <w:rFonts w:ascii="Arial" w:hAnsi="Arial" w:cs="Arial"/>
          <w:sz w:val="20"/>
          <w:szCs w:val="20"/>
        </w:rPr>
        <w:t xml:space="preserve"> που έχουμε. Αυτό για εμάς ήταν πολύ σημαντικό, να καταλάβουμε τι ανάγκες τέτοιες έχει ή και η Λάρισα ή και η Καρδίτσα κλπ..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Το επόμενο θέμα. Η συναίνεση δεν είναι αυτοσκοπός. Θα μπορούσε κανείς να λέει για συναινέσεις</w:t>
      </w:r>
      <w:r w:rsidR="00BA781E">
        <w:rPr>
          <w:rFonts w:ascii="Arial" w:hAnsi="Arial" w:cs="Arial"/>
          <w:sz w:val="20"/>
          <w:szCs w:val="20"/>
        </w:rPr>
        <w:t>,</w:t>
      </w:r>
      <w:r>
        <w:rPr>
          <w:rFonts w:ascii="Arial" w:hAnsi="Arial" w:cs="Arial"/>
          <w:sz w:val="20"/>
          <w:szCs w:val="20"/>
        </w:rPr>
        <w:t xml:space="preserve"> για να περνάει η ώρα. Η συναίνεση είναι η απόλυτη προϋπόθεση</w:t>
      </w:r>
      <w:r w:rsidR="00BA781E">
        <w:rPr>
          <w:rFonts w:ascii="Arial" w:hAnsi="Arial" w:cs="Arial"/>
          <w:sz w:val="20"/>
          <w:szCs w:val="20"/>
        </w:rPr>
        <w:t>,</w:t>
      </w:r>
      <w:r>
        <w:rPr>
          <w:rFonts w:ascii="Arial" w:hAnsi="Arial" w:cs="Arial"/>
          <w:sz w:val="20"/>
          <w:szCs w:val="20"/>
        </w:rPr>
        <w:t xml:space="preserve"> για να έχει επιτυχία το εγχείρημα</w:t>
      </w:r>
      <w:r w:rsidR="00BA781E">
        <w:rPr>
          <w:rFonts w:ascii="Arial" w:hAnsi="Arial" w:cs="Arial"/>
          <w:sz w:val="20"/>
          <w:szCs w:val="20"/>
        </w:rPr>
        <w:t>,</w:t>
      </w:r>
      <w:r>
        <w:rPr>
          <w:rFonts w:ascii="Arial" w:hAnsi="Arial" w:cs="Arial"/>
          <w:sz w:val="20"/>
          <w:szCs w:val="20"/>
        </w:rPr>
        <w:t xml:space="preserve"> την επόμενη ημέρα. Είναι η καλύτερη επένδυση</w:t>
      </w:r>
      <w:r w:rsidR="00BA781E">
        <w:rPr>
          <w:rFonts w:ascii="Arial" w:hAnsi="Arial" w:cs="Arial"/>
          <w:sz w:val="20"/>
          <w:szCs w:val="20"/>
        </w:rPr>
        <w:t>,</w:t>
      </w:r>
      <w:r>
        <w:rPr>
          <w:rFonts w:ascii="Arial" w:hAnsi="Arial" w:cs="Arial"/>
          <w:sz w:val="20"/>
          <w:szCs w:val="20"/>
        </w:rPr>
        <w:t xml:space="preserve"> για την επόμενη ημέρα. Δεν γίνεται ούτε με προεδρικά διατάγματα</w:t>
      </w:r>
      <w:r w:rsidR="00BA781E">
        <w:rPr>
          <w:rFonts w:ascii="Arial" w:hAnsi="Arial" w:cs="Arial"/>
          <w:sz w:val="20"/>
          <w:szCs w:val="20"/>
        </w:rPr>
        <w:t>,</w:t>
      </w:r>
      <w:r>
        <w:rPr>
          <w:rFonts w:ascii="Arial" w:hAnsi="Arial" w:cs="Arial"/>
          <w:sz w:val="20"/>
          <w:szCs w:val="20"/>
        </w:rPr>
        <w:t xml:space="preserve"> όπως απεδείχθη</w:t>
      </w:r>
      <w:r w:rsidR="00BA781E">
        <w:rPr>
          <w:rFonts w:ascii="Arial" w:hAnsi="Arial" w:cs="Arial"/>
          <w:sz w:val="20"/>
          <w:szCs w:val="20"/>
        </w:rPr>
        <w:t>,</w:t>
      </w:r>
      <w:r>
        <w:rPr>
          <w:rFonts w:ascii="Arial" w:hAnsi="Arial" w:cs="Arial"/>
          <w:sz w:val="20"/>
          <w:szCs w:val="20"/>
        </w:rPr>
        <w:t xml:space="preserve"> ούτε με όλων των ειδών τις διαφωνίες. Αυτό για εμάς έχει πολύ μεγάλη σημασία. Προσέξτε</w:t>
      </w:r>
      <w:r w:rsidR="00BA781E">
        <w:rPr>
          <w:rFonts w:ascii="Arial" w:hAnsi="Arial" w:cs="Arial"/>
          <w:sz w:val="20"/>
          <w:szCs w:val="20"/>
        </w:rPr>
        <w:t>,</w:t>
      </w:r>
      <w:r>
        <w:rPr>
          <w:rFonts w:ascii="Arial" w:hAnsi="Arial" w:cs="Arial"/>
          <w:sz w:val="20"/>
          <w:szCs w:val="20"/>
        </w:rPr>
        <w:t xml:space="preserve"> όμως, για να είμαστε και πάρα πολύ ειλικρινείς</w:t>
      </w:r>
      <w:r w:rsidR="00BA781E">
        <w:rPr>
          <w:rFonts w:ascii="Arial" w:hAnsi="Arial" w:cs="Arial"/>
          <w:sz w:val="20"/>
          <w:szCs w:val="20"/>
        </w:rPr>
        <w:t>,</w:t>
      </w:r>
      <w:r>
        <w:rPr>
          <w:rFonts w:ascii="Arial" w:hAnsi="Arial" w:cs="Arial"/>
          <w:sz w:val="20"/>
          <w:szCs w:val="20"/>
        </w:rPr>
        <w:t xml:space="preserve"> σε αυτό το θέμα. Η επόμενη ημέρα</w:t>
      </w:r>
      <w:r w:rsidR="00BA781E">
        <w:rPr>
          <w:rFonts w:ascii="Arial" w:hAnsi="Arial" w:cs="Arial"/>
          <w:sz w:val="20"/>
          <w:szCs w:val="20"/>
        </w:rPr>
        <w:t>,</w:t>
      </w:r>
      <w:r>
        <w:rPr>
          <w:rFonts w:ascii="Arial" w:hAnsi="Arial" w:cs="Arial"/>
          <w:sz w:val="20"/>
          <w:szCs w:val="20"/>
        </w:rPr>
        <w:t xml:space="preserve"> θα είναι δύσκολη, αυτό το είπα</w:t>
      </w:r>
      <w:r w:rsidR="00BA781E">
        <w:rPr>
          <w:rFonts w:ascii="Arial" w:hAnsi="Arial" w:cs="Arial"/>
          <w:sz w:val="20"/>
          <w:szCs w:val="20"/>
        </w:rPr>
        <w:t>,</w:t>
      </w:r>
      <w:r>
        <w:rPr>
          <w:rFonts w:ascii="Arial" w:hAnsi="Arial" w:cs="Arial"/>
          <w:sz w:val="20"/>
          <w:szCs w:val="20"/>
        </w:rPr>
        <w:t xml:space="preserve"> όταν ήταν εδώ και οι φορείς. Δεν έχει συνταγή η επόμενη ημέρα, θα χρειαστεί μεγάλος αγώνας και από πλευράς </w:t>
      </w:r>
      <w:r w:rsidR="00BA781E">
        <w:rPr>
          <w:rFonts w:ascii="Arial" w:hAnsi="Arial" w:cs="Arial"/>
          <w:sz w:val="20"/>
          <w:szCs w:val="20"/>
        </w:rPr>
        <w:t>Κ</w:t>
      </w:r>
      <w:r>
        <w:rPr>
          <w:rFonts w:ascii="Arial" w:hAnsi="Arial" w:cs="Arial"/>
          <w:sz w:val="20"/>
          <w:szCs w:val="20"/>
        </w:rPr>
        <w:t>υβέρνησης και από πλευράς αυτών των ανθρώπων. Εμείς</w:t>
      </w:r>
      <w:r w:rsidR="00BA781E">
        <w:rPr>
          <w:rFonts w:ascii="Arial" w:hAnsi="Arial" w:cs="Arial"/>
          <w:sz w:val="20"/>
          <w:szCs w:val="20"/>
        </w:rPr>
        <w:t>,</w:t>
      </w:r>
      <w:r>
        <w:rPr>
          <w:rFonts w:ascii="Arial" w:hAnsi="Arial" w:cs="Arial"/>
          <w:sz w:val="20"/>
          <w:szCs w:val="20"/>
        </w:rPr>
        <w:t xml:space="preserve"> να ξέρετε</w:t>
      </w:r>
      <w:r w:rsidR="00BA781E">
        <w:rPr>
          <w:rFonts w:ascii="Arial" w:hAnsi="Arial" w:cs="Arial"/>
          <w:sz w:val="20"/>
          <w:szCs w:val="20"/>
        </w:rPr>
        <w:t>,</w:t>
      </w:r>
      <w:r>
        <w:rPr>
          <w:rFonts w:ascii="Arial" w:hAnsi="Arial" w:cs="Arial"/>
          <w:sz w:val="20"/>
          <w:szCs w:val="20"/>
        </w:rPr>
        <w:t xml:space="preserve"> δίνουμε εντολή να υπάρχουν και ορκωτοί λογιστές</w:t>
      </w:r>
      <w:r w:rsidR="00BA781E">
        <w:rPr>
          <w:rFonts w:ascii="Arial" w:hAnsi="Arial" w:cs="Arial"/>
          <w:sz w:val="20"/>
          <w:szCs w:val="20"/>
        </w:rPr>
        <w:t>,</w:t>
      </w:r>
      <w:r>
        <w:rPr>
          <w:rFonts w:ascii="Arial" w:hAnsi="Arial" w:cs="Arial"/>
          <w:sz w:val="20"/>
          <w:szCs w:val="20"/>
        </w:rPr>
        <w:t xml:space="preserve"> όταν θα γίνουν οι ενοποιήσεις των ταμείων κλπ.. Λέω</w:t>
      </w:r>
      <w:r w:rsidR="00BA781E">
        <w:rPr>
          <w:rFonts w:ascii="Arial" w:hAnsi="Arial" w:cs="Arial"/>
          <w:sz w:val="20"/>
          <w:szCs w:val="20"/>
        </w:rPr>
        <w:t>,</w:t>
      </w:r>
      <w:r>
        <w:rPr>
          <w:rFonts w:ascii="Arial" w:hAnsi="Arial" w:cs="Arial"/>
          <w:sz w:val="20"/>
          <w:szCs w:val="20"/>
        </w:rPr>
        <w:t xml:space="preserve"> λοιπόν</w:t>
      </w:r>
      <w:r w:rsidR="00BA781E">
        <w:rPr>
          <w:rFonts w:ascii="Arial" w:hAnsi="Arial" w:cs="Arial"/>
          <w:sz w:val="20"/>
          <w:szCs w:val="20"/>
        </w:rPr>
        <w:t>,</w:t>
      </w:r>
      <w:r>
        <w:rPr>
          <w:rFonts w:ascii="Arial" w:hAnsi="Arial" w:cs="Arial"/>
          <w:sz w:val="20"/>
          <w:szCs w:val="20"/>
        </w:rPr>
        <w:t xml:space="preserve"> ότι θα τηρηθούν όλοι οι κανόνες, ακόμη και οι κανόνες πολύ αυστηρής ποινής σε όσα μέλη ΔΕΠ έχουν εκφραστεί</w:t>
      </w:r>
      <w:r w:rsidR="00BA781E">
        <w:rPr>
          <w:rFonts w:ascii="Arial" w:hAnsi="Arial" w:cs="Arial"/>
          <w:sz w:val="20"/>
          <w:szCs w:val="20"/>
        </w:rPr>
        <w:t>,</w:t>
      </w:r>
      <w:r>
        <w:rPr>
          <w:rFonts w:ascii="Arial" w:hAnsi="Arial" w:cs="Arial"/>
          <w:sz w:val="20"/>
          <w:szCs w:val="20"/>
        </w:rPr>
        <w:t xml:space="preserve"> με τρόπο</w:t>
      </w:r>
      <w:r w:rsidR="00BA781E">
        <w:rPr>
          <w:rFonts w:ascii="Arial" w:hAnsi="Arial" w:cs="Arial"/>
          <w:sz w:val="20"/>
          <w:szCs w:val="20"/>
        </w:rPr>
        <w:t>,</w:t>
      </w:r>
      <w:r>
        <w:rPr>
          <w:rFonts w:ascii="Arial" w:hAnsi="Arial" w:cs="Arial"/>
          <w:sz w:val="20"/>
          <w:szCs w:val="20"/>
        </w:rPr>
        <w:t xml:space="preserve"> που δεν θέλω να χαρακτηρίσω</w:t>
      </w:r>
      <w:r w:rsidR="00BA781E">
        <w:rPr>
          <w:rFonts w:ascii="Arial" w:hAnsi="Arial" w:cs="Arial"/>
          <w:sz w:val="20"/>
          <w:szCs w:val="20"/>
        </w:rPr>
        <w:t>,</w:t>
      </w:r>
      <w:r>
        <w:rPr>
          <w:rFonts w:ascii="Arial" w:hAnsi="Arial" w:cs="Arial"/>
          <w:sz w:val="20"/>
          <w:szCs w:val="20"/>
        </w:rPr>
        <w:t xml:space="preserve"> μέσω του </w:t>
      </w:r>
      <w:proofErr w:type="spellStart"/>
      <w:r>
        <w:rPr>
          <w:rFonts w:ascii="Arial" w:hAnsi="Arial" w:cs="Arial"/>
          <w:sz w:val="20"/>
          <w:szCs w:val="20"/>
          <w:lang w:val="en-US"/>
        </w:rPr>
        <w:t>facebook</w:t>
      </w:r>
      <w:proofErr w:type="spellEnd"/>
      <w:r>
        <w:rPr>
          <w:rFonts w:ascii="Arial" w:hAnsi="Arial" w:cs="Arial"/>
          <w:sz w:val="20"/>
          <w:szCs w:val="20"/>
        </w:rPr>
        <w:t>. Αυτά είναι πειθαρχικ</w:t>
      </w:r>
      <w:r w:rsidR="00BA781E">
        <w:rPr>
          <w:rFonts w:ascii="Arial" w:hAnsi="Arial" w:cs="Arial"/>
          <w:sz w:val="20"/>
          <w:szCs w:val="20"/>
        </w:rPr>
        <w:t>ά παραπτώματα και θα τιμωρηθούν</w:t>
      </w:r>
      <w:r>
        <w:rPr>
          <w:rFonts w:ascii="Arial" w:hAnsi="Arial" w:cs="Arial"/>
          <w:sz w:val="20"/>
          <w:szCs w:val="20"/>
        </w:rPr>
        <w:t>. Δεν είναι</w:t>
      </w:r>
      <w:r w:rsidR="00BA781E">
        <w:rPr>
          <w:rFonts w:ascii="Arial" w:hAnsi="Arial" w:cs="Arial"/>
          <w:sz w:val="20"/>
          <w:szCs w:val="20"/>
        </w:rPr>
        <w:t>,</w:t>
      </w:r>
      <w:r>
        <w:rPr>
          <w:rFonts w:ascii="Arial" w:hAnsi="Arial" w:cs="Arial"/>
          <w:sz w:val="20"/>
          <w:szCs w:val="20"/>
        </w:rPr>
        <w:t xml:space="preserve"> λοιπόν</w:t>
      </w:r>
      <w:r w:rsidR="00BA781E">
        <w:rPr>
          <w:rFonts w:ascii="Arial" w:hAnsi="Arial" w:cs="Arial"/>
          <w:sz w:val="20"/>
          <w:szCs w:val="20"/>
        </w:rPr>
        <w:t>,</w:t>
      </w:r>
      <w:r>
        <w:rPr>
          <w:rFonts w:ascii="Arial" w:hAnsi="Arial" w:cs="Arial"/>
          <w:sz w:val="20"/>
          <w:szCs w:val="20"/>
        </w:rPr>
        <w:t xml:space="preserve"> όλα </w:t>
      </w:r>
      <w:r w:rsidR="00BA781E">
        <w:rPr>
          <w:rFonts w:ascii="Arial" w:hAnsi="Arial" w:cs="Arial"/>
          <w:sz w:val="20"/>
          <w:szCs w:val="20"/>
        </w:rPr>
        <w:t>«</w:t>
      </w:r>
      <w:r>
        <w:rPr>
          <w:rFonts w:ascii="Arial" w:hAnsi="Arial" w:cs="Arial"/>
          <w:sz w:val="20"/>
          <w:szCs w:val="20"/>
        </w:rPr>
        <w:t>λουλούδια ανθισμένα και ηλιόλουστες ημέρες</w:t>
      </w:r>
      <w:r w:rsidR="00BA781E">
        <w:rPr>
          <w:rFonts w:ascii="Arial" w:hAnsi="Arial" w:cs="Arial"/>
          <w:sz w:val="20"/>
          <w:szCs w:val="20"/>
        </w:rPr>
        <w:t>»</w:t>
      </w:r>
      <w:r>
        <w:rPr>
          <w:rFonts w:ascii="Arial" w:hAnsi="Arial" w:cs="Arial"/>
          <w:sz w:val="20"/>
          <w:szCs w:val="20"/>
        </w:rPr>
        <w:t>. Αυτά</w:t>
      </w:r>
      <w:r w:rsidR="00BA781E">
        <w:rPr>
          <w:rFonts w:ascii="Arial" w:hAnsi="Arial" w:cs="Arial"/>
          <w:sz w:val="20"/>
          <w:szCs w:val="20"/>
        </w:rPr>
        <w:t>,</w:t>
      </w:r>
      <w:r>
        <w:rPr>
          <w:rFonts w:ascii="Arial" w:hAnsi="Arial" w:cs="Arial"/>
          <w:sz w:val="20"/>
          <w:szCs w:val="20"/>
        </w:rPr>
        <w:t xml:space="preserve"> </w:t>
      </w:r>
      <w:r w:rsidR="00BA781E">
        <w:rPr>
          <w:rFonts w:ascii="Arial" w:hAnsi="Arial" w:cs="Arial"/>
          <w:sz w:val="20"/>
          <w:szCs w:val="20"/>
        </w:rPr>
        <w:t>όμως,</w:t>
      </w:r>
      <w:r>
        <w:rPr>
          <w:rFonts w:ascii="Arial" w:hAnsi="Arial" w:cs="Arial"/>
          <w:sz w:val="20"/>
          <w:szCs w:val="20"/>
        </w:rPr>
        <w:t xml:space="preserve"> είναι δευτερεύοντα, έχουμε μπροστά μας αχαρτογράφητες διαδικασίες, έχουμε πια μεγάλη τεχνογνωσία</w:t>
      </w:r>
      <w:r w:rsidR="00BA781E">
        <w:rPr>
          <w:rFonts w:ascii="Arial" w:hAnsi="Arial" w:cs="Arial"/>
          <w:sz w:val="20"/>
          <w:szCs w:val="20"/>
        </w:rPr>
        <w:t>,</w:t>
      </w:r>
      <w:r>
        <w:rPr>
          <w:rFonts w:ascii="Arial" w:hAnsi="Arial" w:cs="Arial"/>
          <w:sz w:val="20"/>
          <w:szCs w:val="20"/>
        </w:rPr>
        <w:t xml:space="preserve"> από τα Ιωάννινα και το ΤΕΙ Ηπείρου και από το Ιόνιο και από το </w:t>
      </w:r>
      <w:r w:rsidR="00BA781E">
        <w:rPr>
          <w:rFonts w:ascii="Arial" w:hAnsi="Arial" w:cs="Arial"/>
          <w:sz w:val="20"/>
          <w:szCs w:val="20"/>
        </w:rPr>
        <w:t>Π</w:t>
      </w:r>
      <w:r>
        <w:rPr>
          <w:rFonts w:ascii="Arial" w:hAnsi="Arial" w:cs="Arial"/>
          <w:sz w:val="20"/>
          <w:szCs w:val="20"/>
        </w:rPr>
        <w:t>ανεπιστήμιο Δυτικής Ελλάδας και</w:t>
      </w:r>
      <w:r w:rsidR="00BA781E">
        <w:rPr>
          <w:rFonts w:ascii="Arial" w:hAnsi="Arial" w:cs="Arial"/>
          <w:sz w:val="20"/>
          <w:szCs w:val="20"/>
        </w:rPr>
        <w:t>,</w:t>
      </w:r>
      <w:r>
        <w:rPr>
          <w:rFonts w:ascii="Arial" w:hAnsi="Arial" w:cs="Arial"/>
          <w:sz w:val="20"/>
          <w:szCs w:val="20"/>
        </w:rPr>
        <w:t xml:space="preserve"> με βάση αυτά</w:t>
      </w:r>
      <w:r w:rsidR="00BA781E">
        <w:rPr>
          <w:rFonts w:ascii="Arial" w:hAnsi="Arial" w:cs="Arial"/>
          <w:sz w:val="20"/>
          <w:szCs w:val="20"/>
        </w:rPr>
        <w:t>,</w:t>
      </w:r>
      <w:r>
        <w:rPr>
          <w:rFonts w:ascii="Arial" w:hAnsi="Arial" w:cs="Arial"/>
          <w:sz w:val="20"/>
          <w:szCs w:val="20"/>
        </w:rPr>
        <w:t xml:space="preserve"> θα προχωρήσουμε.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Ένα πράγμα</w:t>
      </w:r>
      <w:r w:rsidR="00BA781E">
        <w:rPr>
          <w:rFonts w:ascii="Arial" w:hAnsi="Arial" w:cs="Arial"/>
          <w:sz w:val="20"/>
          <w:szCs w:val="20"/>
        </w:rPr>
        <w:t>, που αφορά αρκετούς Β</w:t>
      </w:r>
      <w:r>
        <w:rPr>
          <w:rFonts w:ascii="Arial" w:hAnsi="Arial" w:cs="Arial"/>
          <w:sz w:val="20"/>
          <w:szCs w:val="20"/>
        </w:rPr>
        <w:t>ουλευτές. Κύριε Πρόεδρε, ακούμε εδώ ότι πρέπει να πάρουμε υπόψιν και τις αλήθειες τη</w:t>
      </w:r>
      <w:r w:rsidR="00BA781E">
        <w:rPr>
          <w:rFonts w:ascii="Arial" w:hAnsi="Arial" w:cs="Arial"/>
          <w:sz w:val="20"/>
          <w:szCs w:val="20"/>
        </w:rPr>
        <w:t>ς Α</w:t>
      </w:r>
      <w:r>
        <w:rPr>
          <w:rFonts w:ascii="Arial" w:hAnsi="Arial" w:cs="Arial"/>
          <w:sz w:val="20"/>
          <w:szCs w:val="20"/>
        </w:rPr>
        <w:t xml:space="preserve">ντιπολίτευσης. Υπάρχουν </w:t>
      </w:r>
      <w:r w:rsidR="00BA781E">
        <w:rPr>
          <w:rFonts w:ascii="Arial" w:hAnsi="Arial" w:cs="Arial"/>
          <w:sz w:val="20"/>
          <w:szCs w:val="20"/>
        </w:rPr>
        <w:t>Β</w:t>
      </w:r>
      <w:r>
        <w:rPr>
          <w:rFonts w:ascii="Arial" w:hAnsi="Arial" w:cs="Arial"/>
          <w:sz w:val="20"/>
          <w:szCs w:val="20"/>
        </w:rPr>
        <w:t>ουλευτές</w:t>
      </w:r>
      <w:r w:rsidR="00BA781E">
        <w:rPr>
          <w:rFonts w:ascii="Arial" w:hAnsi="Arial" w:cs="Arial"/>
          <w:sz w:val="20"/>
          <w:szCs w:val="20"/>
        </w:rPr>
        <w:t>,</w:t>
      </w:r>
      <w:r>
        <w:rPr>
          <w:rFonts w:ascii="Arial" w:hAnsi="Arial" w:cs="Arial"/>
          <w:sz w:val="20"/>
          <w:szCs w:val="20"/>
        </w:rPr>
        <w:t xml:space="preserve"> οι οποίοι </w:t>
      </w:r>
      <w:r>
        <w:rPr>
          <w:rFonts w:ascii="Arial" w:hAnsi="Arial" w:cs="Arial"/>
          <w:sz w:val="20"/>
          <w:szCs w:val="20"/>
        </w:rPr>
        <w:lastRenderedPageBreak/>
        <w:t>έρχονται λένε αυτά</w:t>
      </w:r>
      <w:r w:rsidR="00BA781E">
        <w:rPr>
          <w:rFonts w:ascii="Arial" w:hAnsi="Arial" w:cs="Arial"/>
          <w:sz w:val="20"/>
          <w:szCs w:val="20"/>
        </w:rPr>
        <w:t>,</w:t>
      </w:r>
      <w:r>
        <w:rPr>
          <w:rFonts w:ascii="Arial" w:hAnsi="Arial" w:cs="Arial"/>
          <w:sz w:val="20"/>
          <w:szCs w:val="20"/>
        </w:rPr>
        <w:t xml:space="preserve"> που θέλουν να πουν, φεύγουν και μετά  έρχονται και ξαναλένε τα ίδια. Αυτό δεν είναι διάλογος. Καταλαβαίνω δε</w:t>
      </w:r>
      <w:r w:rsidR="00BA781E">
        <w:rPr>
          <w:rFonts w:ascii="Arial" w:hAnsi="Arial" w:cs="Arial"/>
          <w:sz w:val="20"/>
          <w:szCs w:val="20"/>
        </w:rPr>
        <w:t>,</w:t>
      </w:r>
      <w:r>
        <w:rPr>
          <w:rFonts w:ascii="Arial" w:hAnsi="Arial" w:cs="Arial"/>
          <w:sz w:val="20"/>
          <w:szCs w:val="20"/>
        </w:rPr>
        <w:t xml:space="preserve"> από το</w:t>
      </w:r>
      <w:r w:rsidRPr="00B85671">
        <w:rPr>
          <w:rFonts w:ascii="Arial" w:hAnsi="Arial" w:cs="Arial"/>
          <w:sz w:val="20"/>
          <w:szCs w:val="20"/>
        </w:rPr>
        <w:t xml:space="preserve"> </w:t>
      </w:r>
      <w:proofErr w:type="spellStart"/>
      <w:r>
        <w:rPr>
          <w:rFonts w:ascii="Arial" w:hAnsi="Arial" w:cs="Arial"/>
          <w:sz w:val="20"/>
          <w:szCs w:val="20"/>
          <w:lang w:val="en-US"/>
        </w:rPr>
        <w:t>facebook</w:t>
      </w:r>
      <w:proofErr w:type="spellEnd"/>
      <w:r>
        <w:rPr>
          <w:rFonts w:ascii="Arial" w:hAnsi="Arial" w:cs="Arial"/>
          <w:sz w:val="20"/>
          <w:szCs w:val="20"/>
        </w:rPr>
        <w:t xml:space="preserve"> και από τα διάφορα</w:t>
      </w:r>
      <w:r w:rsidR="00BA781E">
        <w:rPr>
          <w:rFonts w:ascii="Arial" w:hAnsi="Arial" w:cs="Arial"/>
          <w:sz w:val="20"/>
          <w:szCs w:val="20"/>
        </w:rPr>
        <w:t>,</w:t>
      </w:r>
      <w:r>
        <w:rPr>
          <w:rFonts w:ascii="Arial" w:hAnsi="Arial" w:cs="Arial"/>
          <w:sz w:val="20"/>
          <w:szCs w:val="20"/>
        </w:rPr>
        <w:t xml:space="preserve"> που αναρτούν</w:t>
      </w:r>
      <w:r w:rsidR="00BA781E">
        <w:rPr>
          <w:rFonts w:ascii="Arial" w:hAnsi="Arial" w:cs="Arial"/>
          <w:sz w:val="20"/>
          <w:szCs w:val="20"/>
        </w:rPr>
        <w:t>,</w:t>
      </w:r>
      <w:r>
        <w:rPr>
          <w:rFonts w:ascii="Arial" w:hAnsi="Arial" w:cs="Arial"/>
          <w:sz w:val="20"/>
          <w:szCs w:val="20"/>
        </w:rPr>
        <w:t xml:space="preserve">  ότι είναι μόνο η δική τους ομιλία, δεν είναι και η απάντηση της πολιτείας</w:t>
      </w:r>
      <w:r w:rsidR="00BA781E">
        <w:rPr>
          <w:rFonts w:ascii="Arial" w:hAnsi="Arial" w:cs="Arial"/>
          <w:sz w:val="20"/>
          <w:szCs w:val="20"/>
        </w:rPr>
        <w:t>,</w:t>
      </w:r>
      <w:r>
        <w:rPr>
          <w:rFonts w:ascii="Arial" w:hAnsi="Arial" w:cs="Arial"/>
          <w:sz w:val="20"/>
          <w:szCs w:val="20"/>
        </w:rPr>
        <w:t xml:space="preserve"> ώστε και αυτοί</w:t>
      </w:r>
      <w:r w:rsidR="00BA781E">
        <w:rPr>
          <w:rFonts w:ascii="Arial" w:hAnsi="Arial" w:cs="Arial"/>
          <w:sz w:val="20"/>
          <w:szCs w:val="20"/>
        </w:rPr>
        <w:t>,</w:t>
      </w:r>
      <w:r>
        <w:rPr>
          <w:rFonts w:ascii="Arial" w:hAnsi="Arial" w:cs="Arial"/>
          <w:sz w:val="20"/>
          <w:szCs w:val="20"/>
        </w:rPr>
        <w:t xml:space="preserve"> που τα διαβάζουν</w:t>
      </w:r>
      <w:r w:rsidR="00BA781E">
        <w:rPr>
          <w:rFonts w:ascii="Arial" w:hAnsi="Arial" w:cs="Arial"/>
          <w:sz w:val="20"/>
          <w:szCs w:val="20"/>
        </w:rPr>
        <w:t>,</w:t>
      </w:r>
      <w:r>
        <w:rPr>
          <w:rFonts w:ascii="Arial" w:hAnsi="Arial" w:cs="Arial"/>
          <w:sz w:val="20"/>
          <w:szCs w:val="20"/>
        </w:rPr>
        <w:t xml:space="preserve"> να ξέρουν τι γίνεται. Δεν μπορεί</w:t>
      </w:r>
      <w:r w:rsidR="00BA781E">
        <w:rPr>
          <w:rFonts w:ascii="Arial" w:hAnsi="Arial" w:cs="Arial"/>
          <w:sz w:val="20"/>
          <w:szCs w:val="20"/>
        </w:rPr>
        <w:t>,</w:t>
      </w:r>
      <w:r>
        <w:rPr>
          <w:rFonts w:ascii="Arial" w:hAnsi="Arial" w:cs="Arial"/>
          <w:sz w:val="20"/>
          <w:szCs w:val="20"/>
        </w:rPr>
        <w:t xml:space="preserve"> λοιπόν</w:t>
      </w:r>
      <w:r w:rsidR="00BA781E">
        <w:rPr>
          <w:rFonts w:ascii="Arial" w:hAnsi="Arial" w:cs="Arial"/>
          <w:sz w:val="20"/>
          <w:szCs w:val="20"/>
        </w:rPr>
        <w:t>,</w:t>
      </w:r>
      <w:r>
        <w:rPr>
          <w:rFonts w:ascii="Arial" w:hAnsi="Arial" w:cs="Arial"/>
          <w:sz w:val="20"/>
          <w:szCs w:val="20"/>
        </w:rPr>
        <w:t xml:space="preserve"> να μας κατηγορούν ότι πρέ</w:t>
      </w:r>
      <w:r w:rsidR="00BA781E">
        <w:rPr>
          <w:rFonts w:ascii="Arial" w:hAnsi="Arial" w:cs="Arial"/>
          <w:sz w:val="20"/>
          <w:szCs w:val="20"/>
        </w:rPr>
        <w:t>πει να ακούμε τις αλήθειες της Α</w:t>
      </w:r>
      <w:r>
        <w:rPr>
          <w:rFonts w:ascii="Arial" w:hAnsi="Arial" w:cs="Arial"/>
          <w:sz w:val="20"/>
          <w:szCs w:val="20"/>
        </w:rPr>
        <w:t>ντιπολίτευσης και μετά να εξαφανίζονται και να μην ξέρουν</w:t>
      </w:r>
      <w:r w:rsidR="00BA781E">
        <w:rPr>
          <w:rFonts w:ascii="Arial" w:hAnsi="Arial" w:cs="Arial"/>
          <w:sz w:val="20"/>
          <w:szCs w:val="20"/>
        </w:rPr>
        <w:t>,</w:t>
      </w:r>
      <w:r>
        <w:rPr>
          <w:rFonts w:ascii="Arial" w:hAnsi="Arial" w:cs="Arial"/>
          <w:sz w:val="20"/>
          <w:szCs w:val="20"/>
        </w:rPr>
        <w:t xml:space="preserve"> αν τις ακούμε ή  σε ορισμένες περιπτώσεις</w:t>
      </w:r>
      <w:r w:rsidR="00BA781E">
        <w:rPr>
          <w:rFonts w:ascii="Arial" w:hAnsi="Arial" w:cs="Arial"/>
          <w:sz w:val="20"/>
          <w:szCs w:val="20"/>
        </w:rPr>
        <w:t>,</w:t>
      </w:r>
      <w:r>
        <w:rPr>
          <w:rFonts w:ascii="Arial" w:hAnsi="Arial" w:cs="Arial"/>
          <w:sz w:val="20"/>
          <w:szCs w:val="20"/>
        </w:rPr>
        <w:t xml:space="preserve"> αν τις δεχόμαστε κιόλας. </w:t>
      </w:r>
    </w:p>
    <w:p w:rsidR="00326A34" w:rsidRPr="00D41A69"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Ως προς το σύστημα διορισμού, κοιτάξτε 150.000</w:t>
      </w:r>
      <w:r w:rsidR="00BA781E">
        <w:rPr>
          <w:rFonts w:ascii="Arial" w:hAnsi="Arial" w:cs="Arial"/>
          <w:sz w:val="20"/>
          <w:szCs w:val="20"/>
        </w:rPr>
        <w:t>,</w:t>
      </w:r>
      <w:r>
        <w:rPr>
          <w:rFonts w:ascii="Arial" w:hAnsi="Arial" w:cs="Arial"/>
          <w:sz w:val="20"/>
          <w:szCs w:val="20"/>
        </w:rPr>
        <w:t xml:space="preserve"> τουλάχιστον</w:t>
      </w:r>
      <w:r w:rsidR="00BA781E">
        <w:rPr>
          <w:rFonts w:ascii="Arial" w:hAnsi="Arial" w:cs="Arial"/>
          <w:sz w:val="20"/>
          <w:szCs w:val="20"/>
        </w:rPr>
        <w:t>,</w:t>
      </w:r>
      <w:r>
        <w:rPr>
          <w:rFonts w:ascii="Arial" w:hAnsi="Arial" w:cs="Arial"/>
          <w:sz w:val="20"/>
          <w:szCs w:val="20"/>
        </w:rPr>
        <w:t xml:space="preserve"> υποψήφ</w:t>
      </w:r>
      <w:r w:rsidR="00BA781E">
        <w:rPr>
          <w:rFonts w:ascii="Arial" w:hAnsi="Arial" w:cs="Arial"/>
          <w:sz w:val="20"/>
          <w:szCs w:val="20"/>
        </w:rPr>
        <w:t>ιοι, 35.000</w:t>
      </w:r>
      <w:r w:rsidR="000722C9">
        <w:rPr>
          <w:rFonts w:ascii="Arial" w:hAnsi="Arial" w:cs="Arial"/>
          <w:sz w:val="20"/>
          <w:szCs w:val="20"/>
        </w:rPr>
        <w:t>,</w:t>
      </w:r>
      <w:r w:rsidR="00BA781E">
        <w:rPr>
          <w:rFonts w:ascii="Arial" w:hAnsi="Arial" w:cs="Arial"/>
          <w:sz w:val="20"/>
          <w:szCs w:val="20"/>
        </w:rPr>
        <w:t xml:space="preserve"> κάποια στιγμή</w:t>
      </w:r>
      <w:r w:rsidR="000722C9">
        <w:rPr>
          <w:rFonts w:ascii="Arial" w:hAnsi="Arial" w:cs="Arial"/>
          <w:sz w:val="20"/>
          <w:szCs w:val="20"/>
        </w:rPr>
        <w:t>,</w:t>
      </w:r>
      <w:r w:rsidR="00BA781E">
        <w:rPr>
          <w:rFonts w:ascii="Arial" w:hAnsi="Arial" w:cs="Arial"/>
          <w:sz w:val="20"/>
          <w:szCs w:val="20"/>
        </w:rPr>
        <w:t xml:space="preserve"> ήταν Α</w:t>
      </w:r>
      <w:r>
        <w:rPr>
          <w:rFonts w:ascii="Arial" w:hAnsi="Arial" w:cs="Arial"/>
          <w:sz w:val="20"/>
          <w:szCs w:val="20"/>
        </w:rPr>
        <w:t xml:space="preserve">ναπληρωτές και οι προσλήψεις είναι 15.000. </w:t>
      </w:r>
    </w:p>
    <w:p w:rsidR="00326A34" w:rsidRDefault="000722C9"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Εγώ, λοιπόν, προκαλώ το όποιο Κ</w:t>
      </w:r>
      <w:r w:rsidR="00326A34">
        <w:rPr>
          <w:rFonts w:ascii="Arial" w:hAnsi="Arial" w:cs="Arial"/>
          <w:sz w:val="20"/>
          <w:szCs w:val="20"/>
        </w:rPr>
        <w:t>όμμα να φέρει εδώ ένα ισορροπημένο και δίκαιο σύστημα και να είναι δικαιότερο από αυτό</w:t>
      </w:r>
      <w:r>
        <w:rPr>
          <w:rFonts w:ascii="Arial" w:hAnsi="Arial" w:cs="Arial"/>
          <w:sz w:val="20"/>
          <w:szCs w:val="20"/>
        </w:rPr>
        <w:t>,</w:t>
      </w:r>
      <w:r w:rsidR="00326A34">
        <w:rPr>
          <w:rFonts w:ascii="Arial" w:hAnsi="Arial" w:cs="Arial"/>
          <w:sz w:val="20"/>
          <w:szCs w:val="20"/>
        </w:rPr>
        <w:t xml:space="preserve"> που έχουμε προτείνει εμείς. Διότι, ξέρετε, το είπε η κυρία Αναγνωστοπούλου, νομίζω πάρα πολύ καθαρά, </w:t>
      </w:r>
      <w:r>
        <w:rPr>
          <w:rFonts w:ascii="Arial" w:hAnsi="Arial" w:cs="Arial"/>
          <w:sz w:val="20"/>
          <w:szCs w:val="20"/>
        </w:rPr>
        <w:t xml:space="preserve">ότι </w:t>
      </w:r>
      <w:r w:rsidR="00326A34">
        <w:rPr>
          <w:rFonts w:ascii="Arial" w:hAnsi="Arial" w:cs="Arial"/>
          <w:sz w:val="20"/>
          <w:szCs w:val="20"/>
        </w:rPr>
        <w:t>στα καλά καθ</w:t>
      </w:r>
      <w:r>
        <w:rPr>
          <w:rFonts w:ascii="Arial" w:hAnsi="Arial" w:cs="Arial"/>
          <w:sz w:val="20"/>
          <w:szCs w:val="20"/>
        </w:rPr>
        <w:t>ούμενα οι προσπάθειες δεκάδων</w:t>
      </w:r>
      <w:r w:rsidR="00326A34">
        <w:rPr>
          <w:rFonts w:ascii="Arial" w:hAnsi="Arial" w:cs="Arial"/>
          <w:sz w:val="20"/>
          <w:szCs w:val="20"/>
        </w:rPr>
        <w:t xml:space="preserve"> χιλιάδων φοιτητών μας και συμπολιτών μας να θέλουν να έχουν ένα μεταπτυχιακό, κάποιο διδακτορικό ή επιπλέον γνώση</w:t>
      </w:r>
      <w:r>
        <w:rPr>
          <w:rFonts w:ascii="Arial" w:hAnsi="Arial" w:cs="Arial"/>
          <w:sz w:val="20"/>
          <w:szCs w:val="20"/>
        </w:rPr>
        <w:t>,</w:t>
      </w:r>
      <w:r w:rsidR="00326A34">
        <w:rPr>
          <w:rFonts w:ascii="Arial" w:hAnsi="Arial" w:cs="Arial"/>
          <w:sz w:val="20"/>
          <w:szCs w:val="20"/>
        </w:rPr>
        <w:t xml:space="preserve"> χαρακτηρίζεται</w:t>
      </w:r>
      <w:r>
        <w:rPr>
          <w:rFonts w:ascii="Arial" w:hAnsi="Arial" w:cs="Arial"/>
          <w:sz w:val="20"/>
          <w:szCs w:val="20"/>
        </w:rPr>
        <w:t>,</w:t>
      </w:r>
      <w:r w:rsidR="00326A34">
        <w:rPr>
          <w:rFonts w:ascii="Arial" w:hAnsi="Arial" w:cs="Arial"/>
          <w:sz w:val="20"/>
          <w:szCs w:val="20"/>
        </w:rPr>
        <w:t xml:space="preserve"> συλλήβδην</w:t>
      </w:r>
      <w:r>
        <w:rPr>
          <w:rFonts w:ascii="Arial" w:hAnsi="Arial" w:cs="Arial"/>
          <w:sz w:val="20"/>
          <w:szCs w:val="20"/>
        </w:rPr>
        <w:t>,</w:t>
      </w:r>
      <w:r w:rsidR="00326A34">
        <w:rPr>
          <w:rFonts w:ascii="Arial" w:hAnsi="Arial" w:cs="Arial"/>
          <w:sz w:val="20"/>
          <w:szCs w:val="20"/>
        </w:rPr>
        <w:t xml:space="preserve"> με τη λέξη </w:t>
      </w:r>
      <w:r>
        <w:rPr>
          <w:rFonts w:ascii="Arial" w:hAnsi="Arial" w:cs="Arial"/>
          <w:sz w:val="20"/>
          <w:szCs w:val="20"/>
        </w:rPr>
        <w:t>«</w:t>
      </w:r>
      <w:proofErr w:type="spellStart"/>
      <w:r w:rsidR="00326A34">
        <w:rPr>
          <w:rFonts w:ascii="Arial" w:hAnsi="Arial" w:cs="Arial"/>
          <w:sz w:val="20"/>
          <w:szCs w:val="20"/>
        </w:rPr>
        <w:t>προσοντολόγιο</w:t>
      </w:r>
      <w:proofErr w:type="spellEnd"/>
      <w:r>
        <w:rPr>
          <w:rFonts w:ascii="Arial" w:hAnsi="Arial" w:cs="Arial"/>
          <w:sz w:val="20"/>
          <w:szCs w:val="20"/>
        </w:rPr>
        <w:t>»</w:t>
      </w:r>
      <w:r w:rsidR="00326A34">
        <w:rPr>
          <w:rFonts w:ascii="Arial" w:hAnsi="Arial" w:cs="Arial"/>
          <w:sz w:val="20"/>
          <w:szCs w:val="20"/>
        </w:rPr>
        <w:t>, το οποίο, σχεδόν, έχει καταντήσει να είναι υβριστικό. Δεν γίνεται αυτό.</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Στα δημόσια Πανεπιστήμια μας </w:t>
      </w:r>
      <w:r w:rsidR="000722C9">
        <w:rPr>
          <w:rFonts w:ascii="Arial" w:hAnsi="Arial" w:cs="Arial"/>
          <w:sz w:val="20"/>
          <w:szCs w:val="20"/>
        </w:rPr>
        <w:t xml:space="preserve">– </w:t>
      </w:r>
      <w:r>
        <w:rPr>
          <w:rFonts w:ascii="Arial" w:hAnsi="Arial" w:cs="Arial"/>
          <w:sz w:val="20"/>
          <w:szCs w:val="20"/>
        </w:rPr>
        <w:t>ορισμένοι μπορεί να μην το ξέρετε</w:t>
      </w:r>
      <w:r w:rsidR="000722C9">
        <w:rPr>
          <w:rFonts w:ascii="Arial" w:hAnsi="Arial" w:cs="Arial"/>
          <w:sz w:val="20"/>
          <w:szCs w:val="20"/>
        </w:rPr>
        <w:t xml:space="preserve"> –</w:t>
      </w:r>
      <w:r>
        <w:rPr>
          <w:rFonts w:ascii="Arial" w:hAnsi="Arial" w:cs="Arial"/>
          <w:sz w:val="20"/>
          <w:szCs w:val="20"/>
        </w:rPr>
        <w:t xml:space="preserve"> ότι οι </w:t>
      </w:r>
      <w:r w:rsidR="000722C9">
        <w:rPr>
          <w:rFonts w:ascii="Arial" w:hAnsi="Arial" w:cs="Arial"/>
          <w:sz w:val="20"/>
          <w:szCs w:val="20"/>
        </w:rPr>
        <w:t>Α</w:t>
      </w:r>
      <w:r>
        <w:rPr>
          <w:rFonts w:ascii="Arial" w:hAnsi="Arial" w:cs="Arial"/>
          <w:sz w:val="20"/>
          <w:szCs w:val="20"/>
        </w:rPr>
        <w:t>ριστεροί δώσαμε τη μάχη</w:t>
      </w:r>
      <w:r w:rsidR="000722C9">
        <w:rPr>
          <w:rFonts w:ascii="Arial" w:hAnsi="Arial" w:cs="Arial"/>
          <w:sz w:val="20"/>
          <w:szCs w:val="20"/>
        </w:rPr>
        <w:t>,</w:t>
      </w:r>
      <w:r>
        <w:rPr>
          <w:rFonts w:ascii="Arial" w:hAnsi="Arial" w:cs="Arial"/>
          <w:sz w:val="20"/>
          <w:szCs w:val="20"/>
        </w:rPr>
        <w:t xml:space="preserve"> για να καθ</w:t>
      </w:r>
      <w:r w:rsidR="000722C9">
        <w:rPr>
          <w:rFonts w:ascii="Arial" w:hAnsi="Arial" w:cs="Arial"/>
          <w:sz w:val="20"/>
          <w:szCs w:val="20"/>
        </w:rPr>
        <w:t>ιερωθούν τα μεταπτυχιακά. Διότι</w:t>
      </w:r>
      <w:r>
        <w:rPr>
          <w:rFonts w:ascii="Arial" w:hAnsi="Arial" w:cs="Arial"/>
          <w:sz w:val="20"/>
          <w:szCs w:val="20"/>
        </w:rPr>
        <w:t xml:space="preserve"> τα μεταπτυχιακά απειλούσαν όσους είχαν εξουσία στα Πανεπιστήμια </w:t>
      </w:r>
      <w:r w:rsidR="00855474">
        <w:rPr>
          <w:rFonts w:ascii="Arial" w:hAnsi="Arial" w:cs="Arial"/>
          <w:sz w:val="20"/>
          <w:szCs w:val="20"/>
        </w:rPr>
        <w:t xml:space="preserve">– </w:t>
      </w:r>
      <w:r>
        <w:rPr>
          <w:rFonts w:ascii="Arial" w:hAnsi="Arial" w:cs="Arial"/>
          <w:sz w:val="20"/>
          <w:szCs w:val="20"/>
        </w:rPr>
        <w:t>παλιό καθηγητικό κατεστημένο</w:t>
      </w:r>
      <w:r w:rsidR="00855474">
        <w:rPr>
          <w:rFonts w:ascii="Arial" w:hAnsi="Arial" w:cs="Arial"/>
          <w:sz w:val="20"/>
          <w:szCs w:val="20"/>
        </w:rPr>
        <w:t xml:space="preserve"> –</w:t>
      </w:r>
      <w:r>
        <w:rPr>
          <w:rFonts w:ascii="Arial" w:hAnsi="Arial" w:cs="Arial"/>
          <w:sz w:val="20"/>
          <w:szCs w:val="20"/>
        </w:rPr>
        <w:t xml:space="preserve"> και δεν ήθελαν καθόλου να ανοίξει, γι</w:t>
      </w:r>
      <w:r w:rsidR="00855474">
        <w:rPr>
          <w:rFonts w:ascii="Arial" w:hAnsi="Arial" w:cs="Arial"/>
          <w:sz w:val="20"/>
          <w:szCs w:val="20"/>
        </w:rPr>
        <w:t>ατί τα μεταπτυχιακά δεν μπορούσαν</w:t>
      </w:r>
      <w:r>
        <w:rPr>
          <w:rFonts w:ascii="Arial" w:hAnsi="Arial" w:cs="Arial"/>
          <w:sz w:val="20"/>
          <w:szCs w:val="20"/>
        </w:rPr>
        <w:t xml:space="preserve"> να τα κάνουν πάρα πολλοί </w:t>
      </w:r>
      <w:r w:rsidR="00855474">
        <w:rPr>
          <w:rFonts w:ascii="Arial" w:hAnsi="Arial" w:cs="Arial"/>
          <w:sz w:val="20"/>
          <w:szCs w:val="20"/>
        </w:rPr>
        <w:t>«</w:t>
      </w:r>
      <w:r>
        <w:rPr>
          <w:rFonts w:ascii="Arial" w:hAnsi="Arial" w:cs="Arial"/>
          <w:sz w:val="20"/>
          <w:szCs w:val="20"/>
        </w:rPr>
        <w:t>παλιοί</w:t>
      </w:r>
      <w:r w:rsidR="00855474">
        <w:rPr>
          <w:rFonts w:ascii="Arial" w:hAnsi="Arial" w:cs="Arial"/>
          <w:sz w:val="20"/>
          <w:szCs w:val="20"/>
        </w:rPr>
        <w:t>»</w:t>
      </w:r>
      <w:r>
        <w:rPr>
          <w:rFonts w:ascii="Arial" w:hAnsi="Arial" w:cs="Arial"/>
          <w:sz w:val="20"/>
          <w:szCs w:val="20"/>
        </w:rPr>
        <w:t xml:space="preserve"> και μιλάω για πολλές δεκαετίες πριν, θα τα έκανα</w:t>
      </w:r>
      <w:r w:rsidR="00855474">
        <w:rPr>
          <w:rFonts w:ascii="Arial" w:hAnsi="Arial" w:cs="Arial"/>
          <w:sz w:val="20"/>
          <w:szCs w:val="20"/>
        </w:rPr>
        <w:t>ν</w:t>
      </w:r>
      <w:r>
        <w:rPr>
          <w:rFonts w:ascii="Arial" w:hAnsi="Arial" w:cs="Arial"/>
          <w:sz w:val="20"/>
          <w:szCs w:val="20"/>
        </w:rPr>
        <w:t xml:space="preserve"> αναγκαστικά καινούργιοι, οι οποίοι ήξεραν πολλά περισσότερα για τη βιβλιογραφία, ήταν πιο σύγχρονοι κ.λπ.. Αυτή η μάχη δόθηκε, αυτή η μάχη </w:t>
      </w:r>
      <w:r w:rsidR="00855474">
        <w:rPr>
          <w:rFonts w:ascii="Arial" w:hAnsi="Arial" w:cs="Arial"/>
          <w:sz w:val="20"/>
          <w:szCs w:val="20"/>
        </w:rPr>
        <w:t>νική</w:t>
      </w:r>
      <w:r>
        <w:rPr>
          <w:rFonts w:ascii="Arial" w:hAnsi="Arial" w:cs="Arial"/>
          <w:sz w:val="20"/>
          <w:szCs w:val="20"/>
        </w:rPr>
        <w:t>θηκε στα δημόσια Πανεπιστήμια και αυτή η μάχη καταγράφεται</w:t>
      </w:r>
      <w:r w:rsidR="00855474">
        <w:rPr>
          <w:rFonts w:ascii="Arial" w:hAnsi="Arial" w:cs="Arial"/>
          <w:sz w:val="20"/>
          <w:szCs w:val="20"/>
        </w:rPr>
        <w:t>,</w:t>
      </w:r>
      <w:r>
        <w:rPr>
          <w:rFonts w:ascii="Arial" w:hAnsi="Arial" w:cs="Arial"/>
          <w:sz w:val="20"/>
          <w:szCs w:val="20"/>
        </w:rPr>
        <w:t xml:space="preserve"> σε όλες τις αξιολογήσεις και σε όλα τα μέρη του κόσμου.</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Άρα, θέλει μια προσοχή, όταν λέμε «ωραία, αυτό το σύστημα είναι έτσι, το όλο σύστημα θα λειτουργήσει πολύ καλά κ.λπ.». «Ιδού η Ρόδος, ιδού και το πήδημα».</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Θέλετε να προτείνεται ένα τίμιο σύστημα για τους 150.000 υποψηφίους; Γιατί 150.000 υποψήφιοι δεν θέλουμε να κάνουμε αίτηση και κανένας να μην έχει καμία προοπτική και απλώς να διακινηθεί </w:t>
      </w:r>
      <w:proofErr w:type="spellStart"/>
      <w:r>
        <w:rPr>
          <w:rFonts w:ascii="Arial" w:hAnsi="Arial" w:cs="Arial"/>
          <w:sz w:val="20"/>
          <w:szCs w:val="20"/>
        </w:rPr>
        <w:t>χαρτούρα</w:t>
      </w:r>
      <w:proofErr w:type="spellEnd"/>
      <w:r>
        <w:rPr>
          <w:rFonts w:ascii="Arial" w:hAnsi="Arial" w:cs="Arial"/>
          <w:sz w:val="20"/>
          <w:szCs w:val="20"/>
        </w:rPr>
        <w:t xml:space="preserve">. Θέλει, λοιπόν, μια αίσθηση δικαίου αυτό. Είναι το πιο δίκαιο; Αυτό προτείνουμε εμείς, προτείνετε κάτι άλλο, μη μας λέτε, όμως, εξετάσεις. Γιατί χθες, </w:t>
      </w:r>
      <w:r>
        <w:rPr>
          <w:rFonts w:ascii="Arial" w:hAnsi="Arial" w:cs="Arial"/>
          <w:sz w:val="20"/>
          <w:szCs w:val="20"/>
        </w:rPr>
        <w:lastRenderedPageBreak/>
        <w:t>νομίζω ότι καταφέραμε και αποδημήσαμε</w:t>
      </w:r>
      <w:r w:rsidR="00C63CCC">
        <w:rPr>
          <w:rFonts w:ascii="Arial" w:hAnsi="Arial" w:cs="Arial"/>
          <w:sz w:val="20"/>
          <w:szCs w:val="20"/>
        </w:rPr>
        <w:t>,</w:t>
      </w:r>
      <w:r>
        <w:rPr>
          <w:rFonts w:ascii="Arial" w:hAnsi="Arial" w:cs="Arial"/>
          <w:sz w:val="20"/>
          <w:szCs w:val="20"/>
        </w:rPr>
        <w:t xml:space="preserve"> εντελώς</w:t>
      </w:r>
      <w:r w:rsidR="00C63CCC">
        <w:rPr>
          <w:rFonts w:ascii="Arial" w:hAnsi="Arial" w:cs="Arial"/>
          <w:sz w:val="20"/>
          <w:szCs w:val="20"/>
        </w:rPr>
        <w:t>,</w:t>
      </w:r>
      <w:r>
        <w:rPr>
          <w:rFonts w:ascii="Arial" w:hAnsi="Arial" w:cs="Arial"/>
          <w:sz w:val="20"/>
          <w:szCs w:val="20"/>
        </w:rPr>
        <w:t xml:space="preserve"> το επιχείρημα </w:t>
      </w:r>
      <w:r w:rsidR="00C63CCC">
        <w:rPr>
          <w:rFonts w:ascii="Arial" w:hAnsi="Arial" w:cs="Arial"/>
          <w:sz w:val="20"/>
          <w:szCs w:val="20"/>
        </w:rPr>
        <w:t xml:space="preserve">– </w:t>
      </w:r>
      <w:r>
        <w:rPr>
          <w:rFonts w:ascii="Arial" w:hAnsi="Arial" w:cs="Arial"/>
          <w:sz w:val="20"/>
          <w:szCs w:val="20"/>
        </w:rPr>
        <w:t>εννοώ επιστημονικά</w:t>
      </w:r>
      <w:r w:rsidR="00C63CCC">
        <w:rPr>
          <w:rFonts w:ascii="Arial" w:hAnsi="Arial" w:cs="Arial"/>
          <w:sz w:val="20"/>
          <w:szCs w:val="20"/>
        </w:rPr>
        <w:t xml:space="preserve"> –</w:t>
      </w:r>
      <w:r>
        <w:rPr>
          <w:rFonts w:ascii="Arial" w:hAnsi="Arial" w:cs="Arial"/>
          <w:sz w:val="20"/>
          <w:szCs w:val="20"/>
        </w:rPr>
        <w:t xml:space="preserve"> το θέμα των εξετάσεων.</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Τώρα</w:t>
      </w:r>
      <w:r w:rsidR="00C63CCC">
        <w:rPr>
          <w:rFonts w:ascii="Arial" w:hAnsi="Arial" w:cs="Arial"/>
          <w:sz w:val="20"/>
          <w:szCs w:val="20"/>
        </w:rPr>
        <w:t>,</w:t>
      </w:r>
      <w:r>
        <w:rPr>
          <w:rFonts w:ascii="Arial" w:hAnsi="Arial" w:cs="Arial"/>
          <w:sz w:val="20"/>
          <w:szCs w:val="20"/>
        </w:rPr>
        <w:t xml:space="preserve"> έρχομαι σε πολύ συγκεκριμένα θέματα. Ένα θέμα</w:t>
      </w:r>
      <w:r w:rsidR="00C63CCC">
        <w:rPr>
          <w:rFonts w:ascii="Arial" w:hAnsi="Arial" w:cs="Arial"/>
          <w:sz w:val="20"/>
          <w:szCs w:val="20"/>
        </w:rPr>
        <w:t>,</w:t>
      </w:r>
      <w:r>
        <w:rPr>
          <w:rFonts w:ascii="Arial" w:hAnsi="Arial" w:cs="Arial"/>
          <w:sz w:val="20"/>
          <w:szCs w:val="20"/>
        </w:rPr>
        <w:t xml:space="preserve"> που τέθηκε χθες και από τον κ. Μιχελή, το οποίο, είχε σχέση με τα πειραματικά σχολεία. Είναι ένα πράγμα</w:t>
      </w:r>
      <w:r w:rsidR="00C63CCC">
        <w:rPr>
          <w:rFonts w:ascii="Arial" w:hAnsi="Arial" w:cs="Arial"/>
          <w:sz w:val="20"/>
          <w:szCs w:val="20"/>
        </w:rPr>
        <w:t>,</w:t>
      </w:r>
      <w:r>
        <w:rPr>
          <w:rFonts w:ascii="Arial" w:hAnsi="Arial" w:cs="Arial"/>
          <w:sz w:val="20"/>
          <w:szCs w:val="20"/>
        </w:rPr>
        <w:t xml:space="preserve"> που θα το προχωρήσουμε. Υπάρχει, όπως σας είπα</w:t>
      </w:r>
      <w:r w:rsidR="00C63CCC">
        <w:rPr>
          <w:rFonts w:ascii="Arial" w:hAnsi="Arial" w:cs="Arial"/>
          <w:sz w:val="20"/>
          <w:szCs w:val="20"/>
        </w:rPr>
        <w:t>,</w:t>
      </w:r>
      <w:r>
        <w:rPr>
          <w:rFonts w:ascii="Arial" w:hAnsi="Arial" w:cs="Arial"/>
          <w:sz w:val="20"/>
          <w:szCs w:val="20"/>
        </w:rPr>
        <w:t xml:space="preserve"> μια διαδικασία</w:t>
      </w:r>
      <w:r w:rsidR="00C63CCC">
        <w:rPr>
          <w:rFonts w:ascii="Arial" w:hAnsi="Arial" w:cs="Arial"/>
          <w:sz w:val="20"/>
          <w:szCs w:val="20"/>
        </w:rPr>
        <w:t>,</w:t>
      </w:r>
      <w:r>
        <w:rPr>
          <w:rFonts w:ascii="Arial" w:hAnsi="Arial" w:cs="Arial"/>
          <w:sz w:val="20"/>
          <w:szCs w:val="20"/>
        </w:rPr>
        <w:t xml:space="preserve"> που </w:t>
      </w:r>
      <w:r w:rsidR="00C63CCC">
        <w:rPr>
          <w:rFonts w:ascii="Arial" w:hAnsi="Arial" w:cs="Arial"/>
          <w:sz w:val="20"/>
          <w:szCs w:val="20"/>
        </w:rPr>
        <w:t xml:space="preserve">είναι </w:t>
      </w:r>
      <w:r>
        <w:rPr>
          <w:rFonts w:ascii="Arial" w:hAnsi="Arial" w:cs="Arial"/>
          <w:sz w:val="20"/>
          <w:szCs w:val="20"/>
        </w:rPr>
        <w:t xml:space="preserve">αρκετά σύνθετη. Πάντως, επειδή είναι και ένα αίτημα των Συγκλήτων, είναι ένα σωστό αίτημα και θα προχωρήσει.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Επίσης, τέθηκε χθες το θέμα του Τμήματος Κτηνιατρικής</w:t>
      </w:r>
      <w:r w:rsidR="00C63CCC">
        <w:rPr>
          <w:rFonts w:ascii="Arial" w:hAnsi="Arial" w:cs="Arial"/>
          <w:sz w:val="20"/>
          <w:szCs w:val="20"/>
        </w:rPr>
        <w:t>,</w:t>
      </w:r>
      <w:r>
        <w:rPr>
          <w:rFonts w:ascii="Arial" w:hAnsi="Arial" w:cs="Arial"/>
          <w:sz w:val="20"/>
          <w:szCs w:val="20"/>
        </w:rPr>
        <w:t xml:space="preserve"> στο Γεωπονικό. Δεν είναι μόνο </w:t>
      </w:r>
      <w:r w:rsidR="00C63CCC">
        <w:rPr>
          <w:rFonts w:ascii="Arial" w:hAnsi="Arial" w:cs="Arial"/>
          <w:sz w:val="20"/>
          <w:szCs w:val="20"/>
        </w:rPr>
        <w:t xml:space="preserve">το </w:t>
      </w:r>
      <w:r>
        <w:rPr>
          <w:rFonts w:ascii="Arial" w:hAnsi="Arial" w:cs="Arial"/>
          <w:sz w:val="20"/>
          <w:szCs w:val="20"/>
        </w:rPr>
        <w:t>Γεωπονικό, είναι και το Δημοκρίτειο Θράκης, είναι και το Πελοποννήσου. Είπαμε ότι θα κάνουμε μια ομάδα εργασίας</w:t>
      </w:r>
      <w:r w:rsidR="00C63CCC">
        <w:rPr>
          <w:rFonts w:ascii="Arial" w:hAnsi="Arial" w:cs="Arial"/>
          <w:sz w:val="20"/>
          <w:szCs w:val="20"/>
        </w:rPr>
        <w:t>,</w:t>
      </w:r>
      <w:r>
        <w:rPr>
          <w:rFonts w:ascii="Arial" w:hAnsi="Arial" w:cs="Arial"/>
          <w:sz w:val="20"/>
          <w:szCs w:val="20"/>
        </w:rPr>
        <w:t xml:space="preserve"> για να μελετήσει τ</w:t>
      </w:r>
      <w:r w:rsidR="00C63CCC">
        <w:rPr>
          <w:rFonts w:ascii="Arial" w:hAnsi="Arial" w:cs="Arial"/>
          <w:sz w:val="20"/>
          <w:szCs w:val="20"/>
        </w:rPr>
        <w:t>η δημιουργία οποιωνδήποτε τέτοιων</w:t>
      </w:r>
      <w:r>
        <w:rPr>
          <w:rFonts w:ascii="Arial" w:hAnsi="Arial" w:cs="Arial"/>
          <w:sz w:val="20"/>
          <w:szCs w:val="20"/>
        </w:rPr>
        <w:t xml:space="preserve"> τμημάτων, ακριβώς, επειδή είναι τμήματα</w:t>
      </w:r>
      <w:r w:rsidR="00C63CCC">
        <w:rPr>
          <w:rFonts w:ascii="Arial" w:hAnsi="Arial" w:cs="Arial"/>
          <w:sz w:val="20"/>
          <w:szCs w:val="20"/>
        </w:rPr>
        <w:t>,</w:t>
      </w:r>
      <w:r>
        <w:rPr>
          <w:rFonts w:ascii="Arial" w:hAnsi="Arial" w:cs="Arial"/>
          <w:sz w:val="20"/>
          <w:szCs w:val="20"/>
        </w:rPr>
        <w:t xml:space="preserve"> που χρειάζονται πάρα πολύ μεγάλες επενδύσεις.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Πολλοί, το είπε και η κυρία Αναγνωστοπούλου, ζητάνε την παραπάνω </w:t>
      </w:r>
      <w:proofErr w:type="spellStart"/>
      <w:r>
        <w:rPr>
          <w:rFonts w:ascii="Arial" w:hAnsi="Arial" w:cs="Arial"/>
          <w:sz w:val="20"/>
          <w:szCs w:val="20"/>
        </w:rPr>
        <w:t>μοριοδότηση</w:t>
      </w:r>
      <w:proofErr w:type="spellEnd"/>
      <w:r>
        <w:rPr>
          <w:rFonts w:ascii="Arial" w:hAnsi="Arial" w:cs="Arial"/>
          <w:sz w:val="20"/>
          <w:szCs w:val="20"/>
        </w:rPr>
        <w:t xml:space="preserve"> του πτυχίου. Δεν είμαστε αρνητικοί. Θέλει πάλι, όμως, μια προσοχή, να μην </w:t>
      </w:r>
      <w:r w:rsidR="00C63CCC">
        <w:rPr>
          <w:rFonts w:ascii="Arial" w:hAnsi="Arial" w:cs="Arial"/>
          <w:sz w:val="20"/>
          <w:szCs w:val="20"/>
        </w:rPr>
        <w:t xml:space="preserve">μετατραπεί </w:t>
      </w:r>
      <w:r>
        <w:rPr>
          <w:rFonts w:ascii="Arial" w:hAnsi="Arial" w:cs="Arial"/>
          <w:sz w:val="20"/>
          <w:szCs w:val="20"/>
        </w:rPr>
        <w:t>το σύστημα αυτό ντε φάκτο σε επετηρίδα. Το καταλαβαίνουμε αυτό. Τώρα</w:t>
      </w:r>
      <w:r w:rsidR="00C63CCC">
        <w:rPr>
          <w:rFonts w:ascii="Arial" w:hAnsi="Arial" w:cs="Arial"/>
          <w:sz w:val="20"/>
          <w:szCs w:val="20"/>
        </w:rPr>
        <w:t>,</w:t>
      </w:r>
      <w:r>
        <w:rPr>
          <w:rFonts w:ascii="Arial" w:hAnsi="Arial" w:cs="Arial"/>
          <w:sz w:val="20"/>
          <w:szCs w:val="20"/>
        </w:rPr>
        <w:t xml:space="preserve"> το λέω με λόγια </w:t>
      </w:r>
      <w:r w:rsidR="00C63CCC">
        <w:rPr>
          <w:rFonts w:ascii="Arial" w:hAnsi="Arial" w:cs="Arial"/>
          <w:sz w:val="20"/>
          <w:szCs w:val="20"/>
        </w:rPr>
        <w:t xml:space="preserve">– </w:t>
      </w:r>
      <w:r>
        <w:rPr>
          <w:rFonts w:ascii="Arial" w:hAnsi="Arial" w:cs="Arial"/>
          <w:sz w:val="20"/>
          <w:szCs w:val="20"/>
        </w:rPr>
        <w:t>ας πούμε</w:t>
      </w:r>
      <w:r w:rsidR="00C63CCC">
        <w:rPr>
          <w:rFonts w:ascii="Arial" w:hAnsi="Arial" w:cs="Arial"/>
          <w:sz w:val="20"/>
          <w:szCs w:val="20"/>
        </w:rPr>
        <w:t xml:space="preserve"> –</w:t>
      </w:r>
      <w:r>
        <w:rPr>
          <w:rFonts w:ascii="Arial" w:hAnsi="Arial" w:cs="Arial"/>
          <w:sz w:val="20"/>
          <w:szCs w:val="20"/>
        </w:rPr>
        <w:t xml:space="preserve"> συναισθηματικά</w:t>
      </w:r>
      <w:r w:rsidR="00C63CCC">
        <w:rPr>
          <w:rFonts w:ascii="Arial" w:hAnsi="Arial" w:cs="Arial"/>
          <w:sz w:val="20"/>
          <w:szCs w:val="20"/>
        </w:rPr>
        <w:t>,</w:t>
      </w:r>
      <w:r>
        <w:rPr>
          <w:rFonts w:ascii="Arial" w:hAnsi="Arial" w:cs="Arial"/>
          <w:sz w:val="20"/>
          <w:szCs w:val="20"/>
        </w:rPr>
        <w:t xml:space="preserve"> για να συ</w:t>
      </w:r>
      <w:r w:rsidR="00C63CCC">
        <w:rPr>
          <w:rFonts w:ascii="Arial" w:hAnsi="Arial" w:cs="Arial"/>
          <w:sz w:val="20"/>
          <w:szCs w:val="20"/>
        </w:rPr>
        <w:t>νεννοηθούμε, αλλά θέλει μια πολλή</w:t>
      </w:r>
      <w:r>
        <w:rPr>
          <w:rFonts w:ascii="Arial" w:hAnsi="Arial" w:cs="Arial"/>
          <w:sz w:val="20"/>
          <w:szCs w:val="20"/>
        </w:rPr>
        <w:t xml:space="preserve"> μεγάλη προσοχή</w:t>
      </w:r>
      <w:r w:rsidR="00104420">
        <w:rPr>
          <w:rFonts w:ascii="Arial" w:hAnsi="Arial" w:cs="Arial"/>
          <w:sz w:val="20"/>
          <w:szCs w:val="20"/>
        </w:rPr>
        <w:t>,</w:t>
      </w:r>
      <w:r>
        <w:rPr>
          <w:rFonts w:ascii="Arial" w:hAnsi="Arial" w:cs="Arial"/>
          <w:sz w:val="20"/>
          <w:szCs w:val="20"/>
        </w:rPr>
        <w:t xml:space="preserve"> </w:t>
      </w:r>
      <w:r w:rsidR="00C63CCC">
        <w:rPr>
          <w:rFonts w:ascii="Arial" w:hAnsi="Arial" w:cs="Arial"/>
          <w:sz w:val="20"/>
          <w:szCs w:val="20"/>
        </w:rPr>
        <w:t xml:space="preserve">για </w:t>
      </w:r>
      <w:r>
        <w:rPr>
          <w:rFonts w:ascii="Arial" w:hAnsi="Arial" w:cs="Arial"/>
          <w:sz w:val="20"/>
          <w:szCs w:val="20"/>
        </w:rPr>
        <w:t>να διατηρηθούν οι δυνατότητες αυτές, στις οποίες</w:t>
      </w:r>
      <w:r w:rsidR="00C63CCC">
        <w:rPr>
          <w:rFonts w:ascii="Arial" w:hAnsi="Arial" w:cs="Arial"/>
          <w:sz w:val="20"/>
          <w:szCs w:val="20"/>
        </w:rPr>
        <w:t>,</w:t>
      </w:r>
      <w:r>
        <w:rPr>
          <w:rFonts w:ascii="Arial" w:hAnsi="Arial" w:cs="Arial"/>
          <w:sz w:val="20"/>
          <w:szCs w:val="20"/>
        </w:rPr>
        <w:t xml:space="preserve"> όχι για λόγους ψηφοθηρικούς, αλλά για λόγους αξιοπρέπειας και των ανθρώπων</w:t>
      </w:r>
      <w:r w:rsidR="00C63CCC">
        <w:rPr>
          <w:rFonts w:ascii="Arial" w:hAnsi="Arial" w:cs="Arial"/>
          <w:sz w:val="20"/>
          <w:szCs w:val="20"/>
        </w:rPr>
        <w:t>,</w:t>
      </w:r>
      <w:r>
        <w:rPr>
          <w:rFonts w:ascii="Arial" w:hAnsi="Arial" w:cs="Arial"/>
          <w:sz w:val="20"/>
          <w:szCs w:val="20"/>
        </w:rPr>
        <w:t xml:space="preserve"> που θα κάνουν αίτηση, να καταλαβαίνουν ότι αυτό</w:t>
      </w:r>
      <w:r w:rsidR="00C63CCC">
        <w:rPr>
          <w:rFonts w:ascii="Arial" w:hAnsi="Arial" w:cs="Arial"/>
          <w:sz w:val="20"/>
          <w:szCs w:val="20"/>
        </w:rPr>
        <w:t>,</w:t>
      </w:r>
      <w:r>
        <w:rPr>
          <w:rFonts w:ascii="Arial" w:hAnsi="Arial" w:cs="Arial"/>
          <w:sz w:val="20"/>
          <w:szCs w:val="20"/>
        </w:rPr>
        <w:t xml:space="preserve"> όντως</w:t>
      </w:r>
      <w:r w:rsidR="00C63CCC">
        <w:rPr>
          <w:rFonts w:ascii="Arial" w:hAnsi="Arial" w:cs="Arial"/>
          <w:sz w:val="20"/>
          <w:szCs w:val="20"/>
        </w:rPr>
        <w:t>, ευ</w:t>
      </w:r>
      <w:r>
        <w:rPr>
          <w:rFonts w:ascii="Arial" w:hAnsi="Arial" w:cs="Arial"/>
          <w:sz w:val="20"/>
          <w:szCs w:val="20"/>
        </w:rPr>
        <w:t xml:space="preserve">νοεί και αυτούς. Γιατί, ξέρετε </w:t>
      </w:r>
      <w:r w:rsidR="00104420">
        <w:rPr>
          <w:rFonts w:ascii="Arial" w:hAnsi="Arial" w:cs="Arial"/>
          <w:sz w:val="20"/>
          <w:szCs w:val="20"/>
        </w:rPr>
        <w:t xml:space="preserve">– </w:t>
      </w:r>
      <w:r>
        <w:rPr>
          <w:rFonts w:ascii="Arial" w:hAnsi="Arial" w:cs="Arial"/>
          <w:sz w:val="20"/>
          <w:szCs w:val="20"/>
        </w:rPr>
        <w:t>ξεκινάμε και από κάτι, που πάλι οι προηγούμενες κυβερνήσεις έχουν πάρει άριστα στο να το κάνουν</w:t>
      </w:r>
      <w:r w:rsidR="00104420">
        <w:rPr>
          <w:rFonts w:ascii="Arial" w:hAnsi="Arial" w:cs="Arial"/>
          <w:sz w:val="20"/>
          <w:szCs w:val="20"/>
        </w:rPr>
        <w:t xml:space="preserve"> –</w:t>
      </w:r>
      <w:r>
        <w:rPr>
          <w:rFonts w:ascii="Arial" w:hAnsi="Arial" w:cs="Arial"/>
          <w:sz w:val="20"/>
          <w:szCs w:val="20"/>
        </w:rPr>
        <w:t xml:space="preserve"> αυτή η αμαρτία των λεγόμενων </w:t>
      </w:r>
      <w:r w:rsidR="00104420">
        <w:rPr>
          <w:rFonts w:ascii="Arial" w:hAnsi="Arial" w:cs="Arial"/>
          <w:sz w:val="20"/>
          <w:szCs w:val="20"/>
        </w:rPr>
        <w:t>«</w:t>
      </w:r>
      <w:r>
        <w:rPr>
          <w:rFonts w:ascii="Arial" w:hAnsi="Arial" w:cs="Arial"/>
          <w:sz w:val="20"/>
          <w:szCs w:val="20"/>
        </w:rPr>
        <w:t>καθοδηγητικών σχολών</w:t>
      </w:r>
      <w:r w:rsidR="00104420">
        <w:rPr>
          <w:rFonts w:ascii="Arial" w:hAnsi="Arial" w:cs="Arial"/>
          <w:sz w:val="20"/>
          <w:szCs w:val="20"/>
        </w:rPr>
        <w:t>»</w:t>
      </w:r>
      <w:r>
        <w:rPr>
          <w:rFonts w:ascii="Arial" w:hAnsi="Arial" w:cs="Arial"/>
          <w:sz w:val="20"/>
          <w:szCs w:val="20"/>
        </w:rPr>
        <w:t>. Αυτό δεν υπάρχει</w:t>
      </w:r>
      <w:r w:rsidR="00104420">
        <w:rPr>
          <w:rFonts w:ascii="Arial" w:hAnsi="Arial" w:cs="Arial"/>
          <w:sz w:val="20"/>
          <w:szCs w:val="20"/>
        </w:rPr>
        <w:t>,</w:t>
      </w:r>
      <w:r>
        <w:rPr>
          <w:rFonts w:ascii="Arial" w:hAnsi="Arial" w:cs="Arial"/>
          <w:sz w:val="20"/>
          <w:szCs w:val="20"/>
        </w:rPr>
        <w:t xml:space="preserve"> πουθενά</w:t>
      </w:r>
      <w:r w:rsidR="00104420">
        <w:rPr>
          <w:rFonts w:ascii="Arial" w:hAnsi="Arial" w:cs="Arial"/>
          <w:sz w:val="20"/>
          <w:szCs w:val="20"/>
        </w:rPr>
        <w:t>,</w:t>
      </w:r>
      <w:r>
        <w:rPr>
          <w:rFonts w:ascii="Arial" w:hAnsi="Arial" w:cs="Arial"/>
          <w:sz w:val="20"/>
          <w:szCs w:val="20"/>
        </w:rPr>
        <w:t xml:space="preserve"> στον κόσμο,</w:t>
      </w:r>
      <w:r w:rsidRPr="00D74EC3">
        <w:rPr>
          <w:rFonts w:ascii="Arial" w:hAnsi="Arial" w:cs="Arial"/>
          <w:sz w:val="20"/>
          <w:szCs w:val="20"/>
        </w:rPr>
        <w:t xml:space="preserve"> </w:t>
      </w:r>
      <w:r w:rsidR="00104420">
        <w:rPr>
          <w:rFonts w:ascii="Arial" w:hAnsi="Arial" w:cs="Arial"/>
          <w:sz w:val="20"/>
          <w:szCs w:val="20"/>
        </w:rPr>
        <w:t>«</w:t>
      </w:r>
      <w:r>
        <w:rPr>
          <w:rFonts w:ascii="Arial" w:hAnsi="Arial" w:cs="Arial"/>
          <w:sz w:val="20"/>
          <w:szCs w:val="20"/>
        </w:rPr>
        <w:t>καθοδηγητικές σχολές</w:t>
      </w:r>
      <w:r w:rsidR="00104420">
        <w:rPr>
          <w:rFonts w:ascii="Arial" w:hAnsi="Arial" w:cs="Arial"/>
          <w:sz w:val="20"/>
          <w:szCs w:val="20"/>
        </w:rPr>
        <w:t>». Τι είναι λέει; Είναι η Αρχαιολογία, η Ιστορία, η Φ</w:t>
      </w:r>
      <w:r>
        <w:rPr>
          <w:rFonts w:ascii="Arial" w:hAnsi="Arial" w:cs="Arial"/>
          <w:sz w:val="20"/>
          <w:szCs w:val="20"/>
        </w:rPr>
        <w:t xml:space="preserve">ιλολογία, τα </w:t>
      </w:r>
      <w:r w:rsidR="00104420">
        <w:rPr>
          <w:rFonts w:ascii="Arial" w:hAnsi="Arial" w:cs="Arial"/>
          <w:sz w:val="20"/>
          <w:szCs w:val="20"/>
        </w:rPr>
        <w:t>Μαθηματικά, η Φ</w:t>
      </w:r>
      <w:r>
        <w:rPr>
          <w:rFonts w:ascii="Arial" w:hAnsi="Arial" w:cs="Arial"/>
          <w:sz w:val="20"/>
          <w:szCs w:val="20"/>
        </w:rPr>
        <w:t>υσική. Από π</w:t>
      </w:r>
      <w:r w:rsidR="00104420">
        <w:rPr>
          <w:rFonts w:ascii="Arial" w:hAnsi="Arial" w:cs="Arial"/>
          <w:sz w:val="20"/>
          <w:szCs w:val="20"/>
        </w:rPr>
        <w:t>ό</w:t>
      </w:r>
      <w:r>
        <w:rPr>
          <w:rFonts w:ascii="Arial" w:hAnsi="Arial" w:cs="Arial"/>
          <w:sz w:val="20"/>
          <w:szCs w:val="20"/>
        </w:rPr>
        <w:t>τ</w:t>
      </w:r>
      <w:r w:rsidR="00104420">
        <w:rPr>
          <w:rFonts w:ascii="Arial" w:hAnsi="Arial" w:cs="Arial"/>
          <w:sz w:val="20"/>
          <w:szCs w:val="20"/>
        </w:rPr>
        <w:t>ε</w:t>
      </w:r>
      <w:r>
        <w:rPr>
          <w:rFonts w:ascii="Arial" w:hAnsi="Arial" w:cs="Arial"/>
          <w:sz w:val="20"/>
          <w:szCs w:val="20"/>
        </w:rPr>
        <w:t xml:space="preserve"> τα </w:t>
      </w:r>
      <w:r w:rsidR="00104420">
        <w:rPr>
          <w:rFonts w:ascii="Arial" w:hAnsi="Arial" w:cs="Arial"/>
          <w:sz w:val="20"/>
          <w:szCs w:val="20"/>
        </w:rPr>
        <w:t>Μαθηματικά, η Φ</w:t>
      </w:r>
      <w:r>
        <w:rPr>
          <w:rFonts w:ascii="Arial" w:hAnsi="Arial" w:cs="Arial"/>
          <w:sz w:val="20"/>
          <w:szCs w:val="20"/>
        </w:rPr>
        <w:t xml:space="preserve">υσική, η </w:t>
      </w:r>
      <w:r w:rsidR="00104420">
        <w:rPr>
          <w:rFonts w:ascii="Arial" w:hAnsi="Arial" w:cs="Arial"/>
          <w:sz w:val="20"/>
          <w:szCs w:val="20"/>
        </w:rPr>
        <w:t>Ι</w:t>
      </w:r>
      <w:r>
        <w:rPr>
          <w:rFonts w:ascii="Arial" w:hAnsi="Arial" w:cs="Arial"/>
          <w:sz w:val="20"/>
          <w:szCs w:val="20"/>
        </w:rPr>
        <w:t xml:space="preserve">στορία, η </w:t>
      </w:r>
      <w:r w:rsidR="00104420">
        <w:rPr>
          <w:rFonts w:ascii="Arial" w:hAnsi="Arial" w:cs="Arial"/>
          <w:sz w:val="20"/>
          <w:szCs w:val="20"/>
        </w:rPr>
        <w:t>Α</w:t>
      </w:r>
      <w:r>
        <w:rPr>
          <w:rFonts w:ascii="Arial" w:hAnsi="Arial" w:cs="Arial"/>
          <w:sz w:val="20"/>
          <w:szCs w:val="20"/>
        </w:rPr>
        <w:t>ρχαιολογία κ.λπ. εκφυλίζονται, όχι υποβαθμίζονται, ώστε να έχουν σημείο αναφοράς</w:t>
      </w:r>
      <w:r w:rsidR="00104420">
        <w:rPr>
          <w:rFonts w:ascii="Arial" w:hAnsi="Arial" w:cs="Arial"/>
          <w:sz w:val="20"/>
          <w:szCs w:val="20"/>
        </w:rPr>
        <w:t>,</w:t>
      </w:r>
      <w:r>
        <w:rPr>
          <w:rFonts w:ascii="Arial" w:hAnsi="Arial" w:cs="Arial"/>
          <w:sz w:val="20"/>
          <w:szCs w:val="20"/>
        </w:rPr>
        <w:t xml:space="preserve"> αποκλειστικά</w:t>
      </w:r>
      <w:r w:rsidR="00104420">
        <w:rPr>
          <w:rFonts w:ascii="Arial" w:hAnsi="Arial" w:cs="Arial"/>
          <w:sz w:val="20"/>
          <w:szCs w:val="20"/>
        </w:rPr>
        <w:t>,</w:t>
      </w:r>
      <w:r>
        <w:rPr>
          <w:rFonts w:ascii="Arial" w:hAnsi="Arial" w:cs="Arial"/>
          <w:sz w:val="20"/>
          <w:szCs w:val="20"/>
        </w:rPr>
        <w:t xml:space="preserve"> το καθοδηγητικό; Από πότε, για πείτε μου;</w:t>
      </w:r>
    </w:p>
    <w:p w:rsidR="00326A34" w:rsidRDefault="00326A34" w:rsidP="00AB5A3C">
      <w:pPr>
        <w:tabs>
          <w:tab w:val="left" w:pos="142"/>
          <w:tab w:val="left" w:pos="567"/>
        </w:tabs>
        <w:spacing w:line="480" w:lineRule="auto"/>
        <w:ind w:left="284" w:right="-27" w:firstLine="567"/>
        <w:contextualSpacing/>
        <w:jc w:val="both"/>
      </w:pPr>
      <w:r>
        <w:rPr>
          <w:rFonts w:ascii="Arial" w:hAnsi="Arial" w:cs="Arial"/>
          <w:sz w:val="20"/>
          <w:szCs w:val="20"/>
        </w:rPr>
        <w:t>Άρα, υποβαθμίζει κανείς</w:t>
      </w:r>
      <w:r w:rsidR="00FB583A">
        <w:rPr>
          <w:rFonts w:ascii="Arial" w:hAnsi="Arial" w:cs="Arial"/>
          <w:sz w:val="20"/>
          <w:szCs w:val="20"/>
        </w:rPr>
        <w:t>,</w:t>
      </w:r>
      <w:r>
        <w:rPr>
          <w:rFonts w:ascii="Arial" w:hAnsi="Arial" w:cs="Arial"/>
          <w:sz w:val="20"/>
          <w:szCs w:val="20"/>
        </w:rPr>
        <w:t xml:space="preserve"> με αυτό</w:t>
      </w:r>
      <w:r w:rsidR="00FB583A">
        <w:rPr>
          <w:rFonts w:ascii="Arial" w:hAnsi="Arial" w:cs="Arial"/>
          <w:sz w:val="20"/>
          <w:szCs w:val="20"/>
        </w:rPr>
        <w:t>ν</w:t>
      </w:r>
      <w:r>
        <w:rPr>
          <w:rFonts w:ascii="Arial" w:hAnsi="Arial" w:cs="Arial"/>
          <w:sz w:val="20"/>
          <w:szCs w:val="20"/>
        </w:rPr>
        <w:t xml:space="preserve"> τον τρόπο</w:t>
      </w:r>
      <w:r w:rsidR="00FB583A">
        <w:rPr>
          <w:rFonts w:ascii="Arial" w:hAnsi="Arial" w:cs="Arial"/>
          <w:sz w:val="20"/>
          <w:szCs w:val="20"/>
        </w:rPr>
        <w:t>,</w:t>
      </w:r>
      <w:r>
        <w:rPr>
          <w:rFonts w:ascii="Arial" w:hAnsi="Arial" w:cs="Arial"/>
          <w:sz w:val="20"/>
          <w:szCs w:val="20"/>
        </w:rPr>
        <w:t xml:space="preserve"> τα γνωστικά πεδία, υποβαθμίζει στη συνείδηση της κοινωνίας το ποιος είναι ο ιστορικός, το τι δουλειά κάνει, το τη συγκρότηση έχει ο φυσικός κ.λπ. και δίνει και την εντύπωση, ότι ο μόνος τρόπος</w:t>
      </w:r>
      <w:r w:rsidR="00FB583A">
        <w:rPr>
          <w:rFonts w:ascii="Arial" w:hAnsi="Arial" w:cs="Arial"/>
          <w:sz w:val="20"/>
          <w:szCs w:val="20"/>
        </w:rPr>
        <w:t>,</w:t>
      </w:r>
      <w:r>
        <w:rPr>
          <w:rFonts w:ascii="Arial" w:hAnsi="Arial" w:cs="Arial"/>
          <w:sz w:val="20"/>
          <w:szCs w:val="20"/>
        </w:rPr>
        <w:t xml:space="preserve"> που πηγαίνει στο Πανεπιστήμιο</w:t>
      </w:r>
      <w:r w:rsidR="00FB583A">
        <w:rPr>
          <w:rFonts w:ascii="Arial" w:hAnsi="Arial" w:cs="Arial"/>
          <w:sz w:val="20"/>
          <w:szCs w:val="20"/>
        </w:rPr>
        <w:t>,</w:t>
      </w:r>
      <w:r>
        <w:rPr>
          <w:rFonts w:ascii="Arial" w:hAnsi="Arial" w:cs="Arial"/>
          <w:sz w:val="20"/>
          <w:szCs w:val="20"/>
        </w:rPr>
        <w:t xml:space="preserve"> είναι για να μπορέσεις να εξα</w:t>
      </w:r>
      <w:r w:rsidR="00FB583A">
        <w:rPr>
          <w:rFonts w:ascii="Arial" w:hAnsi="Arial" w:cs="Arial"/>
          <w:sz w:val="20"/>
          <w:szCs w:val="20"/>
        </w:rPr>
        <w:t>σφαλίσεις την εισαγωγή τους στη</w:t>
      </w:r>
      <w:r>
        <w:rPr>
          <w:rFonts w:ascii="Arial" w:hAnsi="Arial" w:cs="Arial"/>
          <w:sz w:val="20"/>
          <w:szCs w:val="20"/>
        </w:rPr>
        <w:t xml:space="preserve"> δημόσια εκπαίδευση. </w:t>
      </w:r>
    </w:p>
    <w:p w:rsidR="00326A34" w:rsidRDefault="00326A34" w:rsidP="007336A6">
      <w:pPr>
        <w:tabs>
          <w:tab w:val="left" w:pos="142"/>
          <w:tab w:val="left" w:pos="567"/>
        </w:tabs>
        <w:ind w:left="284" w:right="-27" w:firstLine="567"/>
        <w:contextualSpacing/>
        <w:sectPr w:rsidR="00326A34">
          <w:headerReference w:type="default" r:id="rId12"/>
          <w:footerReference w:type="default" r:id="rId13"/>
          <w:pgSz w:w="11906" w:h="16838"/>
          <w:pgMar w:top="1440" w:right="1800" w:bottom="1440" w:left="1800" w:header="708" w:footer="708" w:gutter="0"/>
          <w:cols w:space="708"/>
          <w:docGrid w:linePitch="360"/>
        </w:sectPr>
      </w:pPr>
    </w:p>
    <w:p w:rsidR="00326A34" w:rsidRDefault="00326A34" w:rsidP="007336A6">
      <w:pPr>
        <w:tabs>
          <w:tab w:val="left" w:pos="142"/>
          <w:tab w:val="left" w:pos="567"/>
        </w:tabs>
        <w:spacing w:line="480" w:lineRule="auto"/>
        <w:ind w:left="284" w:right="-27" w:firstLine="567"/>
        <w:contextualSpacing/>
        <w:jc w:val="center"/>
        <w:rPr>
          <w:rFonts w:ascii="Arial" w:hAnsi="Arial" w:cs="Arial"/>
          <w:sz w:val="20"/>
          <w:szCs w:val="20"/>
        </w:rPr>
      </w:pPr>
    </w:p>
    <w:p w:rsidR="00AB5A3C"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Γι' αυτό εμείς λέμε, ότι τα Πανεπιστήμια κάνουν αυτά που κάνουν, νομίζω, ότι τα αναλύσαμε και χθες όλοι </w:t>
      </w:r>
      <w:r w:rsidR="00FB583A">
        <w:rPr>
          <w:rFonts w:ascii="Arial" w:hAnsi="Arial" w:cs="Arial"/>
          <w:sz w:val="20"/>
          <w:szCs w:val="20"/>
        </w:rPr>
        <w:t>μας,</w:t>
      </w:r>
      <w:r>
        <w:rPr>
          <w:rFonts w:ascii="Arial" w:hAnsi="Arial" w:cs="Arial"/>
          <w:sz w:val="20"/>
          <w:szCs w:val="20"/>
        </w:rPr>
        <w:t xml:space="preserve"> εδώ</w:t>
      </w:r>
      <w:r w:rsidR="00FB583A">
        <w:rPr>
          <w:rFonts w:ascii="Arial" w:hAnsi="Arial" w:cs="Arial"/>
          <w:sz w:val="20"/>
          <w:szCs w:val="20"/>
        </w:rPr>
        <w:t>,</w:t>
      </w:r>
      <w:r>
        <w:rPr>
          <w:rFonts w:ascii="Arial" w:hAnsi="Arial" w:cs="Arial"/>
          <w:sz w:val="20"/>
          <w:szCs w:val="20"/>
        </w:rPr>
        <w:t xml:space="preserve"> πάρα πολύ καλά. Προτείνουμε το σύστημα</w:t>
      </w:r>
      <w:r w:rsidR="00FB583A">
        <w:rPr>
          <w:rFonts w:ascii="Arial" w:hAnsi="Arial" w:cs="Arial"/>
          <w:sz w:val="20"/>
          <w:szCs w:val="20"/>
        </w:rPr>
        <w:t>,</w:t>
      </w:r>
      <w:r>
        <w:rPr>
          <w:rFonts w:ascii="Arial" w:hAnsi="Arial" w:cs="Arial"/>
          <w:sz w:val="20"/>
          <w:szCs w:val="20"/>
        </w:rPr>
        <w:t xml:space="preserve"> που προτείνουμε. Είμαι σίγουρος ότι μέχρι τελευταίας στιγμής</w:t>
      </w:r>
      <w:r w:rsidR="00FB583A">
        <w:rPr>
          <w:rFonts w:ascii="Arial" w:hAnsi="Arial" w:cs="Arial"/>
          <w:sz w:val="20"/>
          <w:szCs w:val="20"/>
        </w:rPr>
        <w:t>,</w:t>
      </w:r>
      <w:r>
        <w:rPr>
          <w:rFonts w:ascii="Arial" w:hAnsi="Arial" w:cs="Arial"/>
          <w:sz w:val="20"/>
          <w:szCs w:val="20"/>
        </w:rPr>
        <w:t xml:space="preserve"> επί της ουσίας</w:t>
      </w:r>
      <w:r w:rsidR="00FB583A">
        <w:rPr>
          <w:rFonts w:ascii="Arial" w:hAnsi="Arial" w:cs="Arial"/>
          <w:sz w:val="20"/>
          <w:szCs w:val="20"/>
        </w:rPr>
        <w:t>,</w:t>
      </w:r>
      <w:r>
        <w:rPr>
          <w:rFonts w:ascii="Arial" w:hAnsi="Arial" w:cs="Arial"/>
          <w:sz w:val="20"/>
          <w:szCs w:val="20"/>
        </w:rPr>
        <w:t xml:space="preserve"> θα υπάρχουν βελτιώσεις και νομίζω ότι και οι βελτιώσεις θα πρέπει να γίνουν</w:t>
      </w:r>
      <w:r w:rsidR="00FB583A">
        <w:rPr>
          <w:rFonts w:ascii="Arial" w:hAnsi="Arial" w:cs="Arial"/>
          <w:sz w:val="20"/>
          <w:szCs w:val="20"/>
        </w:rPr>
        <w:t>,</w:t>
      </w:r>
      <w:r>
        <w:rPr>
          <w:rFonts w:ascii="Arial" w:hAnsi="Arial" w:cs="Arial"/>
          <w:sz w:val="20"/>
          <w:szCs w:val="20"/>
        </w:rPr>
        <w:t xml:space="preserve"> στην κατεύθυνση</w:t>
      </w:r>
      <w:r w:rsidR="00FB583A">
        <w:rPr>
          <w:rFonts w:ascii="Arial" w:hAnsi="Arial" w:cs="Arial"/>
          <w:sz w:val="20"/>
          <w:szCs w:val="20"/>
        </w:rPr>
        <w:t>,</w:t>
      </w:r>
      <w:r>
        <w:rPr>
          <w:rFonts w:ascii="Arial" w:hAnsi="Arial" w:cs="Arial"/>
          <w:sz w:val="20"/>
          <w:szCs w:val="20"/>
        </w:rPr>
        <w:t xml:space="preserve"> που είπαμε</w:t>
      </w:r>
      <w:r w:rsidR="00FB583A">
        <w:rPr>
          <w:rFonts w:ascii="Arial" w:hAnsi="Arial" w:cs="Arial"/>
          <w:sz w:val="20"/>
          <w:szCs w:val="20"/>
        </w:rPr>
        <w:t>,</w:t>
      </w:r>
      <w:r>
        <w:rPr>
          <w:rFonts w:ascii="Arial" w:hAnsi="Arial" w:cs="Arial"/>
          <w:sz w:val="20"/>
          <w:szCs w:val="20"/>
        </w:rPr>
        <w:t xml:space="preserve"> μέχρι τώρα.</w:t>
      </w:r>
      <w:r>
        <w:rPr>
          <w:rFonts w:ascii="Arial" w:hAnsi="Arial" w:cs="Arial"/>
          <w:sz w:val="20"/>
          <w:szCs w:val="20"/>
        </w:rPr>
        <w:tab/>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Κύριε </w:t>
      </w:r>
      <w:proofErr w:type="spellStart"/>
      <w:r>
        <w:rPr>
          <w:rFonts w:ascii="Arial" w:hAnsi="Arial" w:cs="Arial"/>
          <w:sz w:val="20"/>
          <w:szCs w:val="20"/>
        </w:rPr>
        <w:t>Κέλλα</w:t>
      </w:r>
      <w:proofErr w:type="spellEnd"/>
      <w:r>
        <w:rPr>
          <w:rFonts w:ascii="Arial" w:hAnsi="Arial" w:cs="Arial"/>
          <w:sz w:val="20"/>
          <w:szCs w:val="20"/>
        </w:rPr>
        <w:t>, δεν είπα ότι τα Πανεπιστήμια μορφώνουν μόνο. Είπα ότι δεν είναι η αποκλειστική λειτουργία των Πανεπιστημίων να παρέχουν επαγγελματικές δεξιότητες. Στο «αποκλειστική» είναι η μεγάλη διαφορά, γιατί ξέρετε ότι πάντα</w:t>
      </w:r>
      <w:r w:rsidR="00FB583A">
        <w:rPr>
          <w:rFonts w:ascii="Arial" w:hAnsi="Arial" w:cs="Arial"/>
          <w:sz w:val="20"/>
          <w:szCs w:val="20"/>
        </w:rPr>
        <w:t>,</w:t>
      </w:r>
      <w:r>
        <w:rPr>
          <w:rFonts w:ascii="Arial" w:hAnsi="Arial" w:cs="Arial"/>
          <w:sz w:val="20"/>
          <w:szCs w:val="20"/>
        </w:rPr>
        <w:t xml:space="preserve"> όταν υπάρχουν αυτά τα χαρακτηριστικά σε θεσμούς</w:t>
      </w:r>
      <w:r w:rsidR="00FB583A">
        <w:rPr>
          <w:rFonts w:ascii="Arial" w:hAnsi="Arial" w:cs="Arial"/>
          <w:sz w:val="20"/>
          <w:szCs w:val="20"/>
        </w:rPr>
        <w:t>,</w:t>
      </w:r>
      <w:r>
        <w:rPr>
          <w:rFonts w:ascii="Arial" w:hAnsi="Arial" w:cs="Arial"/>
          <w:sz w:val="20"/>
          <w:szCs w:val="20"/>
        </w:rPr>
        <w:t xml:space="preserve"> οι διαφορές μας μεγαλώνουν. Διότι απ' ό,τι κατάλαβα εσείς </w:t>
      </w:r>
      <w:r w:rsidR="00FB583A">
        <w:rPr>
          <w:rFonts w:ascii="Arial" w:hAnsi="Arial" w:cs="Arial"/>
          <w:sz w:val="20"/>
          <w:szCs w:val="20"/>
        </w:rPr>
        <w:t>–</w:t>
      </w:r>
      <w:r>
        <w:rPr>
          <w:rFonts w:ascii="Arial" w:hAnsi="Arial" w:cs="Arial"/>
          <w:sz w:val="20"/>
          <w:szCs w:val="20"/>
        </w:rPr>
        <w:t xml:space="preserve"> και μπορεί να κάνω λάθος, αλλά νομίζω δεν κάνω</w:t>
      </w:r>
      <w:r w:rsidR="00FB583A">
        <w:rPr>
          <w:rFonts w:ascii="Arial" w:hAnsi="Arial" w:cs="Arial"/>
          <w:sz w:val="20"/>
          <w:szCs w:val="20"/>
        </w:rPr>
        <w:t xml:space="preserve"> –</w:t>
      </w:r>
      <w:r>
        <w:rPr>
          <w:rFonts w:ascii="Arial" w:hAnsi="Arial" w:cs="Arial"/>
          <w:sz w:val="20"/>
          <w:szCs w:val="20"/>
        </w:rPr>
        <w:t xml:space="preserve"> λέτε, καλό είναι να μορφώνονται, πάμε παρακάτω. Ποιο είναι παρακάτω; Να βρίσκουν δουλειά. Ωραία. Ελπίζω να μην θεωρείτε ότι τα Πανεπιστήμια φταίνε για την ανεργία, διότι</w:t>
      </w:r>
      <w:r w:rsidR="00FB583A">
        <w:rPr>
          <w:rFonts w:ascii="Arial" w:hAnsi="Arial" w:cs="Arial"/>
          <w:sz w:val="20"/>
          <w:szCs w:val="20"/>
        </w:rPr>
        <w:t>,</w:t>
      </w:r>
      <w:r>
        <w:rPr>
          <w:rFonts w:ascii="Arial" w:hAnsi="Arial" w:cs="Arial"/>
          <w:sz w:val="20"/>
          <w:szCs w:val="20"/>
        </w:rPr>
        <w:t xml:space="preserve"> όταν λέει κανείς ότι αυτός ο θεσμός και μορφώνει και δεν βρίσκουν επάγγελμα, άρα</w:t>
      </w:r>
      <w:r w:rsidR="009C427C">
        <w:rPr>
          <w:rFonts w:ascii="Arial" w:hAnsi="Arial" w:cs="Arial"/>
          <w:sz w:val="20"/>
          <w:szCs w:val="20"/>
        </w:rPr>
        <w:t>,</w:t>
      </w:r>
      <w:r>
        <w:rPr>
          <w:rFonts w:ascii="Arial" w:hAnsi="Arial" w:cs="Arial"/>
          <w:sz w:val="20"/>
          <w:szCs w:val="20"/>
        </w:rPr>
        <w:t xml:space="preserve"> φταίει ο θεσμός. Πρώτον</w:t>
      </w:r>
      <w:r w:rsidR="009C427C">
        <w:rPr>
          <w:rFonts w:ascii="Arial" w:hAnsi="Arial" w:cs="Arial"/>
          <w:sz w:val="20"/>
          <w:szCs w:val="20"/>
        </w:rPr>
        <w:t>,</w:t>
      </w:r>
      <w:r>
        <w:rPr>
          <w:rFonts w:ascii="Arial" w:hAnsi="Arial" w:cs="Arial"/>
          <w:sz w:val="20"/>
          <w:szCs w:val="20"/>
        </w:rPr>
        <w:t xml:space="preserve"> δεν φταίει ο θεσμός, φταίει  ένα οικονομικό σύστημα και ξέρουμε ότι υπάρχει</w:t>
      </w:r>
      <w:r w:rsidR="00FA3F36">
        <w:rPr>
          <w:rFonts w:ascii="Arial" w:hAnsi="Arial" w:cs="Arial"/>
          <w:sz w:val="20"/>
          <w:szCs w:val="20"/>
        </w:rPr>
        <w:t>,</w:t>
      </w:r>
      <w:r>
        <w:rPr>
          <w:rFonts w:ascii="Arial" w:hAnsi="Arial" w:cs="Arial"/>
          <w:sz w:val="20"/>
          <w:szCs w:val="20"/>
        </w:rPr>
        <w:t xml:space="preserve"> σε όλο τον κόσμο, ένα τεράστιο πρόβλημα</w:t>
      </w:r>
      <w:r w:rsidR="00FA3F36">
        <w:rPr>
          <w:rFonts w:ascii="Arial" w:hAnsi="Arial" w:cs="Arial"/>
          <w:sz w:val="20"/>
          <w:szCs w:val="20"/>
        </w:rPr>
        <w:t>,</w:t>
      </w:r>
      <w:r>
        <w:rPr>
          <w:rFonts w:ascii="Arial" w:hAnsi="Arial" w:cs="Arial"/>
          <w:sz w:val="20"/>
          <w:szCs w:val="20"/>
        </w:rPr>
        <w:t xml:space="preserve"> με την </w:t>
      </w:r>
      <w:proofErr w:type="spellStart"/>
      <w:r>
        <w:rPr>
          <w:rFonts w:ascii="Arial" w:hAnsi="Arial" w:cs="Arial"/>
          <w:sz w:val="20"/>
          <w:szCs w:val="20"/>
        </w:rPr>
        <w:t>ετεροαπασχόληση</w:t>
      </w:r>
      <w:proofErr w:type="spellEnd"/>
      <w:r>
        <w:rPr>
          <w:rFonts w:ascii="Arial" w:hAnsi="Arial" w:cs="Arial"/>
          <w:sz w:val="20"/>
          <w:szCs w:val="20"/>
        </w:rPr>
        <w:t xml:space="preserve">, με την απασχόληση κ.λπ.. Δεύτερον, λέτε, </w:t>
      </w:r>
      <w:r w:rsidR="009C427C">
        <w:rPr>
          <w:rFonts w:ascii="Arial" w:hAnsi="Arial" w:cs="Arial"/>
          <w:sz w:val="20"/>
          <w:szCs w:val="20"/>
        </w:rPr>
        <w:t>«</w:t>
      </w:r>
      <w:r>
        <w:rPr>
          <w:rFonts w:ascii="Arial" w:hAnsi="Arial" w:cs="Arial"/>
          <w:sz w:val="20"/>
          <w:szCs w:val="20"/>
        </w:rPr>
        <w:t>ωραία καλό είναι να μορφώνονται, αφού δεν βρίσκουν δουλειές</w:t>
      </w:r>
      <w:r w:rsidR="009C427C">
        <w:rPr>
          <w:rFonts w:ascii="Arial" w:hAnsi="Arial" w:cs="Arial"/>
          <w:sz w:val="20"/>
          <w:szCs w:val="20"/>
        </w:rPr>
        <w:t>,</w:t>
      </w:r>
      <w:r>
        <w:rPr>
          <w:rFonts w:ascii="Arial" w:hAnsi="Arial" w:cs="Arial"/>
          <w:sz w:val="20"/>
          <w:szCs w:val="20"/>
        </w:rPr>
        <w:t xml:space="preserve"> να μειώσουμε τους εισακτέους</w:t>
      </w:r>
      <w:r w:rsidR="009C427C">
        <w:rPr>
          <w:rFonts w:ascii="Arial" w:hAnsi="Arial" w:cs="Arial"/>
          <w:sz w:val="20"/>
          <w:szCs w:val="20"/>
        </w:rPr>
        <w:t>»</w:t>
      </w:r>
      <w:r>
        <w:rPr>
          <w:rFonts w:ascii="Arial" w:hAnsi="Arial" w:cs="Arial"/>
          <w:sz w:val="20"/>
          <w:szCs w:val="20"/>
        </w:rPr>
        <w:t>. Άρα</w:t>
      </w:r>
      <w:r w:rsidR="009C427C">
        <w:rPr>
          <w:rFonts w:ascii="Arial" w:hAnsi="Arial" w:cs="Arial"/>
          <w:sz w:val="20"/>
          <w:szCs w:val="20"/>
        </w:rPr>
        <w:t>,</w:t>
      </w:r>
      <w:r>
        <w:rPr>
          <w:rFonts w:ascii="Arial" w:hAnsi="Arial" w:cs="Arial"/>
          <w:sz w:val="20"/>
          <w:szCs w:val="20"/>
        </w:rPr>
        <w:t xml:space="preserve"> λιγότεροι θα ζητούν εργασία. Εδώ είναι ένα ενδιαφέρον ζήτημα. Η ανεργία των υπολοίπων δεν μας ενδιαφέρει; Γιατί εσείς θέλετε να μειώσετε τον αριθμό των εισακτέων</w:t>
      </w:r>
      <w:r w:rsidR="009C427C">
        <w:rPr>
          <w:rFonts w:ascii="Arial" w:hAnsi="Arial" w:cs="Arial"/>
          <w:sz w:val="20"/>
          <w:szCs w:val="20"/>
        </w:rPr>
        <w:t>,</w:t>
      </w:r>
      <w:r>
        <w:rPr>
          <w:rFonts w:ascii="Arial" w:hAnsi="Arial" w:cs="Arial"/>
          <w:sz w:val="20"/>
          <w:szCs w:val="20"/>
        </w:rPr>
        <w:t xml:space="preserve"> για να μην υπάρχουν άνεργοι πανεπιστημιακο</w:t>
      </w:r>
      <w:r w:rsidR="009C427C">
        <w:rPr>
          <w:rFonts w:ascii="Arial" w:hAnsi="Arial" w:cs="Arial"/>
          <w:sz w:val="20"/>
          <w:szCs w:val="20"/>
        </w:rPr>
        <w:t xml:space="preserve">ί; </w:t>
      </w:r>
      <w:r>
        <w:rPr>
          <w:rFonts w:ascii="Arial" w:hAnsi="Arial" w:cs="Arial"/>
          <w:sz w:val="20"/>
          <w:szCs w:val="20"/>
        </w:rPr>
        <w:t>Μόνο η ανεργία των πανεπιστημιακών σας ενδιαφέρει; Απ' ό,τι καταλαβαίνω</w:t>
      </w:r>
      <w:r w:rsidR="001B469C">
        <w:rPr>
          <w:rFonts w:ascii="Arial" w:hAnsi="Arial" w:cs="Arial"/>
          <w:sz w:val="20"/>
          <w:szCs w:val="20"/>
        </w:rPr>
        <w:t>,</w:t>
      </w:r>
      <w:r>
        <w:rPr>
          <w:rFonts w:ascii="Arial" w:hAnsi="Arial" w:cs="Arial"/>
          <w:sz w:val="20"/>
          <w:szCs w:val="20"/>
        </w:rPr>
        <w:t xml:space="preserve"> εσείς, επειδή θεωρείτε ότι το Πανεπιστήμιο φταίει για την ανεργία</w:t>
      </w:r>
      <w:r w:rsidR="001B469C">
        <w:rPr>
          <w:rFonts w:ascii="Arial" w:hAnsi="Arial" w:cs="Arial"/>
          <w:sz w:val="20"/>
          <w:szCs w:val="20"/>
        </w:rPr>
        <w:t xml:space="preserve">, </w:t>
      </w:r>
      <w:r>
        <w:rPr>
          <w:rFonts w:ascii="Arial" w:hAnsi="Arial" w:cs="Arial"/>
          <w:sz w:val="20"/>
          <w:szCs w:val="20"/>
        </w:rPr>
        <w:t xml:space="preserve">λέτε </w:t>
      </w:r>
      <w:r w:rsidR="001B469C">
        <w:rPr>
          <w:rFonts w:ascii="Arial" w:hAnsi="Arial" w:cs="Arial"/>
          <w:sz w:val="20"/>
          <w:szCs w:val="20"/>
        </w:rPr>
        <w:t>«</w:t>
      </w:r>
      <w:r>
        <w:rPr>
          <w:rFonts w:ascii="Arial" w:hAnsi="Arial" w:cs="Arial"/>
          <w:sz w:val="20"/>
          <w:szCs w:val="20"/>
        </w:rPr>
        <w:t>ας μειώσουμε. Ας μειώσουμε</w:t>
      </w:r>
      <w:r w:rsidR="001B469C">
        <w:rPr>
          <w:rFonts w:ascii="Arial" w:hAnsi="Arial" w:cs="Arial"/>
          <w:sz w:val="20"/>
          <w:szCs w:val="20"/>
        </w:rPr>
        <w:t>,</w:t>
      </w:r>
      <w:r>
        <w:rPr>
          <w:rFonts w:ascii="Arial" w:hAnsi="Arial" w:cs="Arial"/>
          <w:sz w:val="20"/>
          <w:szCs w:val="20"/>
        </w:rPr>
        <w:t xml:space="preserve"> λοιπόν</w:t>
      </w:r>
      <w:r w:rsidR="001B469C">
        <w:rPr>
          <w:rFonts w:ascii="Arial" w:hAnsi="Arial" w:cs="Arial"/>
          <w:sz w:val="20"/>
          <w:szCs w:val="20"/>
        </w:rPr>
        <w:t>, αλλά</w:t>
      </w:r>
      <w:r>
        <w:rPr>
          <w:rFonts w:ascii="Arial" w:hAnsi="Arial" w:cs="Arial"/>
          <w:sz w:val="20"/>
          <w:szCs w:val="20"/>
        </w:rPr>
        <w:t xml:space="preserve"> να ιδρύσουμε και ιδιωτικά πανεπιστήμια</w:t>
      </w:r>
      <w:r w:rsidR="007130B9">
        <w:rPr>
          <w:rFonts w:ascii="Arial" w:hAnsi="Arial" w:cs="Arial"/>
          <w:sz w:val="20"/>
          <w:szCs w:val="20"/>
        </w:rPr>
        <w:t>»</w:t>
      </w:r>
      <w:r>
        <w:rPr>
          <w:rFonts w:ascii="Arial" w:hAnsi="Arial" w:cs="Arial"/>
          <w:sz w:val="20"/>
          <w:szCs w:val="20"/>
        </w:rPr>
        <w:t>. Άρα</w:t>
      </w:r>
      <w:r w:rsidR="007130B9">
        <w:rPr>
          <w:rFonts w:ascii="Arial" w:hAnsi="Arial" w:cs="Arial"/>
          <w:sz w:val="20"/>
          <w:szCs w:val="20"/>
        </w:rPr>
        <w:t>,</w:t>
      </w:r>
      <w:r>
        <w:rPr>
          <w:rFonts w:ascii="Arial" w:hAnsi="Arial" w:cs="Arial"/>
          <w:sz w:val="20"/>
          <w:szCs w:val="20"/>
        </w:rPr>
        <w:t xml:space="preserve"> να τρομοκρατήσουμε τον κόσμο</w:t>
      </w:r>
      <w:r w:rsidR="007130B9">
        <w:rPr>
          <w:rFonts w:ascii="Arial" w:hAnsi="Arial" w:cs="Arial"/>
          <w:sz w:val="20"/>
          <w:szCs w:val="20"/>
        </w:rPr>
        <w:t>,</w:t>
      </w:r>
      <w:r>
        <w:rPr>
          <w:rFonts w:ascii="Arial" w:hAnsi="Arial" w:cs="Arial"/>
          <w:sz w:val="20"/>
          <w:szCs w:val="20"/>
        </w:rPr>
        <w:t xml:space="preserve"> ώστε</w:t>
      </w:r>
      <w:r w:rsidR="007130B9">
        <w:rPr>
          <w:rFonts w:ascii="Arial" w:hAnsi="Arial" w:cs="Arial"/>
          <w:sz w:val="20"/>
          <w:szCs w:val="20"/>
        </w:rPr>
        <w:t>,</w:t>
      </w:r>
      <w:r>
        <w:rPr>
          <w:rFonts w:ascii="Arial" w:hAnsi="Arial" w:cs="Arial"/>
          <w:sz w:val="20"/>
          <w:szCs w:val="20"/>
        </w:rPr>
        <w:t xml:space="preserve"> όταν έρθουν τα ιδιωτικά πανεπιστήμια</w:t>
      </w:r>
      <w:r w:rsidR="007130B9">
        <w:rPr>
          <w:rFonts w:ascii="Arial" w:hAnsi="Arial" w:cs="Arial"/>
          <w:sz w:val="20"/>
          <w:szCs w:val="20"/>
        </w:rPr>
        <w:t>,</w:t>
      </w:r>
      <w:r>
        <w:rPr>
          <w:rFonts w:ascii="Arial" w:hAnsi="Arial" w:cs="Arial"/>
          <w:sz w:val="20"/>
          <w:szCs w:val="20"/>
        </w:rPr>
        <w:t xml:space="preserve"> να λέμε να</w:t>
      </w:r>
      <w:r w:rsidR="00B17A3A">
        <w:rPr>
          <w:rFonts w:ascii="Arial" w:hAnsi="Arial" w:cs="Arial"/>
          <w:sz w:val="20"/>
          <w:szCs w:val="20"/>
        </w:rPr>
        <w:t>,</w:t>
      </w:r>
      <w:r>
        <w:rPr>
          <w:rFonts w:ascii="Arial" w:hAnsi="Arial" w:cs="Arial"/>
          <w:sz w:val="20"/>
          <w:szCs w:val="20"/>
        </w:rPr>
        <w:t xml:space="preserve"> η λύση του προβλήματος. Καταλαβαίνετε;</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B17A3A">
        <w:rPr>
          <w:rFonts w:ascii="Arial" w:hAnsi="Arial" w:cs="Arial"/>
          <w:b/>
          <w:sz w:val="20"/>
          <w:szCs w:val="20"/>
        </w:rPr>
        <w:t>ΧΡΗΣΤΟ</w:t>
      </w:r>
      <w:r w:rsidR="00B17A3A" w:rsidRPr="00B17A3A">
        <w:rPr>
          <w:rFonts w:ascii="Arial" w:hAnsi="Arial" w:cs="Arial"/>
          <w:b/>
          <w:sz w:val="20"/>
          <w:szCs w:val="20"/>
        </w:rPr>
        <w:t>Σ</w:t>
      </w:r>
      <w:r w:rsidRPr="00B17A3A">
        <w:rPr>
          <w:rFonts w:ascii="Arial" w:hAnsi="Arial" w:cs="Arial"/>
          <w:b/>
          <w:sz w:val="20"/>
          <w:szCs w:val="20"/>
        </w:rPr>
        <w:t xml:space="preserve"> ΚΕΛΛΑΣ (Εισηγητής της Ν.Δ.):</w:t>
      </w:r>
      <w:r>
        <w:rPr>
          <w:rFonts w:ascii="Arial" w:hAnsi="Arial" w:cs="Arial"/>
          <w:sz w:val="20"/>
          <w:szCs w:val="20"/>
        </w:rPr>
        <w:t xml:space="preserve"> Αυτά είναι αυθαίρετα συμπεράσματα</w:t>
      </w:r>
      <w:r w:rsidR="00B17A3A">
        <w:rPr>
          <w:rFonts w:ascii="Arial" w:hAnsi="Arial" w:cs="Arial"/>
          <w:sz w:val="20"/>
          <w:szCs w:val="20"/>
        </w:rPr>
        <w:t>,</w:t>
      </w:r>
      <w:r>
        <w:rPr>
          <w:rFonts w:ascii="Arial" w:hAnsi="Arial" w:cs="Arial"/>
          <w:sz w:val="20"/>
          <w:szCs w:val="20"/>
        </w:rPr>
        <w:t xml:space="preserve"> δικά σας. Εγώ δεν είπα ποτέ τέτοια πράγματα. Η ανεργία δεν οφείλεται μόνο στην υπερπαραγωγή</w:t>
      </w:r>
      <w:r w:rsidR="00B17A3A">
        <w:rPr>
          <w:rFonts w:ascii="Arial" w:hAnsi="Arial" w:cs="Arial"/>
          <w:sz w:val="20"/>
          <w:szCs w:val="20"/>
        </w:rPr>
        <w:t>,</w:t>
      </w:r>
      <w:r>
        <w:rPr>
          <w:rFonts w:ascii="Arial" w:hAnsi="Arial" w:cs="Arial"/>
          <w:sz w:val="20"/>
          <w:szCs w:val="20"/>
        </w:rPr>
        <w:t xml:space="preserve"> οφείλεται και στην ελαττωμένη προσφορά θέσεων εργασίας. Τρομοκρατείται ο κόσμος</w:t>
      </w:r>
      <w:r w:rsidR="00B17A3A">
        <w:rPr>
          <w:rFonts w:ascii="Arial" w:hAnsi="Arial" w:cs="Arial"/>
          <w:sz w:val="20"/>
          <w:szCs w:val="20"/>
        </w:rPr>
        <w:t>, με τα ιδιωτικά πανεπιστήμια, κύριε</w:t>
      </w:r>
      <w:r>
        <w:rPr>
          <w:rFonts w:ascii="Arial" w:hAnsi="Arial" w:cs="Arial"/>
          <w:sz w:val="20"/>
          <w:szCs w:val="20"/>
        </w:rPr>
        <w:t xml:space="preserve"> Υπουργέ; Βλέπετε τρομοκρατημένους </w:t>
      </w:r>
      <w:r w:rsidR="00B17A3A">
        <w:rPr>
          <w:rFonts w:ascii="Arial" w:hAnsi="Arial" w:cs="Arial"/>
          <w:sz w:val="20"/>
          <w:szCs w:val="20"/>
        </w:rPr>
        <w:t>αυτούς,</w:t>
      </w:r>
      <w:r>
        <w:rPr>
          <w:rFonts w:ascii="Arial" w:hAnsi="Arial" w:cs="Arial"/>
          <w:sz w:val="20"/>
          <w:szCs w:val="20"/>
        </w:rPr>
        <w:t xml:space="preserve"> που πηγαίνουν</w:t>
      </w:r>
      <w:r w:rsidR="00B17A3A">
        <w:rPr>
          <w:rFonts w:ascii="Arial" w:hAnsi="Arial" w:cs="Arial"/>
          <w:sz w:val="20"/>
          <w:szCs w:val="20"/>
        </w:rPr>
        <w:t>,</w:t>
      </w:r>
      <w:r>
        <w:rPr>
          <w:rFonts w:ascii="Arial" w:hAnsi="Arial" w:cs="Arial"/>
          <w:sz w:val="20"/>
          <w:szCs w:val="20"/>
        </w:rPr>
        <w:t xml:space="preserve"> στο εξωτερικό; Μην προσπαθείτε να βάλετε στο στόμα μου λόγια</w:t>
      </w:r>
      <w:r w:rsidR="00B17A3A">
        <w:rPr>
          <w:rFonts w:ascii="Arial" w:hAnsi="Arial" w:cs="Arial"/>
          <w:sz w:val="20"/>
          <w:szCs w:val="20"/>
        </w:rPr>
        <w:t>,</w:t>
      </w:r>
      <w:r>
        <w:rPr>
          <w:rFonts w:ascii="Arial" w:hAnsi="Arial" w:cs="Arial"/>
          <w:sz w:val="20"/>
          <w:szCs w:val="20"/>
        </w:rPr>
        <w:t xml:space="preserve"> που δεν είπα ποτέ. </w:t>
      </w:r>
    </w:p>
    <w:p w:rsidR="00326A34" w:rsidRDefault="00B17A3A" w:rsidP="009F65EF">
      <w:pPr>
        <w:tabs>
          <w:tab w:val="left" w:pos="142"/>
          <w:tab w:val="left" w:pos="567"/>
        </w:tabs>
        <w:spacing w:line="480" w:lineRule="auto"/>
        <w:ind w:left="284" w:right="-27"/>
        <w:contextualSpacing/>
        <w:jc w:val="both"/>
        <w:rPr>
          <w:rFonts w:ascii="Arial" w:hAnsi="Arial" w:cs="Arial"/>
          <w:sz w:val="20"/>
          <w:szCs w:val="20"/>
        </w:rPr>
      </w:pPr>
      <w:r>
        <w:rPr>
          <w:rFonts w:ascii="Arial" w:hAnsi="Arial" w:cs="Arial"/>
          <w:sz w:val="20"/>
          <w:szCs w:val="20"/>
        </w:rPr>
        <w:lastRenderedPageBreak/>
        <w:t xml:space="preserve">     </w:t>
      </w:r>
      <w:r w:rsidR="00326A34" w:rsidRPr="00B17A3A">
        <w:rPr>
          <w:rFonts w:ascii="Arial" w:hAnsi="Arial" w:cs="Arial"/>
          <w:b/>
          <w:sz w:val="20"/>
          <w:szCs w:val="20"/>
        </w:rPr>
        <w:t>ΚΩΝΣΤΑΝΤΙΝΟΣ ΓΑΒΡΟΓΛΟΥ (Υπουργός Παιδείας, Έρευνας και Θρησκευμάτων):</w:t>
      </w:r>
      <w:r w:rsidR="00326A34">
        <w:rPr>
          <w:rFonts w:ascii="Arial" w:hAnsi="Arial" w:cs="Arial"/>
          <w:sz w:val="20"/>
          <w:szCs w:val="20"/>
        </w:rPr>
        <w:t xml:space="preserve"> Είστε υπέρ στο να μειωθούν οι εισακτέοι</w:t>
      </w:r>
      <w:r>
        <w:rPr>
          <w:rFonts w:ascii="Arial" w:hAnsi="Arial" w:cs="Arial"/>
          <w:sz w:val="20"/>
          <w:szCs w:val="20"/>
        </w:rPr>
        <w:t xml:space="preserve">, ναι ή όχι; Είστε υπέρ </w:t>
      </w:r>
      <w:r w:rsidR="00326A34">
        <w:rPr>
          <w:rFonts w:ascii="Arial" w:hAnsi="Arial" w:cs="Arial"/>
          <w:sz w:val="20"/>
          <w:szCs w:val="20"/>
        </w:rPr>
        <w:t>στο να αλλάξουν τα προγράμματα σπουδών; Διότι τα προγράμματα σπουδών</w:t>
      </w:r>
      <w:r>
        <w:rPr>
          <w:rFonts w:ascii="Arial" w:hAnsi="Arial" w:cs="Arial"/>
          <w:sz w:val="20"/>
          <w:szCs w:val="20"/>
        </w:rPr>
        <w:t>,</w:t>
      </w:r>
      <w:r w:rsidR="00326A34">
        <w:rPr>
          <w:rFonts w:ascii="Arial" w:hAnsi="Arial" w:cs="Arial"/>
          <w:sz w:val="20"/>
          <w:szCs w:val="20"/>
        </w:rPr>
        <w:t xml:space="preserve"> που έχουμε</w:t>
      </w:r>
      <w:r>
        <w:rPr>
          <w:rFonts w:ascii="Arial" w:hAnsi="Arial" w:cs="Arial"/>
          <w:sz w:val="20"/>
          <w:szCs w:val="20"/>
        </w:rPr>
        <w:t xml:space="preserve">, </w:t>
      </w:r>
      <w:r w:rsidR="00326A34">
        <w:rPr>
          <w:rFonts w:ascii="Arial" w:hAnsi="Arial" w:cs="Arial"/>
          <w:sz w:val="20"/>
          <w:szCs w:val="20"/>
        </w:rPr>
        <w:t>τώρα, που τα εκσυγχρονίζουμε, τα πανεπιστήμια έχουν πάρα πολλές προτάσεις κ.λπ., είναι αυτά τα προγράμματα</w:t>
      </w:r>
      <w:r>
        <w:rPr>
          <w:rFonts w:ascii="Arial" w:hAnsi="Arial" w:cs="Arial"/>
          <w:sz w:val="20"/>
          <w:szCs w:val="20"/>
        </w:rPr>
        <w:t>,</w:t>
      </w:r>
      <w:r w:rsidR="00326A34">
        <w:rPr>
          <w:rFonts w:ascii="Arial" w:hAnsi="Arial" w:cs="Arial"/>
          <w:sz w:val="20"/>
          <w:szCs w:val="20"/>
        </w:rPr>
        <w:t xml:space="preserve"> που έδωσαν εκείνες τις δεξιότητες στους αποφοίτους </w:t>
      </w:r>
      <w:r>
        <w:rPr>
          <w:rFonts w:ascii="Arial" w:hAnsi="Arial" w:cs="Arial"/>
          <w:sz w:val="20"/>
          <w:szCs w:val="20"/>
        </w:rPr>
        <w:t>μας,</w:t>
      </w:r>
      <w:r w:rsidR="00326A34">
        <w:rPr>
          <w:rFonts w:ascii="Arial" w:hAnsi="Arial" w:cs="Arial"/>
          <w:sz w:val="20"/>
          <w:szCs w:val="20"/>
        </w:rPr>
        <w:t xml:space="preserve"> που βρίσκονται</w:t>
      </w:r>
      <w:r>
        <w:rPr>
          <w:rFonts w:ascii="Arial" w:hAnsi="Arial" w:cs="Arial"/>
          <w:sz w:val="20"/>
          <w:szCs w:val="20"/>
        </w:rPr>
        <w:t>,</w:t>
      </w:r>
      <w:r w:rsidR="00326A34">
        <w:rPr>
          <w:rFonts w:ascii="Arial" w:hAnsi="Arial" w:cs="Arial"/>
          <w:sz w:val="20"/>
          <w:szCs w:val="20"/>
        </w:rPr>
        <w:t xml:space="preserve"> στο εξωτερικό. Το εξωτερικό έχει πάρει κόσμο του δικού μας Πανεπιστημίου. Άρα</w:t>
      </w:r>
      <w:r>
        <w:rPr>
          <w:rFonts w:ascii="Arial" w:hAnsi="Arial" w:cs="Arial"/>
          <w:sz w:val="20"/>
          <w:szCs w:val="20"/>
        </w:rPr>
        <w:t>,</w:t>
      </w:r>
      <w:r w:rsidR="00326A34">
        <w:rPr>
          <w:rFonts w:ascii="Arial" w:hAnsi="Arial" w:cs="Arial"/>
          <w:sz w:val="20"/>
          <w:szCs w:val="20"/>
        </w:rPr>
        <w:t xml:space="preserve"> μην κατηγορείτε…</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B17A3A">
        <w:rPr>
          <w:rFonts w:ascii="Arial" w:hAnsi="Arial" w:cs="Arial"/>
          <w:b/>
          <w:sz w:val="20"/>
          <w:szCs w:val="20"/>
        </w:rPr>
        <w:t>ΧΡΗΣΤΟΣ ΚΕΛΛΑΣ (Εισηγητής της Ν.Δ.):</w:t>
      </w:r>
      <w:r>
        <w:rPr>
          <w:rFonts w:ascii="Arial" w:hAnsi="Arial" w:cs="Arial"/>
          <w:sz w:val="20"/>
          <w:szCs w:val="20"/>
        </w:rPr>
        <w:t xml:space="preserve"> Δεν μιλάμε για χαμηλή ποιότητα των παρεχόμενων υπηρεσιών από το δημόσιο πανεπιστήμιο. Δεν μιλάει κανείς για τέτοιο πράγμα. Η Ν.Δ. είναι σαφώς υπέρ της δημόσιας εκπαίδευσης, του δημόσιου πανεπιστημίου και περιβάλλει</w:t>
      </w:r>
      <w:r w:rsidR="00B17A3A">
        <w:rPr>
          <w:rFonts w:ascii="Arial" w:hAnsi="Arial" w:cs="Arial"/>
          <w:sz w:val="20"/>
          <w:szCs w:val="20"/>
        </w:rPr>
        <w:t>,</w:t>
      </w:r>
      <w:r>
        <w:rPr>
          <w:rFonts w:ascii="Arial" w:hAnsi="Arial" w:cs="Arial"/>
          <w:sz w:val="20"/>
          <w:szCs w:val="20"/>
        </w:rPr>
        <w:t xml:space="preserve"> με εμπιστοσύνη</w:t>
      </w:r>
      <w:r w:rsidR="00B17A3A">
        <w:rPr>
          <w:rFonts w:ascii="Arial" w:hAnsi="Arial" w:cs="Arial"/>
          <w:sz w:val="20"/>
          <w:szCs w:val="20"/>
        </w:rPr>
        <w:t>,</w:t>
      </w:r>
      <w:r>
        <w:rPr>
          <w:rFonts w:ascii="Arial" w:hAnsi="Arial" w:cs="Arial"/>
          <w:sz w:val="20"/>
          <w:szCs w:val="20"/>
        </w:rPr>
        <w:t xml:space="preserve"> τους εκπαιδευτικούς, αλλά μην μπερδεύετε το ένα με το άλλο.</w:t>
      </w:r>
    </w:p>
    <w:p w:rsidR="00326A34" w:rsidRDefault="00B17A3A" w:rsidP="009F65EF">
      <w:pPr>
        <w:tabs>
          <w:tab w:val="left" w:pos="142"/>
          <w:tab w:val="left" w:pos="567"/>
        </w:tabs>
        <w:spacing w:line="480" w:lineRule="auto"/>
        <w:ind w:left="284" w:right="-27"/>
        <w:contextualSpacing/>
        <w:jc w:val="both"/>
        <w:rPr>
          <w:rFonts w:ascii="Arial" w:hAnsi="Arial" w:cs="Arial"/>
          <w:sz w:val="20"/>
          <w:szCs w:val="20"/>
        </w:rPr>
      </w:pPr>
      <w:r>
        <w:rPr>
          <w:rFonts w:ascii="Arial" w:hAnsi="Arial" w:cs="Arial"/>
          <w:sz w:val="20"/>
          <w:szCs w:val="20"/>
        </w:rPr>
        <w:t xml:space="preserve">     </w:t>
      </w:r>
      <w:r w:rsidR="00326A34" w:rsidRPr="00B17A3A">
        <w:rPr>
          <w:rFonts w:ascii="Arial" w:hAnsi="Arial" w:cs="Arial"/>
          <w:b/>
          <w:sz w:val="20"/>
          <w:szCs w:val="20"/>
        </w:rPr>
        <w:t>ΚΩΝΣΤΑΝΤΙΝΟΣ ΓΑΒΡΟΓΛΟΥ (Υπουργός Παιδείας, Έρευνας και Θρησκευμάτων):</w:t>
      </w:r>
      <w:r>
        <w:rPr>
          <w:rFonts w:ascii="Arial" w:hAnsi="Arial" w:cs="Arial"/>
          <w:sz w:val="20"/>
          <w:szCs w:val="20"/>
        </w:rPr>
        <w:t xml:space="preserve"> Να είναι καλά η Ν.Δ.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Εγώ λέω, με βάση αυτό</w:t>
      </w:r>
      <w:r w:rsidR="00B17A3A">
        <w:rPr>
          <w:rFonts w:ascii="Arial" w:hAnsi="Arial" w:cs="Arial"/>
          <w:sz w:val="20"/>
          <w:szCs w:val="20"/>
        </w:rPr>
        <w:t>,</w:t>
      </w:r>
      <w:r>
        <w:rPr>
          <w:rFonts w:ascii="Arial" w:hAnsi="Arial" w:cs="Arial"/>
          <w:sz w:val="20"/>
          <w:szCs w:val="20"/>
        </w:rPr>
        <w:t xml:space="preserve"> που είπατε, τι λογική υποκρύπτει κάτι τέτοιο. Αυτό λέω. Δεν το είπατε εσείς. Να σας πω και κάτι άλλο; Έχετε μια μανία με τα ιδιωτικά πανεπιστήμια,  όχι εσείς προσωπικά.</w:t>
      </w:r>
    </w:p>
    <w:p w:rsidR="00326A34" w:rsidRPr="00F35B1A"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B17A3A">
        <w:rPr>
          <w:rFonts w:ascii="Arial" w:hAnsi="Arial" w:cs="Arial"/>
          <w:b/>
          <w:sz w:val="20"/>
          <w:szCs w:val="20"/>
        </w:rPr>
        <w:t>ΧΡΗΣΤΟΣ ΚΕΛΛΑΣ (Εισηγητής της Ν.Δ.):</w:t>
      </w:r>
      <w:r>
        <w:rPr>
          <w:rFonts w:ascii="Arial" w:hAnsi="Arial" w:cs="Arial"/>
          <w:sz w:val="20"/>
          <w:szCs w:val="20"/>
        </w:rPr>
        <w:t xml:space="preserve"> Δεν είναι μανία, εναλλακτική είναι. Δεν είναι μανία.</w:t>
      </w:r>
      <w:r w:rsidR="00AB5A3C" w:rsidRPr="00AB5A3C">
        <w:rPr>
          <w:rFonts w:ascii="Arial" w:hAnsi="Arial" w:cs="Arial"/>
          <w:sz w:val="20"/>
          <w:szCs w:val="20"/>
        </w:rPr>
        <w:t xml:space="preserve"> </w:t>
      </w:r>
      <w:r>
        <w:rPr>
          <w:rFonts w:ascii="Arial" w:hAnsi="Arial" w:cs="Arial"/>
          <w:sz w:val="20"/>
          <w:szCs w:val="20"/>
        </w:rPr>
        <w:t xml:space="preserve">Έχετε, λοιπόν, μια μανία με τα ιδιωτικά πανεπιστήμια, </w:t>
      </w:r>
      <w:r w:rsidR="00B17A3A">
        <w:rPr>
          <w:rFonts w:ascii="Arial" w:hAnsi="Arial" w:cs="Arial"/>
          <w:sz w:val="20"/>
          <w:szCs w:val="20"/>
        </w:rPr>
        <w:t>δεκαετίες τώρα, και σας προκαλώ</w:t>
      </w:r>
      <w:r>
        <w:rPr>
          <w:rFonts w:ascii="Arial" w:hAnsi="Arial" w:cs="Arial"/>
          <w:sz w:val="20"/>
          <w:szCs w:val="20"/>
        </w:rPr>
        <w:t xml:space="preserve"> και σας παρακαλώ, πραγματικά</w:t>
      </w:r>
      <w:r w:rsidR="00B17A3A">
        <w:rPr>
          <w:rFonts w:ascii="Arial" w:hAnsi="Arial" w:cs="Arial"/>
          <w:sz w:val="20"/>
          <w:szCs w:val="20"/>
        </w:rPr>
        <w:t>,</w:t>
      </w:r>
      <w:r>
        <w:rPr>
          <w:rFonts w:ascii="Arial" w:hAnsi="Arial" w:cs="Arial"/>
          <w:sz w:val="20"/>
          <w:szCs w:val="20"/>
        </w:rPr>
        <w:t xml:space="preserve"> σας παρακαλώ πάρα πολύ, φέρτε  ένα σχέδι</w:t>
      </w:r>
      <w:r w:rsidR="00B17A3A">
        <w:rPr>
          <w:rFonts w:ascii="Arial" w:hAnsi="Arial" w:cs="Arial"/>
          <w:sz w:val="20"/>
          <w:szCs w:val="20"/>
        </w:rPr>
        <w:t>ο για ένα ιδιωτικό πανεπιστήμιο. Γ</w:t>
      </w:r>
      <w:r>
        <w:rPr>
          <w:rFonts w:ascii="Arial" w:hAnsi="Arial" w:cs="Arial"/>
          <w:sz w:val="20"/>
          <w:szCs w:val="20"/>
        </w:rPr>
        <w:t>ιατί δεν το κάνετε αυτό, ντρεπόσαστε; Πείτε ότι «εμείς θέλουμε  ιδιωτικό πανεπιστήμιο» και θα σας πούμε πως  γίνεται, θα έχει αυτά τα Τμήματα, θα έχει αυτή την επένδυση, θα έχει αυτά τα διπλώματα, θα έχει αυτά τα επαγγελματικά δικαιώματα. Γιατί δεν το κάνετε</w:t>
      </w:r>
      <w:r w:rsidR="00B17A3A">
        <w:rPr>
          <w:rFonts w:ascii="Arial" w:hAnsi="Arial" w:cs="Arial"/>
          <w:sz w:val="20"/>
          <w:szCs w:val="20"/>
        </w:rPr>
        <w:t>,</w:t>
      </w:r>
      <w:r>
        <w:rPr>
          <w:rFonts w:ascii="Arial" w:hAnsi="Arial" w:cs="Arial"/>
          <w:sz w:val="20"/>
          <w:szCs w:val="20"/>
        </w:rPr>
        <w:t xml:space="preserve"> τόσες δεκαετίες;</w:t>
      </w:r>
    </w:p>
    <w:p w:rsidR="00AB5A3C"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sidRPr="00DA5456">
        <w:rPr>
          <w:rFonts w:ascii="Arial" w:hAnsi="Arial" w:cs="Arial"/>
          <w:b/>
          <w:sz w:val="20"/>
          <w:szCs w:val="20"/>
        </w:rPr>
        <w:t>ΧΡΗΣΤΟΣ ΚΕΛΛΑΣ</w:t>
      </w:r>
      <w:r w:rsidR="00B17A3A">
        <w:rPr>
          <w:rFonts w:ascii="Arial" w:hAnsi="Arial" w:cs="Arial"/>
          <w:b/>
          <w:sz w:val="20"/>
          <w:szCs w:val="20"/>
        </w:rPr>
        <w:t xml:space="preserve"> </w:t>
      </w:r>
      <w:r w:rsidRPr="00DA5456">
        <w:rPr>
          <w:rFonts w:ascii="Arial" w:hAnsi="Arial" w:cs="Arial"/>
          <w:b/>
          <w:sz w:val="20"/>
          <w:szCs w:val="20"/>
        </w:rPr>
        <w:t>(Εισηγητής της Ν.Δ.):</w:t>
      </w:r>
      <w:r>
        <w:rPr>
          <w:rFonts w:ascii="Arial" w:hAnsi="Arial" w:cs="Arial"/>
          <w:sz w:val="20"/>
          <w:szCs w:val="20"/>
        </w:rPr>
        <w:t xml:space="preserve"> Βάλτε το άρθρο στην αναθεώρηση και τότ</w:t>
      </w:r>
      <w:r w:rsidR="00AB5A3C">
        <w:rPr>
          <w:rFonts w:ascii="Arial" w:hAnsi="Arial" w:cs="Arial"/>
          <w:sz w:val="20"/>
          <w:szCs w:val="20"/>
        </w:rPr>
        <w:t>ε θα δείτε και τα υπόλοιπα.</w:t>
      </w:r>
    </w:p>
    <w:p w:rsidR="00326A34"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sidRPr="00DA5456">
        <w:rPr>
          <w:rFonts w:ascii="Arial" w:hAnsi="Arial" w:cs="Arial"/>
          <w:b/>
          <w:sz w:val="20"/>
          <w:szCs w:val="20"/>
        </w:rPr>
        <w:t>ΚΩΝΣΤΑΝΤΙΝΟΣ ΓΑΒΡΟΓΛΟΥ (Υπουργός Παιδείας, Έρευνας και Θρησκευμάτων):</w:t>
      </w:r>
      <w:r w:rsidRPr="00544771">
        <w:rPr>
          <w:rFonts w:ascii="Arial" w:hAnsi="Arial" w:cs="Arial"/>
          <w:sz w:val="20"/>
          <w:szCs w:val="20"/>
        </w:rPr>
        <w:t xml:space="preserve"> </w:t>
      </w:r>
      <w:r>
        <w:rPr>
          <w:rFonts w:ascii="Arial" w:hAnsi="Arial" w:cs="Arial"/>
          <w:sz w:val="20"/>
          <w:szCs w:val="20"/>
        </w:rPr>
        <w:t>Αυτό λέω, ότι ντρεπόσαστε. Μα</w:t>
      </w:r>
      <w:r w:rsidR="00B17A3A">
        <w:rPr>
          <w:rFonts w:ascii="Arial" w:hAnsi="Arial" w:cs="Arial"/>
          <w:sz w:val="20"/>
          <w:szCs w:val="20"/>
        </w:rPr>
        <w:t>,</w:t>
      </w:r>
      <w:r>
        <w:rPr>
          <w:rFonts w:ascii="Arial" w:hAnsi="Arial" w:cs="Arial"/>
          <w:sz w:val="20"/>
          <w:szCs w:val="20"/>
        </w:rPr>
        <w:t xml:space="preserve"> γιατί δεν το δίνετε δημόσια</w:t>
      </w:r>
      <w:r w:rsidR="00B17A3A">
        <w:rPr>
          <w:rFonts w:ascii="Arial" w:hAnsi="Arial" w:cs="Arial"/>
          <w:sz w:val="20"/>
          <w:szCs w:val="20"/>
        </w:rPr>
        <w:t xml:space="preserve">, </w:t>
      </w:r>
      <w:r>
        <w:rPr>
          <w:rFonts w:ascii="Arial" w:hAnsi="Arial" w:cs="Arial"/>
          <w:sz w:val="20"/>
          <w:szCs w:val="20"/>
        </w:rPr>
        <w:t>για να πείσετε την ελληνική κοινωνία, ότι «εμ</w:t>
      </w:r>
      <w:r w:rsidR="00B17A3A">
        <w:rPr>
          <w:rFonts w:ascii="Arial" w:hAnsi="Arial" w:cs="Arial"/>
          <w:sz w:val="20"/>
          <w:szCs w:val="20"/>
        </w:rPr>
        <w:t>είς θέλουμε να αλλάξει, γιατί να</w:t>
      </w:r>
      <w:r>
        <w:rPr>
          <w:rFonts w:ascii="Arial" w:hAnsi="Arial" w:cs="Arial"/>
          <w:sz w:val="20"/>
          <w:szCs w:val="20"/>
        </w:rPr>
        <w:t xml:space="preserve">, το </w:t>
      </w:r>
      <w:proofErr w:type="spellStart"/>
      <w:r>
        <w:rPr>
          <w:rFonts w:ascii="Arial" w:hAnsi="Arial" w:cs="Arial"/>
          <w:sz w:val="20"/>
          <w:szCs w:val="20"/>
        </w:rPr>
        <w:t>πρόταγμα</w:t>
      </w:r>
      <w:proofErr w:type="spellEnd"/>
      <w:r>
        <w:rPr>
          <w:rFonts w:ascii="Arial" w:hAnsi="Arial" w:cs="Arial"/>
          <w:sz w:val="20"/>
          <w:szCs w:val="20"/>
        </w:rPr>
        <w:t>, το είδος, το μοντέλο, του ιδιωτικού πανεπιστημίου</w:t>
      </w:r>
      <w:r w:rsidR="00B17A3A">
        <w:rPr>
          <w:rFonts w:ascii="Arial" w:hAnsi="Arial" w:cs="Arial"/>
          <w:sz w:val="20"/>
          <w:szCs w:val="20"/>
        </w:rPr>
        <w:t>,</w:t>
      </w:r>
      <w:r>
        <w:rPr>
          <w:rFonts w:ascii="Arial" w:hAnsi="Arial" w:cs="Arial"/>
          <w:sz w:val="20"/>
          <w:szCs w:val="20"/>
        </w:rPr>
        <w:t xml:space="preserve"> που θέλουμε, με αυτές τις σχολές, με αυτές τις </w:t>
      </w:r>
      <w:r>
        <w:rPr>
          <w:rFonts w:ascii="Arial" w:hAnsi="Arial" w:cs="Arial"/>
          <w:sz w:val="20"/>
          <w:szCs w:val="20"/>
        </w:rPr>
        <w:lastRenderedPageBreak/>
        <w:t>επενδύσεις, με αυτούς τους μισθούς στους καθηγητές κ.λπ.». Γιατί αυτό δεν το κάνετε</w:t>
      </w:r>
      <w:r w:rsidR="00B17A3A">
        <w:rPr>
          <w:rFonts w:ascii="Arial" w:hAnsi="Arial" w:cs="Arial"/>
          <w:sz w:val="20"/>
          <w:szCs w:val="20"/>
        </w:rPr>
        <w:t>,</w:t>
      </w:r>
      <w:r>
        <w:rPr>
          <w:rFonts w:ascii="Arial" w:hAnsi="Arial" w:cs="Arial"/>
          <w:sz w:val="20"/>
          <w:szCs w:val="20"/>
        </w:rPr>
        <w:t xml:space="preserve"> τόσο καιρό, ενώ σας λέμε </w:t>
      </w:r>
      <w:r w:rsidR="00B17A3A">
        <w:rPr>
          <w:rFonts w:ascii="Arial" w:hAnsi="Arial" w:cs="Arial"/>
          <w:sz w:val="20"/>
          <w:szCs w:val="20"/>
        </w:rPr>
        <w:t>«</w:t>
      </w:r>
      <w:r>
        <w:rPr>
          <w:rFonts w:ascii="Arial" w:hAnsi="Arial" w:cs="Arial"/>
          <w:sz w:val="20"/>
          <w:szCs w:val="20"/>
        </w:rPr>
        <w:t>κάντε το, κάντε το</w:t>
      </w:r>
      <w:r w:rsidR="00B17A3A">
        <w:rPr>
          <w:rFonts w:ascii="Arial" w:hAnsi="Arial" w:cs="Arial"/>
          <w:sz w:val="20"/>
          <w:szCs w:val="20"/>
        </w:rPr>
        <w:t>». Για να πείσετε εσείς την ελληνική κοινωνία,</w:t>
      </w:r>
      <w:r>
        <w:rPr>
          <w:rFonts w:ascii="Arial" w:hAnsi="Arial" w:cs="Arial"/>
          <w:sz w:val="20"/>
          <w:szCs w:val="20"/>
        </w:rPr>
        <w:t xml:space="preserve"> ότι «να</w:t>
      </w:r>
      <w:r w:rsidR="00B17A3A">
        <w:rPr>
          <w:rFonts w:ascii="Arial" w:hAnsi="Arial" w:cs="Arial"/>
          <w:sz w:val="20"/>
          <w:szCs w:val="20"/>
        </w:rPr>
        <w:t>,</w:t>
      </w:r>
      <w:r>
        <w:rPr>
          <w:rFonts w:ascii="Arial" w:hAnsi="Arial" w:cs="Arial"/>
          <w:sz w:val="20"/>
          <w:szCs w:val="20"/>
        </w:rPr>
        <w:t xml:space="preserve"> τι ωραία που είναι να αλλάξουμε το άρθρο 16».</w:t>
      </w:r>
    </w:p>
    <w:p w:rsidR="00326A34" w:rsidRPr="00544771" w:rsidRDefault="00B17A3A"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Καλή είναι</w:t>
      </w:r>
      <w:r w:rsidR="00326A34">
        <w:rPr>
          <w:rFonts w:ascii="Arial" w:hAnsi="Arial" w:cs="Arial"/>
          <w:sz w:val="20"/>
          <w:szCs w:val="20"/>
        </w:rPr>
        <w:t>,</w:t>
      </w:r>
      <w:r>
        <w:rPr>
          <w:rFonts w:ascii="Arial" w:hAnsi="Arial" w:cs="Arial"/>
          <w:sz w:val="20"/>
          <w:szCs w:val="20"/>
        </w:rPr>
        <w:t xml:space="preserve"> </w:t>
      </w:r>
      <w:r w:rsidR="00326A34">
        <w:rPr>
          <w:rFonts w:ascii="Arial" w:hAnsi="Arial" w:cs="Arial"/>
          <w:sz w:val="20"/>
          <w:szCs w:val="20"/>
        </w:rPr>
        <w:t>βεβαίως, η «πλάκα» για το ρωμαλέο φοιτητι</w:t>
      </w:r>
      <w:r>
        <w:rPr>
          <w:rFonts w:ascii="Arial" w:hAnsi="Arial" w:cs="Arial"/>
          <w:sz w:val="20"/>
          <w:szCs w:val="20"/>
        </w:rPr>
        <w:t>κό κίνημα, καλή είναι η «πλάκα» να κοροϊδεύετε</w:t>
      </w:r>
      <w:r w:rsidR="00326A34">
        <w:rPr>
          <w:rFonts w:ascii="Arial" w:hAnsi="Arial" w:cs="Arial"/>
          <w:sz w:val="20"/>
          <w:szCs w:val="20"/>
        </w:rPr>
        <w:t xml:space="preserve"> και τα έντυπά σας κ.λπ., αλλά</w:t>
      </w:r>
      <w:r>
        <w:rPr>
          <w:rFonts w:ascii="Arial" w:hAnsi="Arial" w:cs="Arial"/>
          <w:sz w:val="20"/>
          <w:szCs w:val="20"/>
        </w:rPr>
        <w:t>,</w:t>
      </w:r>
      <w:r w:rsidR="00326A34">
        <w:rPr>
          <w:rFonts w:ascii="Arial" w:hAnsi="Arial" w:cs="Arial"/>
          <w:sz w:val="20"/>
          <w:szCs w:val="20"/>
        </w:rPr>
        <w:t xml:space="preserve"> ξέρετε, διαφέρουμε πολύ για το πώς θεωρούμε εμείς το φοιτητικό κίνημα. Για εμάς φοιτητικό κίνημα δεν είναι να οργανώνεις </w:t>
      </w:r>
      <w:r>
        <w:rPr>
          <w:rFonts w:ascii="Arial" w:hAnsi="Arial" w:cs="Arial"/>
          <w:sz w:val="20"/>
          <w:szCs w:val="20"/>
        </w:rPr>
        <w:t>εκδρομές στη Μύκονο !</w:t>
      </w:r>
    </w:p>
    <w:p w:rsidR="00AB5A3C"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sidRPr="00DA5456">
        <w:rPr>
          <w:rFonts w:ascii="Arial" w:hAnsi="Arial" w:cs="Arial"/>
          <w:b/>
          <w:sz w:val="20"/>
          <w:szCs w:val="20"/>
        </w:rPr>
        <w:t>ΧΡΗΣΤΟΣ ΚΕΛΛΑΣ</w:t>
      </w:r>
      <w:r w:rsidR="004D5F18">
        <w:rPr>
          <w:rFonts w:ascii="Arial" w:hAnsi="Arial" w:cs="Arial"/>
          <w:b/>
          <w:sz w:val="20"/>
          <w:szCs w:val="20"/>
        </w:rPr>
        <w:t xml:space="preserve"> </w:t>
      </w:r>
      <w:r w:rsidRPr="00DA5456">
        <w:rPr>
          <w:rFonts w:ascii="Arial" w:hAnsi="Arial" w:cs="Arial"/>
          <w:b/>
          <w:sz w:val="20"/>
          <w:szCs w:val="20"/>
        </w:rPr>
        <w:t>(Εισηγητής της Ν.Δ.):</w:t>
      </w:r>
      <w:r>
        <w:rPr>
          <w:rFonts w:ascii="Arial" w:hAnsi="Arial" w:cs="Arial"/>
          <w:sz w:val="20"/>
          <w:szCs w:val="20"/>
        </w:rPr>
        <w:t xml:space="preserve"> Φοιτητικό κίνημα είναι να  βγάλουν  τους </w:t>
      </w:r>
      <w:r w:rsidR="004D5F18">
        <w:rPr>
          <w:rFonts w:ascii="Arial" w:hAnsi="Arial" w:cs="Arial"/>
          <w:sz w:val="20"/>
          <w:szCs w:val="20"/>
        </w:rPr>
        <w:t>Ρουβίκω</w:t>
      </w:r>
      <w:r>
        <w:rPr>
          <w:rFonts w:ascii="Arial" w:hAnsi="Arial" w:cs="Arial"/>
          <w:sz w:val="20"/>
          <w:szCs w:val="20"/>
        </w:rPr>
        <w:t xml:space="preserve">νες </w:t>
      </w:r>
      <w:r w:rsidR="004D5F18">
        <w:rPr>
          <w:rFonts w:ascii="Arial" w:hAnsi="Arial" w:cs="Arial"/>
          <w:sz w:val="20"/>
          <w:szCs w:val="20"/>
        </w:rPr>
        <w:t xml:space="preserve">από τα πανεπιστήμια οι φοιτητές ; </w:t>
      </w:r>
    </w:p>
    <w:p w:rsidR="00326A34"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sidRPr="00DA5456">
        <w:rPr>
          <w:rFonts w:ascii="Arial" w:hAnsi="Arial" w:cs="Arial"/>
          <w:b/>
          <w:sz w:val="20"/>
          <w:szCs w:val="20"/>
        </w:rPr>
        <w:t>ΚΩΝΣΤΑΝΤΙΝΟΣ ΓΑΒΡΟΓΛΟΥ (Υπουργός Παιδείας, Έρευνας και Θρησκευμάτων):</w:t>
      </w:r>
      <w:r>
        <w:rPr>
          <w:rFonts w:ascii="Arial" w:hAnsi="Arial" w:cs="Arial"/>
          <w:sz w:val="20"/>
          <w:szCs w:val="20"/>
        </w:rPr>
        <w:t xml:space="preserve"> Όχι.</w:t>
      </w:r>
    </w:p>
    <w:p w:rsidR="00AB5A3C"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sidRPr="00DA5456">
        <w:rPr>
          <w:rFonts w:ascii="Arial" w:hAnsi="Arial" w:cs="Arial"/>
          <w:b/>
          <w:sz w:val="20"/>
          <w:szCs w:val="20"/>
        </w:rPr>
        <w:t>ΧΡΗΣΤΟΣ ΚΕΛΛΑΣ</w:t>
      </w:r>
      <w:r w:rsidR="004D5F18">
        <w:rPr>
          <w:rFonts w:ascii="Arial" w:hAnsi="Arial" w:cs="Arial"/>
          <w:b/>
          <w:sz w:val="20"/>
          <w:szCs w:val="20"/>
        </w:rPr>
        <w:t xml:space="preserve"> </w:t>
      </w:r>
      <w:r w:rsidRPr="00DA5456">
        <w:rPr>
          <w:rFonts w:ascii="Arial" w:hAnsi="Arial" w:cs="Arial"/>
          <w:b/>
          <w:sz w:val="20"/>
          <w:szCs w:val="20"/>
        </w:rPr>
        <w:t>(Εισηγητής της Ν.Δ.):</w:t>
      </w:r>
      <w:r w:rsidR="004D5F18">
        <w:rPr>
          <w:rFonts w:ascii="Arial" w:hAnsi="Arial" w:cs="Arial"/>
          <w:sz w:val="20"/>
          <w:szCs w:val="20"/>
        </w:rPr>
        <w:t xml:space="preserve"> Πώς</w:t>
      </w:r>
      <w:r>
        <w:rPr>
          <w:rFonts w:ascii="Arial" w:hAnsi="Arial" w:cs="Arial"/>
          <w:sz w:val="20"/>
          <w:szCs w:val="20"/>
        </w:rPr>
        <w:t xml:space="preserve"> όχι; Για τη Μύκονο</w:t>
      </w:r>
      <w:r w:rsidR="004D5F18">
        <w:rPr>
          <w:rFonts w:ascii="Arial" w:hAnsi="Arial" w:cs="Arial"/>
          <w:sz w:val="20"/>
          <w:szCs w:val="20"/>
        </w:rPr>
        <w:t>,</w:t>
      </w:r>
      <w:r w:rsidR="00AB5A3C">
        <w:rPr>
          <w:rFonts w:ascii="Arial" w:hAnsi="Arial" w:cs="Arial"/>
          <w:sz w:val="20"/>
          <w:szCs w:val="20"/>
        </w:rPr>
        <w:t xml:space="preserve"> γιατί το λέτε;</w:t>
      </w:r>
    </w:p>
    <w:p w:rsidR="00326A34"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sidRPr="00DA5456">
        <w:rPr>
          <w:rFonts w:ascii="Arial" w:hAnsi="Arial" w:cs="Arial"/>
          <w:b/>
          <w:sz w:val="20"/>
          <w:szCs w:val="20"/>
        </w:rPr>
        <w:t>ΚΩΝΣΤΑΝΤΙΝΟΣ ΓΑΒΡΟΓΛΟΥ (Υπουργός Παιδείας, Έρευνας και Θρησκευμάτων):</w:t>
      </w:r>
      <w:r>
        <w:rPr>
          <w:rFonts w:ascii="Arial" w:hAnsi="Arial" w:cs="Arial"/>
          <w:sz w:val="20"/>
          <w:szCs w:val="20"/>
        </w:rPr>
        <w:t xml:space="preserve"> Μπορούμε να πούμε και «Σαντορίνη»</w:t>
      </w:r>
      <w:r w:rsidR="00E85242">
        <w:rPr>
          <w:rFonts w:ascii="Arial" w:hAnsi="Arial" w:cs="Arial"/>
          <w:sz w:val="20"/>
          <w:szCs w:val="20"/>
        </w:rPr>
        <w:t>, δεν πειράζει</w:t>
      </w:r>
      <w:r>
        <w:rPr>
          <w:rFonts w:ascii="Arial" w:hAnsi="Arial" w:cs="Arial"/>
          <w:sz w:val="20"/>
          <w:szCs w:val="20"/>
        </w:rPr>
        <w:t xml:space="preserve"> μη θεωρηθεί ότι α</w:t>
      </w:r>
      <w:r w:rsidR="00E85242">
        <w:rPr>
          <w:rFonts w:ascii="Arial" w:hAnsi="Arial" w:cs="Arial"/>
          <w:sz w:val="20"/>
          <w:szCs w:val="20"/>
        </w:rPr>
        <w:t>δικούμε άλλα νησιά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086421">
        <w:rPr>
          <w:rFonts w:ascii="Arial" w:hAnsi="Arial" w:cs="Arial"/>
          <w:b/>
          <w:sz w:val="20"/>
          <w:szCs w:val="20"/>
        </w:rPr>
        <w:t>ΧΡΗΣΤΟΣ ΚΕΛΛΑΣ</w:t>
      </w:r>
      <w:r w:rsidR="00E85242">
        <w:rPr>
          <w:rFonts w:ascii="Arial" w:hAnsi="Arial" w:cs="Arial"/>
          <w:b/>
          <w:sz w:val="20"/>
          <w:szCs w:val="20"/>
        </w:rPr>
        <w:t xml:space="preserve"> </w:t>
      </w:r>
      <w:r w:rsidRPr="00086421">
        <w:rPr>
          <w:rFonts w:ascii="Arial" w:hAnsi="Arial" w:cs="Arial"/>
          <w:b/>
          <w:sz w:val="20"/>
          <w:szCs w:val="20"/>
        </w:rPr>
        <w:t xml:space="preserve">(Εισηγητής της Ν.Δ.): </w:t>
      </w:r>
      <w:r>
        <w:rPr>
          <w:rFonts w:ascii="Arial" w:hAnsi="Arial" w:cs="Arial"/>
          <w:sz w:val="20"/>
          <w:szCs w:val="20"/>
        </w:rPr>
        <w:t>Ναι, ό</w:t>
      </w:r>
      <w:r w:rsidR="00E85242">
        <w:rPr>
          <w:rFonts w:ascii="Arial" w:hAnsi="Arial" w:cs="Arial"/>
          <w:sz w:val="20"/>
          <w:szCs w:val="20"/>
        </w:rPr>
        <w:t>,</w:t>
      </w:r>
      <w:r>
        <w:rPr>
          <w:rFonts w:ascii="Arial" w:hAnsi="Arial" w:cs="Arial"/>
          <w:sz w:val="20"/>
          <w:szCs w:val="20"/>
        </w:rPr>
        <w:t>τι θέλετε. Τ</w:t>
      </w:r>
      <w:r w:rsidR="00E85242">
        <w:rPr>
          <w:rFonts w:ascii="Arial" w:hAnsi="Arial" w:cs="Arial"/>
          <w:sz w:val="20"/>
          <w:szCs w:val="20"/>
        </w:rPr>
        <w:t>ο φοιτητικό κίνημα δεν είναι</w:t>
      </w:r>
      <w:r>
        <w:rPr>
          <w:rFonts w:ascii="Arial" w:hAnsi="Arial" w:cs="Arial"/>
          <w:sz w:val="20"/>
          <w:szCs w:val="20"/>
        </w:rPr>
        <w:t xml:space="preserve"> η Σχολή να </w:t>
      </w:r>
      <w:proofErr w:type="spellStart"/>
      <w:r>
        <w:rPr>
          <w:rFonts w:ascii="Arial" w:hAnsi="Arial" w:cs="Arial"/>
          <w:sz w:val="20"/>
          <w:szCs w:val="20"/>
        </w:rPr>
        <w:t>αστυνομεύει</w:t>
      </w:r>
      <w:proofErr w:type="spellEnd"/>
      <w:r>
        <w:rPr>
          <w:rFonts w:ascii="Arial" w:hAnsi="Arial" w:cs="Arial"/>
          <w:sz w:val="20"/>
          <w:szCs w:val="20"/>
        </w:rPr>
        <w:t xml:space="preserve"> το περιβάλλον.</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b/>
          <w:sz w:val="20"/>
          <w:szCs w:val="20"/>
        </w:rPr>
        <w:t>ΔΗΜΗΤΡΙΟΣ ΣΕΒΑΣΤΑΚΗΣ (Πρόεδρος της Επιτροπής</w:t>
      </w:r>
      <w:r w:rsidRPr="00DA5456">
        <w:rPr>
          <w:rFonts w:ascii="Arial" w:hAnsi="Arial" w:cs="Arial"/>
          <w:b/>
          <w:sz w:val="20"/>
          <w:szCs w:val="20"/>
        </w:rPr>
        <w:t>):</w:t>
      </w:r>
      <w:r>
        <w:rPr>
          <w:rFonts w:ascii="Arial" w:hAnsi="Arial" w:cs="Arial"/>
          <w:sz w:val="20"/>
          <w:szCs w:val="20"/>
        </w:rPr>
        <w:t xml:space="preserve"> Αφήνω την αγορά να αυτορυθμιστεί, διότι θα χάσουμε.</w:t>
      </w:r>
    </w:p>
    <w:p w:rsidR="00326A34" w:rsidRPr="008B3348"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8B3348">
        <w:rPr>
          <w:rFonts w:ascii="Arial" w:hAnsi="Arial" w:cs="Arial"/>
          <w:b/>
          <w:sz w:val="20"/>
          <w:szCs w:val="20"/>
        </w:rPr>
        <w:t>ΧΡΗΣΤΟΣ ΚΕΛΛΑΣ</w:t>
      </w:r>
      <w:r w:rsidR="00E85242">
        <w:rPr>
          <w:rFonts w:ascii="Arial" w:hAnsi="Arial" w:cs="Arial"/>
          <w:b/>
          <w:sz w:val="20"/>
          <w:szCs w:val="20"/>
        </w:rPr>
        <w:t xml:space="preserve"> </w:t>
      </w:r>
      <w:r w:rsidRPr="008B3348">
        <w:rPr>
          <w:rFonts w:ascii="Arial" w:hAnsi="Arial" w:cs="Arial"/>
          <w:b/>
          <w:sz w:val="20"/>
          <w:szCs w:val="20"/>
        </w:rPr>
        <w:t>(Εισηγητής της Ν.Δ.):</w:t>
      </w:r>
      <w:r>
        <w:rPr>
          <w:rFonts w:ascii="Arial" w:hAnsi="Arial" w:cs="Arial"/>
          <w:b/>
          <w:sz w:val="20"/>
          <w:szCs w:val="20"/>
        </w:rPr>
        <w:t xml:space="preserve"> </w:t>
      </w:r>
      <w:r w:rsidRPr="008B3348">
        <w:rPr>
          <w:rFonts w:ascii="Arial" w:hAnsi="Arial" w:cs="Arial"/>
          <w:sz w:val="20"/>
          <w:szCs w:val="20"/>
        </w:rPr>
        <w:t xml:space="preserve">Αρχίζετε και έρχεστε στις </w:t>
      </w:r>
      <w:r w:rsidR="00E85242" w:rsidRPr="008B3348">
        <w:rPr>
          <w:rFonts w:ascii="Arial" w:hAnsi="Arial" w:cs="Arial"/>
          <w:sz w:val="20"/>
          <w:szCs w:val="20"/>
        </w:rPr>
        <w:t>πεποιθήσεις</w:t>
      </w:r>
      <w:r w:rsidRPr="008B3348">
        <w:rPr>
          <w:rFonts w:ascii="Arial" w:hAnsi="Arial" w:cs="Arial"/>
          <w:sz w:val="20"/>
          <w:szCs w:val="20"/>
        </w:rPr>
        <w:t xml:space="preserve"> μας.</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8B3348">
        <w:rPr>
          <w:rFonts w:ascii="Arial" w:hAnsi="Arial" w:cs="Arial"/>
          <w:b/>
          <w:sz w:val="20"/>
          <w:szCs w:val="20"/>
        </w:rPr>
        <w:t>ΔΗΜΗΤΡΙΟΣ ΣΕΒΑΣΤΑΚΗΣ (Πρόεδρος της Επιτροπής):</w:t>
      </w:r>
      <w:r w:rsidRPr="008B3348">
        <w:rPr>
          <w:rFonts w:ascii="Arial" w:hAnsi="Arial" w:cs="Arial"/>
          <w:sz w:val="20"/>
          <w:szCs w:val="20"/>
        </w:rPr>
        <w:t xml:space="preserve"> </w:t>
      </w:r>
      <w:r w:rsidR="00E85242">
        <w:rPr>
          <w:rFonts w:ascii="Arial" w:hAnsi="Arial" w:cs="Arial"/>
          <w:sz w:val="20"/>
          <w:szCs w:val="20"/>
        </w:rPr>
        <w:t>Είναι σίγουρο</w:t>
      </w:r>
      <w:r>
        <w:rPr>
          <w:rFonts w:ascii="Arial" w:hAnsi="Arial" w:cs="Arial"/>
          <w:sz w:val="20"/>
          <w:szCs w:val="20"/>
        </w:rPr>
        <w:t xml:space="preserve"> ότι </w:t>
      </w:r>
      <w:r w:rsidR="00E85242">
        <w:rPr>
          <w:rFonts w:ascii="Arial" w:hAnsi="Arial" w:cs="Arial"/>
          <w:sz w:val="20"/>
          <w:szCs w:val="20"/>
        </w:rPr>
        <w:t>υπονομεύει, όταν παρεμβαίνει</w:t>
      </w:r>
      <w:r>
        <w:rPr>
          <w:rFonts w:ascii="Arial" w:hAnsi="Arial" w:cs="Arial"/>
          <w:sz w:val="20"/>
          <w:szCs w:val="20"/>
        </w:rPr>
        <w:t xml:space="preserve"> ο ένας ομιλητής στον άλλον, διαρρηγνύοντας τη συνέχεια του λόγου. Αυτός που δεν μπορεί να παραλάβει το μήνυμα, τη θέση, το επιχείρημα, είναι ο ακροατής, αυτός στον οποίο απευθυνόμαστε. Δεν κάνουμε μεταξύ μας μόνο το διάλογο, απευθυνόμαστε σε κάποιους ανθρώπους. Αυτή τη στιγμή</w:t>
      </w:r>
      <w:r w:rsidR="00E85242">
        <w:rPr>
          <w:rFonts w:ascii="Arial" w:hAnsi="Arial" w:cs="Arial"/>
          <w:sz w:val="20"/>
          <w:szCs w:val="20"/>
        </w:rPr>
        <w:t>,</w:t>
      </w:r>
      <w:r>
        <w:rPr>
          <w:rFonts w:ascii="Arial" w:hAnsi="Arial" w:cs="Arial"/>
          <w:sz w:val="20"/>
          <w:szCs w:val="20"/>
        </w:rPr>
        <w:t xml:space="preserve">  ακούνε  τον Υπουργό, το ρυθμιστικό σκέλος και περιμένουν να ακούσουν την εξειδίκευση, τον προσδιορισμό των ρυθμίσεων, πάρα πολλοί άνθρωποι, οι οποίοι δεν τους τα έχει φέρει και εύκολα η ζωή. Πρέπει, λοιπόν, αυτό να το σεβαστούμε.</w:t>
      </w:r>
    </w:p>
    <w:p w:rsidR="00AB5A3C" w:rsidRDefault="00E85242" w:rsidP="00AB5A3C">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Το λόγο έχει ο κ.</w:t>
      </w:r>
      <w:r w:rsidR="00326A34">
        <w:rPr>
          <w:rFonts w:ascii="Arial" w:hAnsi="Arial" w:cs="Arial"/>
          <w:sz w:val="20"/>
          <w:szCs w:val="20"/>
        </w:rPr>
        <w:t xml:space="preserve"> Υπουργός.</w:t>
      </w:r>
    </w:p>
    <w:p w:rsidR="00326A34"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sidRPr="00DA5456">
        <w:rPr>
          <w:rFonts w:ascii="Arial" w:hAnsi="Arial" w:cs="Arial"/>
          <w:b/>
          <w:sz w:val="20"/>
          <w:szCs w:val="20"/>
        </w:rPr>
        <w:lastRenderedPageBreak/>
        <w:t xml:space="preserve">ΚΩΝΣΤΑΝΤΙΝΟΣ ΓΑΒΡΟΓΛΟΥ (Υπουργός Παιδείας, Έρευνας και Θρησκευμάτων): </w:t>
      </w:r>
      <w:r>
        <w:rPr>
          <w:rFonts w:ascii="Arial" w:hAnsi="Arial" w:cs="Arial"/>
          <w:sz w:val="20"/>
          <w:szCs w:val="20"/>
        </w:rPr>
        <w:t>Λέω, λοιπόν, να δεχτούμε ότι περνάει μια κρίση το φοιτητικό κίνημα, το συζητάμε</w:t>
      </w:r>
      <w:r w:rsidR="00A96763">
        <w:rPr>
          <w:rFonts w:ascii="Arial" w:hAnsi="Arial" w:cs="Arial"/>
          <w:sz w:val="20"/>
          <w:szCs w:val="20"/>
        </w:rPr>
        <w:t>,</w:t>
      </w:r>
      <w:r>
        <w:rPr>
          <w:rFonts w:ascii="Arial" w:hAnsi="Arial" w:cs="Arial"/>
          <w:sz w:val="20"/>
          <w:szCs w:val="20"/>
        </w:rPr>
        <w:t xml:space="preserve"> δημόσια</w:t>
      </w:r>
      <w:r w:rsidR="00A96763">
        <w:rPr>
          <w:rFonts w:ascii="Arial" w:hAnsi="Arial" w:cs="Arial"/>
          <w:sz w:val="20"/>
          <w:szCs w:val="20"/>
        </w:rPr>
        <w:t>,</w:t>
      </w:r>
      <w:r>
        <w:rPr>
          <w:rFonts w:ascii="Arial" w:hAnsi="Arial" w:cs="Arial"/>
          <w:sz w:val="20"/>
          <w:szCs w:val="20"/>
        </w:rPr>
        <w:t xml:space="preserve"> το τι σημαίνει αυτό, το συζητάνε οι φοιτητές. Είναι ένα πολύ σοβαρό κοινωνικό πρόβλημα,  θέτει  θέματα δημ</w:t>
      </w:r>
      <w:r w:rsidR="00A96763">
        <w:rPr>
          <w:rFonts w:ascii="Arial" w:hAnsi="Arial" w:cs="Arial"/>
          <w:sz w:val="20"/>
          <w:szCs w:val="20"/>
        </w:rPr>
        <w:t>οκρατίας κ.λπ.. Είναι σαφέστατο</w:t>
      </w:r>
      <w:r>
        <w:rPr>
          <w:rFonts w:ascii="Arial" w:hAnsi="Arial" w:cs="Arial"/>
          <w:sz w:val="20"/>
          <w:szCs w:val="20"/>
        </w:rPr>
        <w:t xml:space="preserve"> ότι</w:t>
      </w:r>
      <w:r w:rsidR="00A96763">
        <w:rPr>
          <w:rFonts w:ascii="Arial" w:hAnsi="Arial" w:cs="Arial"/>
          <w:sz w:val="20"/>
          <w:szCs w:val="20"/>
        </w:rPr>
        <w:t>,</w:t>
      </w:r>
      <w:r>
        <w:rPr>
          <w:rFonts w:ascii="Arial" w:hAnsi="Arial" w:cs="Arial"/>
          <w:sz w:val="20"/>
          <w:szCs w:val="20"/>
        </w:rPr>
        <w:t xml:space="preserve"> αν υπήρχε μια ουσιαστική παρουσία του, πάρα πολλά πράγματα δεν θα ήταν έτσι στα πανεπιστήμια ή σε συγκεκριμένα πανεπιστήμια, όπως δεν ήταν κα</w:t>
      </w:r>
      <w:r w:rsidR="00A96763">
        <w:rPr>
          <w:rFonts w:ascii="Arial" w:hAnsi="Arial" w:cs="Arial"/>
          <w:sz w:val="20"/>
          <w:szCs w:val="20"/>
        </w:rPr>
        <w:t>ι τόσο καιρό. Το έχουμε και στο</w:t>
      </w:r>
      <w:r>
        <w:rPr>
          <w:rFonts w:ascii="Arial" w:hAnsi="Arial" w:cs="Arial"/>
          <w:sz w:val="20"/>
          <w:szCs w:val="20"/>
        </w:rPr>
        <w:t xml:space="preserve"> συνδικαλισμό αυτό, η κοινωνία μας πέρασε μια τεράστια οικονομική κρίση, αυτό έχει επιπτώσεις πολλαπλές. Θα ξαναβρεθεί μια ισορροπία. Να μην συζητάμε αυτά τα ζητήματα μεταξύ μας, που είναι ζητήματα  βαθιάς δημοκρατίας, παρά μόνο να γίνεται η αναφορά</w:t>
      </w:r>
      <w:r w:rsidR="00A96763">
        <w:rPr>
          <w:rFonts w:ascii="Arial" w:hAnsi="Arial" w:cs="Arial"/>
          <w:sz w:val="20"/>
          <w:szCs w:val="20"/>
        </w:rPr>
        <w:t>,</w:t>
      </w:r>
      <w:r>
        <w:rPr>
          <w:rFonts w:ascii="Arial" w:hAnsi="Arial" w:cs="Arial"/>
          <w:sz w:val="20"/>
          <w:szCs w:val="20"/>
        </w:rPr>
        <w:t xml:space="preserve"> με τον τρόπο</w:t>
      </w:r>
      <w:r w:rsidR="00A96763">
        <w:rPr>
          <w:rFonts w:ascii="Arial" w:hAnsi="Arial" w:cs="Arial"/>
          <w:sz w:val="20"/>
          <w:szCs w:val="20"/>
        </w:rPr>
        <w:t>,</w:t>
      </w:r>
      <w:r>
        <w:rPr>
          <w:rFonts w:ascii="Arial" w:hAnsi="Arial" w:cs="Arial"/>
          <w:sz w:val="20"/>
          <w:szCs w:val="20"/>
        </w:rPr>
        <w:t xml:space="preserve"> που γίνεται;</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Ο κ. Γρηγοράκος έθεσε κάποια θέματα. Νομίζω ότι απαντήθηκαν χθες, μπορεί να τα δει από τη μαγνητοσκοπημένη  απάντηση</w:t>
      </w:r>
      <w:r w:rsidR="00A96763">
        <w:rPr>
          <w:rFonts w:ascii="Arial" w:hAnsi="Arial" w:cs="Arial"/>
          <w:sz w:val="20"/>
          <w:szCs w:val="20"/>
        </w:rPr>
        <w:t>, που έδωσα</w:t>
      </w:r>
      <w:r>
        <w:rPr>
          <w:rFonts w:ascii="Arial" w:hAnsi="Arial" w:cs="Arial"/>
          <w:sz w:val="20"/>
          <w:szCs w:val="20"/>
        </w:rPr>
        <w:t xml:space="preserve"> χθες. Πάντως, χρησιμοποίησε μία λέξη που ήταν το «μπουρδούκλωμα», «τα νέα πανεπιστήμια Θεσσαλίας, ΕΚΠΑ και Γεωπονικό, όλο αυτό είναι ένα </w:t>
      </w:r>
      <w:r w:rsidRPr="00AC0804">
        <w:rPr>
          <w:rFonts w:ascii="Arial" w:hAnsi="Arial" w:cs="Arial"/>
          <w:sz w:val="20"/>
          <w:szCs w:val="20"/>
        </w:rPr>
        <w:t>μπουρδούκλωμα</w:t>
      </w:r>
      <w:r>
        <w:rPr>
          <w:rFonts w:ascii="Arial" w:hAnsi="Arial" w:cs="Arial"/>
          <w:sz w:val="20"/>
          <w:szCs w:val="20"/>
        </w:rPr>
        <w:t xml:space="preserve">». Νομίζω είναι μια  απαξίωση και καλό είναι να θεωρήσουμε ότι </w:t>
      </w:r>
      <w:r w:rsidR="00A96763">
        <w:rPr>
          <w:rFonts w:ascii="Arial" w:hAnsi="Arial" w:cs="Arial"/>
          <w:sz w:val="20"/>
          <w:szCs w:val="20"/>
        </w:rPr>
        <w:t xml:space="preserve">χρησιμοποίησε </w:t>
      </w:r>
      <w:r>
        <w:rPr>
          <w:rFonts w:ascii="Arial" w:hAnsi="Arial" w:cs="Arial"/>
          <w:sz w:val="20"/>
          <w:szCs w:val="20"/>
        </w:rPr>
        <w:t>μια λέξη</w:t>
      </w:r>
      <w:r w:rsidR="00A96763">
        <w:rPr>
          <w:rFonts w:ascii="Arial" w:hAnsi="Arial" w:cs="Arial"/>
          <w:sz w:val="20"/>
          <w:szCs w:val="20"/>
        </w:rPr>
        <w:t>,</w:t>
      </w:r>
      <w:r>
        <w:rPr>
          <w:rFonts w:ascii="Arial" w:hAnsi="Arial" w:cs="Arial"/>
          <w:sz w:val="20"/>
          <w:szCs w:val="20"/>
        </w:rPr>
        <w:t xml:space="preserve"> επειδή δεν έβρισκε εκείνη τη στιγμή άλλη. </w:t>
      </w:r>
    </w:p>
    <w:p w:rsidR="00AB5A3C"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Κύριε Δελή, σημείωσα και αυτό το είπατε</w:t>
      </w:r>
      <w:r w:rsidR="00B61BED">
        <w:rPr>
          <w:rFonts w:ascii="Arial" w:hAnsi="Arial" w:cs="Arial"/>
          <w:sz w:val="20"/>
          <w:szCs w:val="20"/>
        </w:rPr>
        <w:t>,</w:t>
      </w:r>
      <w:r>
        <w:rPr>
          <w:rFonts w:ascii="Arial" w:hAnsi="Arial" w:cs="Arial"/>
          <w:sz w:val="20"/>
          <w:szCs w:val="20"/>
        </w:rPr>
        <w:t xml:space="preserve"> με αυτό τον τρόπο, το έχετε εξάλλου γραμμένο, ότι </w:t>
      </w:r>
      <w:r w:rsidR="0032347D">
        <w:rPr>
          <w:rFonts w:ascii="Arial" w:hAnsi="Arial" w:cs="Arial"/>
          <w:sz w:val="20"/>
          <w:szCs w:val="20"/>
        </w:rPr>
        <w:t>«</w:t>
      </w:r>
      <w:r>
        <w:rPr>
          <w:rFonts w:ascii="Arial" w:hAnsi="Arial" w:cs="Arial"/>
          <w:sz w:val="20"/>
          <w:szCs w:val="20"/>
        </w:rPr>
        <w:t>οι συνέργειες</w:t>
      </w:r>
      <w:r w:rsidR="0032347D">
        <w:rPr>
          <w:rFonts w:ascii="Arial" w:hAnsi="Arial" w:cs="Arial"/>
          <w:sz w:val="20"/>
          <w:szCs w:val="20"/>
        </w:rPr>
        <w:t>»</w:t>
      </w:r>
      <w:r>
        <w:rPr>
          <w:rFonts w:ascii="Arial" w:hAnsi="Arial" w:cs="Arial"/>
          <w:sz w:val="20"/>
          <w:szCs w:val="20"/>
        </w:rPr>
        <w:t xml:space="preserve">, εσείς το αποκαλέσατε «απορρόφηση», </w:t>
      </w:r>
      <w:r w:rsidR="0032347D">
        <w:rPr>
          <w:rFonts w:ascii="Arial" w:hAnsi="Arial" w:cs="Arial"/>
          <w:sz w:val="20"/>
          <w:szCs w:val="20"/>
        </w:rPr>
        <w:t>«ανάμεσα στα Τ.Ε.Ι. και τα πανεπιστήμια</w:t>
      </w:r>
      <w:r>
        <w:rPr>
          <w:rFonts w:ascii="Arial" w:hAnsi="Arial" w:cs="Arial"/>
          <w:sz w:val="20"/>
          <w:szCs w:val="20"/>
        </w:rPr>
        <w:t xml:space="preserve"> αποδεικνύουν ότι το κάνουμε για τις μεγάλες επιχειρήσεις</w:t>
      </w:r>
      <w:r w:rsidR="0032347D">
        <w:rPr>
          <w:rFonts w:ascii="Arial" w:hAnsi="Arial" w:cs="Arial"/>
          <w:sz w:val="20"/>
          <w:szCs w:val="20"/>
        </w:rPr>
        <w:t>». Σ</w:t>
      </w:r>
      <w:r>
        <w:rPr>
          <w:rFonts w:ascii="Arial" w:hAnsi="Arial" w:cs="Arial"/>
          <w:sz w:val="20"/>
          <w:szCs w:val="20"/>
        </w:rPr>
        <w:t>ωστά;  Κατα</w:t>
      </w:r>
      <w:r w:rsidR="00B61BED">
        <w:rPr>
          <w:rFonts w:ascii="Arial" w:hAnsi="Arial" w:cs="Arial"/>
          <w:sz w:val="20"/>
          <w:szCs w:val="20"/>
        </w:rPr>
        <w:t>λαβαίνετε</w:t>
      </w:r>
      <w:r>
        <w:rPr>
          <w:rFonts w:ascii="Arial" w:hAnsi="Arial" w:cs="Arial"/>
          <w:sz w:val="20"/>
          <w:szCs w:val="20"/>
        </w:rPr>
        <w:t xml:space="preserve"> ότι</w:t>
      </w:r>
      <w:r w:rsidR="00B61BED">
        <w:rPr>
          <w:rFonts w:ascii="Arial" w:hAnsi="Arial" w:cs="Arial"/>
          <w:sz w:val="20"/>
          <w:szCs w:val="20"/>
        </w:rPr>
        <w:t>,</w:t>
      </w:r>
      <w:r>
        <w:rPr>
          <w:rFonts w:ascii="Arial" w:hAnsi="Arial" w:cs="Arial"/>
          <w:sz w:val="20"/>
          <w:szCs w:val="20"/>
        </w:rPr>
        <w:t xml:space="preserve"> με αυτή τη λογική</w:t>
      </w:r>
      <w:r w:rsidR="00B61BED">
        <w:rPr>
          <w:rFonts w:ascii="Arial" w:hAnsi="Arial" w:cs="Arial"/>
          <w:sz w:val="20"/>
          <w:szCs w:val="20"/>
        </w:rPr>
        <w:t>,</w:t>
      </w:r>
      <w:r>
        <w:rPr>
          <w:rFonts w:ascii="Arial" w:hAnsi="Arial" w:cs="Arial"/>
          <w:sz w:val="20"/>
          <w:szCs w:val="20"/>
        </w:rPr>
        <w:t xml:space="preserve"> θα «κοβόσασταν» στο δημοτικό; «Κάνεις κάτι για τις μεγάλες επιχειρήσεις». Από πού προκύπτει; Και δίνετε το παράδειγμα ότι το κάνουμε στα Ψαχνά, αυτό που κάνουμε, γιατί είναι κοντά σε μια πολυεθνική τσιμεντοβιομηχανία</w:t>
      </w:r>
      <w:r w:rsidR="00B61BED">
        <w:rPr>
          <w:rFonts w:ascii="Arial" w:hAnsi="Arial" w:cs="Arial"/>
          <w:sz w:val="20"/>
          <w:szCs w:val="20"/>
        </w:rPr>
        <w:t>,</w:t>
      </w:r>
      <w:r>
        <w:rPr>
          <w:rFonts w:ascii="Arial" w:hAnsi="Arial" w:cs="Arial"/>
          <w:sz w:val="20"/>
          <w:szCs w:val="20"/>
        </w:rPr>
        <w:t xml:space="preserve"> που βρίσκεται εκεί. Μα</w:t>
      </w:r>
      <w:r w:rsidR="00B61BED">
        <w:rPr>
          <w:rFonts w:ascii="Arial" w:hAnsi="Arial" w:cs="Arial"/>
          <w:sz w:val="20"/>
          <w:szCs w:val="20"/>
        </w:rPr>
        <w:t>,</w:t>
      </w:r>
      <w:r>
        <w:rPr>
          <w:rFonts w:ascii="Arial" w:hAnsi="Arial" w:cs="Arial"/>
          <w:sz w:val="20"/>
          <w:szCs w:val="20"/>
        </w:rPr>
        <w:t xml:space="preserve"> το είπαμε πενήντα φορές, τα πανεπιστήμια έχουν</w:t>
      </w:r>
      <w:r w:rsidR="00B61BED">
        <w:rPr>
          <w:rFonts w:ascii="Arial" w:hAnsi="Arial" w:cs="Arial"/>
          <w:sz w:val="20"/>
          <w:szCs w:val="20"/>
        </w:rPr>
        <w:t xml:space="preserve"> </w:t>
      </w:r>
      <w:r>
        <w:rPr>
          <w:rFonts w:ascii="Arial" w:hAnsi="Arial" w:cs="Arial"/>
          <w:sz w:val="20"/>
          <w:szCs w:val="20"/>
        </w:rPr>
        <w:t xml:space="preserve">ένα εθνικό ρόλο, δεν έχουν ένα τοπικό ρόλο.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Τα διετή προγράμματα σπουδών έχουν έναν τοπικό ρόλο και όχι εθνικό ρόλο. Τώρα, η τσιμεντοβιομηχανία κοντά στα Ψαχνά, που αυτό οδήγησε στο να γίνει όλη αυτή η ιστορία με το Πανεπιστήμιο Αθηνών, πραγματικά, δεν το κατανοώ.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Βεβαίως, ρωτάτε</w:t>
      </w:r>
      <w:r w:rsidR="00706A48">
        <w:rPr>
          <w:rFonts w:ascii="Arial" w:hAnsi="Arial" w:cs="Arial"/>
          <w:sz w:val="20"/>
          <w:szCs w:val="20"/>
        </w:rPr>
        <w:t xml:space="preserve"> «Π</w:t>
      </w:r>
      <w:r>
        <w:rPr>
          <w:rFonts w:ascii="Arial" w:hAnsi="Arial" w:cs="Arial"/>
          <w:sz w:val="20"/>
          <w:szCs w:val="20"/>
        </w:rPr>
        <w:t>ώς θα στηριχθεί η λειτουργία των νέων πανεπιστημίων». Όπως στηρίζουμε αυτό</w:t>
      </w:r>
      <w:r w:rsidR="00706A48">
        <w:rPr>
          <w:rFonts w:ascii="Arial" w:hAnsi="Arial" w:cs="Arial"/>
          <w:sz w:val="20"/>
          <w:szCs w:val="20"/>
        </w:rPr>
        <w:t>,</w:t>
      </w:r>
      <w:r>
        <w:rPr>
          <w:rFonts w:ascii="Arial" w:hAnsi="Arial" w:cs="Arial"/>
          <w:sz w:val="20"/>
          <w:szCs w:val="20"/>
        </w:rPr>
        <w:t xml:space="preserve"> που έγινε</w:t>
      </w:r>
      <w:r w:rsidR="00706A48">
        <w:rPr>
          <w:rFonts w:ascii="Arial" w:hAnsi="Arial" w:cs="Arial"/>
          <w:sz w:val="20"/>
          <w:szCs w:val="20"/>
        </w:rPr>
        <w:t>,</w:t>
      </w:r>
      <w:r>
        <w:rPr>
          <w:rFonts w:ascii="Arial" w:hAnsi="Arial" w:cs="Arial"/>
          <w:sz w:val="20"/>
          <w:szCs w:val="20"/>
        </w:rPr>
        <w:t xml:space="preserve"> στα Ιόνια και στα Γιάννενα. Τη Δευτέρα</w:t>
      </w:r>
      <w:r w:rsidR="00706A48">
        <w:rPr>
          <w:rFonts w:ascii="Arial" w:hAnsi="Arial" w:cs="Arial"/>
          <w:sz w:val="20"/>
          <w:szCs w:val="20"/>
        </w:rPr>
        <w:t xml:space="preserve">, θ’ </w:t>
      </w:r>
      <w:r>
        <w:rPr>
          <w:rFonts w:ascii="Arial" w:hAnsi="Arial" w:cs="Arial"/>
          <w:sz w:val="20"/>
          <w:szCs w:val="20"/>
        </w:rPr>
        <w:t>ανακοινωθεί συγκεκριμένος αριθμός μελών ΔΕΠ και συγκεκριμένη χρηματοδότηση. Αυτό κάναμε και αυτό το προχωρήσαμε.</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lastRenderedPageBreak/>
        <w:t>Καταλαβαίνω ότι δε θέλετε ού</w:t>
      </w:r>
      <w:r w:rsidR="00706A48">
        <w:rPr>
          <w:rFonts w:ascii="Arial" w:hAnsi="Arial" w:cs="Arial"/>
          <w:sz w:val="20"/>
          <w:szCs w:val="20"/>
        </w:rPr>
        <w:t>τε το ΦΠΨ</w:t>
      </w:r>
      <w:r>
        <w:rPr>
          <w:rFonts w:ascii="Arial" w:hAnsi="Arial" w:cs="Arial"/>
          <w:sz w:val="20"/>
          <w:szCs w:val="20"/>
        </w:rPr>
        <w:t xml:space="preserve"> να σπάσει. Το καταλαβαίνω</w:t>
      </w:r>
      <w:r w:rsidR="00706A48">
        <w:rPr>
          <w:rFonts w:ascii="Arial" w:hAnsi="Arial" w:cs="Arial"/>
          <w:sz w:val="20"/>
          <w:szCs w:val="20"/>
        </w:rPr>
        <w:t>,</w:t>
      </w:r>
      <w:r>
        <w:rPr>
          <w:rFonts w:ascii="Arial" w:hAnsi="Arial" w:cs="Arial"/>
          <w:sz w:val="20"/>
          <w:szCs w:val="20"/>
        </w:rPr>
        <w:t xml:space="preserve"> σωστά; Εντάξει, όλοι θεωρούν ότι είναι ένα παρελθόν, το οποίο πρέπει να τελειώνει</w:t>
      </w:r>
      <w:r w:rsidR="00706A48">
        <w:rPr>
          <w:rFonts w:ascii="Arial" w:hAnsi="Arial" w:cs="Arial"/>
          <w:sz w:val="20"/>
          <w:szCs w:val="20"/>
        </w:rPr>
        <w:t>,</w:t>
      </w:r>
      <w:r>
        <w:rPr>
          <w:rFonts w:ascii="Arial" w:hAnsi="Arial" w:cs="Arial"/>
          <w:sz w:val="20"/>
          <w:szCs w:val="20"/>
        </w:rPr>
        <w:t xml:space="preserve"> σε επιστημολογικό επίπεδο, σε επιστημονικό, σε θέματα επαγγελματικά κ.λπ.. Εν πάση περιπτώσει, υπάρχει ένα θέμα</w:t>
      </w:r>
      <w:r w:rsidR="00706A48">
        <w:rPr>
          <w:rFonts w:ascii="Arial" w:hAnsi="Arial" w:cs="Arial"/>
          <w:sz w:val="20"/>
          <w:szCs w:val="20"/>
        </w:rPr>
        <w:t>,</w:t>
      </w:r>
      <w:r>
        <w:rPr>
          <w:rFonts w:ascii="Arial" w:hAnsi="Arial" w:cs="Arial"/>
          <w:sz w:val="20"/>
          <w:szCs w:val="20"/>
        </w:rPr>
        <w:t xml:space="preserve"> που λέγεται «η αυτοτέλεια των Πανεπιστημίων, οι προτάσεις που γίνονται κ.λπ.».</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Επίσης, είπατε ότι «το σύστημα των προσλήψεων είναι κι ένα σύστημα απολύσεων». Ακούγεται φανταχτερό. Πώς είναι δυνατό ένα σύστημα προσλήψεων να είναι </w:t>
      </w:r>
      <w:r w:rsidR="00706A48">
        <w:rPr>
          <w:rFonts w:ascii="Arial" w:hAnsi="Arial" w:cs="Arial"/>
          <w:sz w:val="20"/>
          <w:szCs w:val="20"/>
        </w:rPr>
        <w:t xml:space="preserve">και </w:t>
      </w:r>
      <w:r>
        <w:rPr>
          <w:rFonts w:ascii="Arial" w:hAnsi="Arial" w:cs="Arial"/>
          <w:sz w:val="20"/>
          <w:szCs w:val="20"/>
        </w:rPr>
        <w:t>σύστημα απολύσεων; Για πείτε μου. Αυτό δεν αναλύθηκε καθόλου, αλλά είναι καλό</w:t>
      </w:r>
      <w:r w:rsidR="00706A48">
        <w:rPr>
          <w:rFonts w:ascii="Arial" w:hAnsi="Arial" w:cs="Arial"/>
          <w:sz w:val="20"/>
          <w:szCs w:val="20"/>
        </w:rPr>
        <w:t>,</w:t>
      </w:r>
      <w:r>
        <w:rPr>
          <w:rFonts w:ascii="Arial" w:hAnsi="Arial" w:cs="Arial"/>
          <w:sz w:val="20"/>
          <w:szCs w:val="20"/>
        </w:rPr>
        <w:t xml:space="preserve"> ως σλόγκαν.</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Να σας πω κάτι; Θα πρέπει, επιτέλους, να τελειώσει αυτή η ιστορία με το Κ.Κ.Ε., που κάθε φορά</w:t>
      </w:r>
      <w:r w:rsidR="00706A48">
        <w:rPr>
          <w:rFonts w:ascii="Arial" w:hAnsi="Arial" w:cs="Arial"/>
          <w:sz w:val="20"/>
          <w:szCs w:val="20"/>
        </w:rPr>
        <w:t>,</w:t>
      </w:r>
      <w:r>
        <w:rPr>
          <w:rFonts w:ascii="Arial" w:hAnsi="Arial" w:cs="Arial"/>
          <w:sz w:val="20"/>
          <w:szCs w:val="20"/>
        </w:rPr>
        <w:t xml:space="preserve"> που του γίνεται μια κριτική</w:t>
      </w:r>
      <w:r w:rsidR="00706A48">
        <w:rPr>
          <w:rFonts w:ascii="Arial" w:hAnsi="Arial" w:cs="Arial"/>
          <w:sz w:val="20"/>
          <w:szCs w:val="20"/>
        </w:rPr>
        <w:t>, θεωρεί</w:t>
      </w:r>
      <w:r>
        <w:rPr>
          <w:rFonts w:ascii="Arial" w:hAnsi="Arial" w:cs="Arial"/>
          <w:sz w:val="20"/>
          <w:szCs w:val="20"/>
        </w:rPr>
        <w:t xml:space="preserve"> ότι «του πετάμε λάσπη» και είναι «</w:t>
      </w:r>
      <w:proofErr w:type="spellStart"/>
      <w:r>
        <w:rPr>
          <w:rFonts w:ascii="Arial" w:hAnsi="Arial" w:cs="Arial"/>
          <w:sz w:val="20"/>
          <w:szCs w:val="20"/>
        </w:rPr>
        <w:t>Αυριανισμός</w:t>
      </w:r>
      <w:proofErr w:type="spellEnd"/>
      <w:r>
        <w:rPr>
          <w:rFonts w:ascii="Arial" w:hAnsi="Arial" w:cs="Arial"/>
          <w:sz w:val="20"/>
          <w:szCs w:val="20"/>
        </w:rPr>
        <w:t>». Δεν το κατάλαβα από ποτέ</w:t>
      </w:r>
      <w:r w:rsidR="00706A48">
        <w:rPr>
          <w:rFonts w:ascii="Arial" w:hAnsi="Arial" w:cs="Arial"/>
          <w:sz w:val="20"/>
          <w:szCs w:val="20"/>
        </w:rPr>
        <w:t>,</w:t>
      </w:r>
      <w:r>
        <w:rPr>
          <w:rFonts w:ascii="Arial" w:hAnsi="Arial" w:cs="Arial"/>
          <w:sz w:val="20"/>
          <w:szCs w:val="20"/>
        </w:rPr>
        <w:t xml:space="preserve"> η κριτική σε θέσεις ενός Κόμματος είναι «λάσπη» και «</w:t>
      </w:r>
      <w:proofErr w:type="spellStart"/>
      <w:r>
        <w:rPr>
          <w:rFonts w:ascii="Arial" w:hAnsi="Arial" w:cs="Arial"/>
          <w:sz w:val="20"/>
          <w:szCs w:val="20"/>
        </w:rPr>
        <w:t>Αυριανισμός</w:t>
      </w:r>
      <w:proofErr w:type="spellEnd"/>
      <w:r>
        <w:rPr>
          <w:rFonts w:ascii="Arial" w:hAnsi="Arial" w:cs="Arial"/>
          <w:sz w:val="20"/>
          <w:szCs w:val="20"/>
        </w:rPr>
        <w:t>». Σας παρακαλώ. Εμείς ποτέ δεν είπαμε ότι «η κριτική</w:t>
      </w:r>
      <w:r w:rsidR="00706A48">
        <w:rPr>
          <w:rFonts w:ascii="Arial" w:hAnsi="Arial" w:cs="Arial"/>
          <w:sz w:val="20"/>
          <w:szCs w:val="20"/>
        </w:rPr>
        <w:t>,</w:t>
      </w:r>
      <w:r>
        <w:rPr>
          <w:rFonts w:ascii="Arial" w:hAnsi="Arial" w:cs="Arial"/>
          <w:sz w:val="20"/>
          <w:szCs w:val="20"/>
        </w:rPr>
        <w:t xml:space="preserve"> που μας κάνετε, είναι λάσπη και </w:t>
      </w:r>
      <w:proofErr w:type="spellStart"/>
      <w:r w:rsidRPr="001F6504">
        <w:rPr>
          <w:rFonts w:ascii="Arial" w:hAnsi="Arial" w:cs="Arial"/>
          <w:sz w:val="20"/>
          <w:szCs w:val="20"/>
        </w:rPr>
        <w:t>Αυριανισμός</w:t>
      </w:r>
      <w:proofErr w:type="spellEnd"/>
      <w:r w:rsidRPr="001F6504">
        <w:rPr>
          <w:rFonts w:ascii="Arial" w:hAnsi="Arial" w:cs="Arial"/>
          <w:sz w:val="20"/>
          <w:szCs w:val="20"/>
        </w:rPr>
        <w:t>».</w:t>
      </w:r>
      <w:r w:rsidR="00706A48">
        <w:rPr>
          <w:rFonts w:ascii="Arial" w:hAnsi="Arial" w:cs="Arial"/>
          <w:sz w:val="20"/>
          <w:szCs w:val="20"/>
        </w:rPr>
        <w:t xml:space="preserve"> Έχετε τη δυνατότητα</w:t>
      </w:r>
      <w:r>
        <w:rPr>
          <w:rFonts w:ascii="Arial" w:hAnsi="Arial" w:cs="Arial"/>
          <w:sz w:val="20"/>
          <w:szCs w:val="20"/>
        </w:rPr>
        <w:t xml:space="preserve"> ν’ ακούσε</w:t>
      </w:r>
      <w:r w:rsidR="00706A48">
        <w:rPr>
          <w:rFonts w:ascii="Arial" w:hAnsi="Arial" w:cs="Arial"/>
          <w:sz w:val="20"/>
          <w:szCs w:val="20"/>
        </w:rPr>
        <w:t>τε κριτική; Έχετε τη δυνατότητα</w:t>
      </w:r>
      <w:r>
        <w:rPr>
          <w:rFonts w:ascii="Arial" w:hAnsi="Arial" w:cs="Arial"/>
          <w:sz w:val="20"/>
          <w:szCs w:val="20"/>
        </w:rPr>
        <w:t xml:space="preserve"> να πείτε τι εννοεί το Κόμμα σας, όταν λέει</w:t>
      </w:r>
      <w:r w:rsidR="00706A48">
        <w:rPr>
          <w:rFonts w:ascii="Arial" w:hAnsi="Arial" w:cs="Arial"/>
          <w:sz w:val="20"/>
          <w:szCs w:val="20"/>
        </w:rPr>
        <w:t>,</w:t>
      </w:r>
      <w:r>
        <w:rPr>
          <w:rFonts w:ascii="Arial" w:hAnsi="Arial" w:cs="Arial"/>
          <w:sz w:val="20"/>
          <w:szCs w:val="20"/>
        </w:rPr>
        <w:t xml:space="preserve"> «</w:t>
      </w:r>
      <w:r w:rsidR="00706A48">
        <w:rPr>
          <w:rFonts w:ascii="Arial" w:hAnsi="Arial" w:cs="Arial"/>
          <w:sz w:val="20"/>
          <w:szCs w:val="20"/>
        </w:rPr>
        <w:t>εδώ και τώρα, 25.000 διορισμοί»;</w:t>
      </w:r>
      <w:r>
        <w:rPr>
          <w:rFonts w:ascii="Arial" w:hAnsi="Arial" w:cs="Arial"/>
          <w:sz w:val="20"/>
          <w:szCs w:val="20"/>
        </w:rPr>
        <w:t xml:space="preserve"> Δε μας λέτε τίποτα άλλο.</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Θα σας πω</w:t>
      </w:r>
      <w:r w:rsidR="00706A48">
        <w:rPr>
          <w:rFonts w:ascii="Arial" w:hAnsi="Arial" w:cs="Arial"/>
          <w:sz w:val="20"/>
          <w:szCs w:val="20"/>
        </w:rPr>
        <w:t>,</w:t>
      </w:r>
      <w:r>
        <w:rPr>
          <w:rFonts w:ascii="Arial" w:hAnsi="Arial" w:cs="Arial"/>
          <w:sz w:val="20"/>
          <w:szCs w:val="20"/>
        </w:rPr>
        <w:t xml:space="preserve"> γιατί είπα χθες</w:t>
      </w:r>
      <w:r w:rsidR="00706A48">
        <w:rPr>
          <w:rFonts w:ascii="Arial" w:hAnsi="Arial" w:cs="Arial"/>
          <w:sz w:val="20"/>
          <w:szCs w:val="20"/>
        </w:rPr>
        <w:t>,</w:t>
      </w:r>
      <w:r>
        <w:rPr>
          <w:rFonts w:ascii="Arial" w:hAnsi="Arial" w:cs="Arial"/>
          <w:sz w:val="20"/>
          <w:szCs w:val="20"/>
        </w:rPr>
        <w:t xml:space="preserve"> ότι συμπλέετε με τη Ν.Δ.. Διότι καταψηφίσατε την ακύρωση του Προεδρικού Διατάγματος 152, δηλαδή </w:t>
      </w:r>
      <w:r w:rsidRPr="00117B99">
        <w:rPr>
          <w:rFonts w:ascii="Arial" w:hAnsi="Arial" w:cs="Arial"/>
          <w:sz w:val="20"/>
          <w:szCs w:val="20"/>
        </w:rPr>
        <w:t xml:space="preserve">της </w:t>
      </w:r>
      <w:proofErr w:type="spellStart"/>
      <w:r w:rsidRPr="00117B99">
        <w:rPr>
          <w:rFonts w:ascii="Arial" w:hAnsi="Arial" w:cs="Arial"/>
          <w:sz w:val="20"/>
          <w:szCs w:val="20"/>
        </w:rPr>
        <w:t>τιμωρητικής</w:t>
      </w:r>
      <w:proofErr w:type="spellEnd"/>
      <w:r w:rsidRPr="00117B99">
        <w:rPr>
          <w:rFonts w:ascii="Arial" w:hAnsi="Arial" w:cs="Arial"/>
          <w:sz w:val="20"/>
          <w:szCs w:val="20"/>
        </w:rPr>
        <w:t xml:space="preserve"> </w:t>
      </w:r>
      <w:r>
        <w:rPr>
          <w:rFonts w:ascii="Arial" w:hAnsi="Arial" w:cs="Arial"/>
          <w:sz w:val="20"/>
          <w:szCs w:val="20"/>
        </w:rPr>
        <w:t>αυτής αξιολόγησης και λέτε ότι το καταψηφίσατε, επειδή εμείς</w:t>
      </w:r>
      <w:r w:rsidR="00706A48">
        <w:rPr>
          <w:rFonts w:ascii="Arial" w:hAnsi="Arial" w:cs="Arial"/>
          <w:sz w:val="20"/>
          <w:szCs w:val="20"/>
        </w:rPr>
        <w:t>,</w:t>
      </w:r>
      <w:r>
        <w:rPr>
          <w:rFonts w:ascii="Arial" w:hAnsi="Arial" w:cs="Arial"/>
          <w:sz w:val="20"/>
          <w:szCs w:val="20"/>
        </w:rPr>
        <w:t xml:space="preserve"> με τις δομές</w:t>
      </w:r>
      <w:r w:rsidR="00706A48">
        <w:rPr>
          <w:rFonts w:ascii="Arial" w:hAnsi="Arial" w:cs="Arial"/>
          <w:sz w:val="20"/>
          <w:szCs w:val="20"/>
        </w:rPr>
        <w:t>,</w:t>
      </w:r>
      <w:r>
        <w:rPr>
          <w:rFonts w:ascii="Arial" w:hAnsi="Arial" w:cs="Arial"/>
          <w:sz w:val="20"/>
          <w:szCs w:val="20"/>
        </w:rPr>
        <w:t xml:space="preserve"> εισάγουμε νέα αξιολόγηση. Αυτό κατάλαβα. Είπατε «την περίφημη </w:t>
      </w:r>
      <w:proofErr w:type="spellStart"/>
      <w:r>
        <w:rPr>
          <w:rFonts w:ascii="Arial" w:hAnsi="Arial" w:cs="Arial"/>
          <w:sz w:val="20"/>
          <w:szCs w:val="20"/>
        </w:rPr>
        <w:t>αυτοαξ</w:t>
      </w:r>
      <w:r w:rsidR="00706A48">
        <w:rPr>
          <w:rFonts w:ascii="Arial" w:hAnsi="Arial" w:cs="Arial"/>
          <w:sz w:val="20"/>
          <w:szCs w:val="20"/>
        </w:rPr>
        <w:t>ιολόγηση</w:t>
      </w:r>
      <w:proofErr w:type="spellEnd"/>
      <w:r w:rsidR="00706A48">
        <w:rPr>
          <w:rFonts w:ascii="Arial" w:hAnsi="Arial" w:cs="Arial"/>
          <w:sz w:val="20"/>
          <w:szCs w:val="20"/>
        </w:rPr>
        <w:t>». Ωραία, δε μπορούσατε</w:t>
      </w:r>
      <w:r>
        <w:rPr>
          <w:rFonts w:ascii="Arial" w:hAnsi="Arial" w:cs="Arial"/>
          <w:sz w:val="20"/>
          <w:szCs w:val="20"/>
        </w:rPr>
        <w:t xml:space="preserve"> να καταψηφίσετε το 152 και να μας καταγγείλετε γι' αυτό για τις δομές; Ήταν άλλο το ένα, άλλο το άλλο. Άρα, δεν το ψηφίσατε, δηλαδή</w:t>
      </w:r>
      <w:r w:rsidR="00706A48">
        <w:rPr>
          <w:rFonts w:ascii="Arial" w:hAnsi="Arial" w:cs="Arial"/>
          <w:sz w:val="20"/>
          <w:szCs w:val="20"/>
        </w:rPr>
        <w:t>,</w:t>
      </w:r>
      <w:r>
        <w:rPr>
          <w:rFonts w:ascii="Arial" w:hAnsi="Arial" w:cs="Arial"/>
          <w:sz w:val="20"/>
          <w:szCs w:val="20"/>
        </w:rPr>
        <w:t xml:space="preserve"> θέλατε να παραμείνει το 152, όπως και τα Κόμματα της Αντιπολίτευσης.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Καταψηφίσατε, ναι ή όχι, την υποχρεωτική δίχρονη προσχολική εκπαίδευση; Λέτε «ούτε στους μισούς Δήμους». Θέλετε να σας πω νούμερα; Θέλετε να σας πω ότι είναι 187 οι Δήμοι</w:t>
      </w:r>
      <w:r w:rsidR="00706A48">
        <w:rPr>
          <w:rFonts w:ascii="Arial" w:hAnsi="Arial" w:cs="Arial"/>
          <w:sz w:val="20"/>
          <w:szCs w:val="20"/>
        </w:rPr>
        <w:t>,</w:t>
      </w:r>
      <w:r>
        <w:rPr>
          <w:rFonts w:ascii="Arial" w:hAnsi="Arial" w:cs="Arial"/>
          <w:sz w:val="20"/>
          <w:szCs w:val="20"/>
        </w:rPr>
        <w:t xml:space="preserve"> σήμερα</w:t>
      </w:r>
      <w:r w:rsidR="00706A48">
        <w:rPr>
          <w:rFonts w:ascii="Arial" w:hAnsi="Arial" w:cs="Arial"/>
          <w:sz w:val="20"/>
          <w:szCs w:val="20"/>
        </w:rPr>
        <w:t>,</w:t>
      </w:r>
      <w:r>
        <w:rPr>
          <w:rFonts w:ascii="Arial" w:hAnsi="Arial" w:cs="Arial"/>
          <w:sz w:val="20"/>
          <w:szCs w:val="20"/>
        </w:rPr>
        <w:t xml:space="preserve"> από τους </w:t>
      </w:r>
      <w:r w:rsidR="00706A48">
        <w:rPr>
          <w:rFonts w:ascii="Arial" w:hAnsi="Arial" w:cs="Arial"/>
          <w:sz w:val="20"/>
          <w:szCs w:val="20"/>
        </w:rPr>
        <w:t>325; Θέλετε</w:t>
      </w:r>
      <w:r>
        <w:rPr>
          <w:rFonts w:ascii="Arial" w:hAnsi="Arial" w:cs="Arial"/>
          <w:sz w:val="20"/>
          <w:szCs w:val="20"/>
        </w:rPr>
        <w:t xml:space="preserve"> να σας πω ότι θα είναι άλλοι 100 Δήμοι</w:t>
      </w:r>
      <w:r w:rsidR="00706A48">
        <w:rPr>
          <w:rFonts w:ascii="Arial" w:hAnsi="Arial" w:cs="Arial"/>
          <w:sz w:val="20"/>
          <w:szCs w:val="20"/>
        </w:rPr>
        <w:t>,</w:t>
      </w:r>
      <w:r>
        <w:rPr>
          <w:rFonts w:ascii="Arial" w:hAnsi="Arial" w:cs="Arial"/>
          <w:sz w:val="20"/>
          <w:szCs w:val="20"/>
        </w:rPr>
        <w:t xml:space="preserve"> το Σεπτέμβριο, γιατί αυτό έχει μια προοπτική ολοκλήρωσης</w:t>
      </w:r>
      <w:r w:rsidR="00706A48">
        <w:rPr>
          <w:rFonts w:ascii="Arial" w:hAnsi="Arial" w:cs="Arial"/>
          <w:sz w:val="20"/>
          <w:szCs w:val="20"/>
        </w:rPr>
        <w:t>,</w:t>
      </w:r>
      <w:r>
        <w:rPr>
          <w:rFonts w:ascii="Arial" w:hAnsi="Arial" w:cs="Arial"/>
          <w:sz w:val="20"/>
          <w:szCs w:val="20"/>
        </w:rPr>
        <w:t xml:space="preserve"> σε 3 χρόνια; Θέλετε να σας πω ότι δώσαμε 4 εκατ. ειδ</w:t>
      </w:r>
      <w:r w:rsidR="00706A48">
        <w:rPr>
          <w:rFonts w:ascii="Arial" w:hAnsi="Arial" w:cs="Arial"/>
          <w:sz w:val="20"/>
          <w:szCs w:val="20"/>
        </w:rPr>
        <w:t>ικά γι’ αυτές τις δομές; Θέλετε</w:t>
      </w:r>
      <w:r>
        <w:rPr>
          <w:rFonts w:ascii="Arial" w:hAnsi="Arial" w:cs="Arial"/>
          <w:sz w:val="20"/>
          <w:szCs w:val="20"/>
        </w:rPr>
        <w:t xml:space="preserve"> να σας πω ότι έχει αυξηθεί η απασχόληση των νηπιαγωγών κ</w:t>
      </w:r>
      <w:r w:rsidR="00706A48">
        <w:rPr>
          <w:rFonts w:ascii="Arial" w:hAnsi="Arial" w:cs="Arial"/>
          <w:sz w:val="20"/>
          <w:szCs w:val="20"/>
        </w:rPr>
        <w:t>α</w:t>
      </w:r>
      <w:r>
        <w:rPr>
          <w:rFonts w:ascii="Arial" w:hAnsi="Arial" w:cs="Arial"/>
          <w:sz w:val="20"/>
          <w:szCs w:val="20"/>
        </w:rPr>
        <w:t>ι έχε</w:t>
      </w:r>
      <w:r w:rsidR="00706A48">
        <w:rPr>
          <w:rFonts w:ascii="Arial" w:hAnsi="Arial" w:cs="Arial"/>
          <w:sz w:val="20"/>
          <w:szCs w:val="20"/>
        </w:rPr>
        <w:t>ι αυξηθεί, επίσης</w:t>
      </w:r>
      <w:r>
        <w:rPr>
          <w:rFonts w:ascii="Arial" w:hAnsi="Arial" w:cs="Arial"/>
          <w:sz w:val="20"/>
          <w:szCs w:val="20"/>
        </w:rPr>
        <w:t xml:space="preserve"> και η απασχόληση των βρεφονηπιοκόμων με τα </w:t>
      </w:r>
      <w:r>
        <w:rPr>
          <w:rFonts w:ascii="Arial" w:hAnsi="Arial" w:cs="Arial"/>
          <w:sz w:val="20"/>
          <w:szCs w:val="20"/>
          <w:lang w:val="en-US"/>
        </w:rPr>
        <w:t>voucher</w:t>
      </w:r>
      <w:r w:rsidRPr="006068B7">
        <w:rPr>
          <w:rFonts w:ascii="Arial" w:hAnsi="Arial" w:cs="Arial"/>
          <w:sz w:val="20"/>
          <w:szCs w:val="20"/>
        </w:rPr>
        <w:t xml:space="preserve"> </w:t>
      </w:r>
      <w:r>
        <w:rPr>
          <w:rFonts w:ascii="Arial" w:hAnsi="Arial" w:cs="Arial"/>
          <w:sz w:val="20"/>
          <w:szCs w:val="20"/>
        </w:rPr>
        <w:t>στους Δήμους και, βεβαίως, πολύ μικρότερα παιδιά είναι σ' αυτές τις δομές, άρα</w:t>
      </w:r>
      <w:r w:rsidR="00706A48">
        <w:rPr>
          <w:rFonts w:ascii="Arial" w:hAnsi="Arial" w:cs="Arial"/>
          <w:sz w:val="20"/>
          <w:szCs w:val="20"/>
        </w:rPr>
        <w:t>,</w:t>
      </w:r>
      <w:r>
        <w:rPr>
          <w:rFonts w:ascii="Arial" w:hAnsi="Arial" w:cs="Arial"/>
          <w:sz w:val="20"/>
          <w:szCs w:val="20"/>
        </w:rPr>
        <w:t xml:space="preserve"> κάτι πολύ θετικό για τα νέα ζευγάρια; Ξέρατε ότι θα γίνει έτσι κι όμως το καταψηφίσατε. Αυτό </w:t>
      </w:r>
      <w:r>
        <w:rPr>
          <w:rFonts w:ascii="Arial" w:hAnsi="Arial" w:cs="Arial"/>
          <w:sz w:val="20"/>
          <w:szCs w:val="20"/>
        </w:rPr>
        <w:lastRenderedPageBreak/>
        <w:t>είναι, που μας σοκάρει, διότι αυτά είναι κοινωνικά μέτρα δεν είναι ιδεολογικά</w:t>
      </w:r>
      <w:r w:rsidR="00706A48">
        <w:rPr>
          <w:rFonts w:ascii="Arial" w:hAnsi="Arial" w:cs="Arial"/>
          <w:sz w:val="20"/>
          <w:szCs w:val="20"/>
        </w:rPr>
        <w:t>,</w:t>
      </w:r>
      <w:r>
        <w:rPr>
          <w:rFonts w:ascii="Arial" w:hAnsi="Arial" w:cs="Arial"/>
          <w:sz w:val="20"/>
          <w:szCs w:val="20"/>
        </w:rPr>
        <w:t xml:space="preserve"> εάν διαφέρουμε ή όχι.</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Εγώ, λοιπόν, θα ήθελα, να μου πείτε, πως το</w:t>
      </w:r>
      <w:r w:rsidR="00706A48">
        <w:rPr>
          <w:rFonts w:ascii="Arial" w:hAnsi="Arial" w:cs="Arial"/>
          <w:sz w:val="20"/>
          <w:szCs w:val="20"/>
        </w:rPr>
        <w:t xml:space="preserve"> «25.000 διορισμοί τώρα» μπορεί να υλοποιηθεί και μπορεί</w:t>
      </w:r>
      <w:r>
        <w:rPr>
          <w:rFonts w:ascii="Arial" w:hAnsi="Arial" w:cs="Arial"/>
          <w:sz w:val="20"/>
          <w:szCs w:val="20"/>
        </w:rPr>
        <w:t xml:space="preserve"> να υιοθετούσαμε την πρότασή σας. Να μας πείτε</w:t>
      </w:r>
      <w:r w:rsidR="00706A48">
        <w:rPr>
          <w:rFonts w:ascii="Arial" w:hAnsi="Arial" w:cs="Arial"/>
          <w:sz w:val="20"/>
          <w:szCs w:val="20"/>
        </w:rPr>
        <w:t>,</w:t>
      </w:r>
      <w:r>
        <w:rPr>
          <w:rFonts w:ascii="Arial" w:hAnsi="Arial" w:cs="Arial"/>
          <w:sz w:val="20"/>
          <w:szCs w:val="20"/>
        </w:rPr>
        <w:t xml:space="preserve"> συγκεκριμένα, όμως. Εκτ</w:t>
      </w:r>
      <w:r w:rsidR="00706A48">
        <w:rPr>
          <w:rFonts w:ascii="Arial" w:hAnsi="Arial" w:cs="Arial"/>
          <w:sz w:val="20"/>
          <w:szCs w:val="20"/>
        </w:rPr>
        <w:t>ός εάν λέτε «25.000 όσων είναι Α</w:t>
      </w:r>
      <w:r>
        <w:rPr>
          <w:rFonts w:ascii="Arial" w:hAnsi="Arial" w:cs="Arial"/>
          <w:sz w:val="20"/>
          <w:szCs w:val="20"/>
        </w:rPr>
        <w:t xml:space="preserve">ναπληρωτές, οι άλλοι έξω και βλέπουμε». Δεν έχω καταλάβει ποιο είναι το αίτημα. </w:t>
      </w:r>
    </w:p>
    <w:p w:rsidR="00326A34"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Αυτό, όμως, που πραγματικά είναι εξοργιστικό, είναι αυτό που λέει και το Κόμμα </w:t>
      </w:r>
      <w:r w:rsidR="00706A48">
        <w:rPr>
          <w:rFonts w:ascii="Arial" w:hAnsi="Arial" w:cs="Arial"/>
          <w:sz w:val="20"/>
          <w:szCs w:val="20"/>
        </w:rPr>
        <w:t>σας, συνέχεια, ότι «Γ</w:t>
      </w:r>
      <w:r>
        <w:rPr>
          <w:rFonts w:ascii="Arial" w:hAnsi="Arial" w:cs="Arial"/>
          <w:sz w:val="20"/>
          <w:szCs w:val="20"/>
        </w:rPr>
        <w:t>ια πρώτη φορά</w:t>
      </w:r>
      <w:r w:rsidR="00706A48">
        <w:rPr>
          <w:rFonts w:ascii="Arial" w:hAnsi="Arial" w:cs="Arial"/>
          <w:sz w:val="20"/>
          <w:szCs w:val="20"/>
        </w:rPr>
        <w:t>,</w:t>
      </w:r>
      <w:r>
        <w:rPr>
          <w:rFonts w:ascii="Arial" w:hAnsi="Arial" w:cs="Arial"/>
          <w:sz w:val="20"/>
          <w:szCs w:val="20"/>
        </w:rPr>
        <w:t xml:space="preserve"> το θέμα της εκπαίδευσης μπήκε στο τρίτο </w:t>
      </w:r>
      <w:r w:rsidR="00706A48">
        <w:rPr>
          <w:rFonts w:ascii="Arial" w:hAnsi="Arial" w:cs="Arial"/>
          <w:sz w:val="20"/>
          <w:szCs w:val="20"/>
        </w:rPr>
        <w:t>Μνημόνιο</w:t>
      </w:r>
      <w:r>
        <w:rPr>
          <w:rFonts w:ascii="Arial" w:hAnsi="Arial" w:cs="Arial"/>
          <w:sz w:val="20"/>
          <w:szCs w:val="20"/>
        </w:rPr>
        <w:t>». Έτσι</w:t>
      </w:r>
      <w:r w:rsidR="00706A48">
        <w:rPr>
          <w:rFonts w:ascii="Arial" w:hAnsi="Arial" w:cs="Arial"/>
          <w:sz w:val="20"/>
          <w:szCs w:val="20"/>
        </w:rPr>
        <w:t>,</w:t>
      </w:r>
      <w:r>
        <w:rPr>
          <w:rFonts w:ascii="Arial" w:hAnsi="Arial" w:cs="Arial"/>
          <w:sz w:val="20"/>
          <w:szCs w:val="20"/>
        </w:rPr>
        <w:t xml:space="preserve"> δεν είναι; Να</w:t>
      </w:r>
      <w:r w:rsidR="00706A48">
        <w:rPr>
          <w:rFonts w:ascii="Arial" w:hAnsi="Arial" w:cs="Arial"/>
          <w:sz w:val="20"/>
          <w:szCs w:val="20"/>
        </w:rPr>
        <w:t>,</w:t>
      </w:r>
      <w:r>
        <w:rPr>
          <w:rFonts w:ascii="Arial" w:hAnsi="Arial" w:cs="Arial"/>
          <w:sz w:val="20"/>
          <w:szCs w:val="20"/>
        </w:rPr>
        <w:t xml:space="preserve"> άλλος ένας τρόπος να καλύψετε αυτά, που </w:t>
      </w:r>
      <w:r w:rsidR="00706A48">
        <w:rPr>
          <w:rFonts w:ascii="Arial" w:hAnsi="Arial" w:cs="Arial"/>
          <w:sz w:val="20"/>
          <w:szCs w:val="20"/>
        </w:rPr>
        <w:t>έκανε η Ν.Δ.. Να σας υπενθυμίσω</w:t>
      </w:r>
      <w:r>
        <w:rPr>
          <w:rFonts w:ascii="Arial" w:hAnsi="Arial" w:cs="Arial"/>
          <w:sz w:val="20"/>
          <w:szCs w:val="20"/>
        </w:rPr>
        <w:t xml:space="preserve"> τι έγινε στο δεύτερο </w:t>
      </w:r>
      <w:r w:rsidR="00706A48">
        <w:rPr>
          <w:rFonts w:ascii="Arial" w:hAnsi="Arial" w:cs="Arial"/>
          <w:sz w:val="20"/>
          <w:szCs w:val="20"/>
        </w:rPr>
        <w:t>Μ</w:t>
      </w:r>
      <w:r>
        <w:rPr>
          <w:rFonts w:ascii="Arial" w:hAnsi="Arial" w:cs="Arial"/>
          <w:sz w:val="20"/>
          <w:szCs w:val="20"/>
        </w:rPr>
        <w:t xml:space="preserve">νημόνιο και μετά </w:t>
      </w:r>
      <w:r w:rsidR="00706A48">
        <w:rPr>
          <w:rFonts w:ascii="Arial" w:hAnsi="Arial" w:cs="Arial"/>
          <w:sz w:val="20"/>
          <w:szCs w:val="20"/>
        </w:rPr>
        <w:t>στο δεύτερο Μ</w:t>
      </w:r>
      <w:r>
        <w:rPr>
          <w:rFonts w:ascii="Arial" w:hAnsi="Arial" w:cs="Arial"/>
          <w:sz w:val="20"/>
          <w:szCs w:val="20"/>
        </w:rPr>
        <w:t>νημόνιο; Οι 2.500 απολύσεις</w:t>
      </w:r>
      <w:r w:rsidR="00706A48">
        <w:rPr>
          <w:rFonts w:ascii="Arial" w:hAnsi="Arial" w:cs="Arial"/>
          <w:sz w:val="20"/>
          <w:szCs w:val="20"/>
        </w:rPr>
        <w:t>,</w:t>
      </w:r>
      <w:r>
        <w:rPr>
          <w:rFonts w:ascii="Arial" w:hAnsi="Arial" w:cs="Arial"/>
          <w:sz w:val="20"/>
          <w:szCs w:val="20"/>
        </w:rPr>
        <w:t xml:space="preserve"> με βάση ποιο έγιναν; Δεν ήταν για την εκπαίδευση, ήταν για κάτι άλλο; Όχι, για την εκπαίδευση ήταν.</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Με βάση ποιες αναφορές στο Μνημόνιο συντάχθηκε η κατάπτυστη Έκθεση του 2011 του ΟΟΣΑ, την οποία εμείς καταφέραμε και αλλάξαμε</w:t>
      </w:r>
      <w:r w:rsidR="00706A48">
        <w:rPr>
          <w:rFonts w:ascii="Arial" w:hAnsi="Arial" w:cs="Arial"/>
          <w:sz w:val="20"/>
          <w:szCs w:val="20"/>
        </w:rPr>
        <w:t>,</w:t>
      </w:r>
      <w:r>
        <w:rPr>
          <w:rFonts w:ascii="Arial" w:hAnsi="Arial" w:cs="Arial"/>
          <w:sz w:val="20"/>
          <w:szCs w:val="20"/>
        </w:rPr>
        <w:t xml:space="preserve"> με την Έκθεση</w:t>
      </w:r>
      <w:r w:rsidR="00706A48">
        <w:rPr>
          <w:rFonts w:ascii="Arial" w:hAnsi="Arial" w:cs="Arial"/>
          <w:sz w:val="20"/>
          <w:szCs w:val="20"/>
        </w:rPr>
        <w:t>,</w:t>
      </w:r>
      <w:r>
        <w:rPr>
          <w:rFonts w:ascii="Arial" w:hAnsi="Arial" w:cs="Arial"/>
          <w:sz w:val="20"/>
          <w:szCs w:val="20"/>
        </w:rPr>
        <w:t xml:space="preserve"> που δημοσιεύτηκε</w:t>
      </w:r>
      <w:r w:rsidR="00706A48">
        <w:rPr>
          <w:rFonts w:ascii="Arial" w:hAnsi="Arial" w:cs="Arial"/>
          <w:sz w:val="20"/>
          <w:szCs w:val="20"/>
        </w:rPr>
        <w:t>,</w:t>
      </w:r>
      <w:r>
        <w:rPr>
          <w:rFonts w:ascii="Arial" w:hAnsi="Arial" w:cs="Arial"/>
          <w:sz w:val="20"/>
          <w:szCs w:val="20"/>
        </w:rPr>
        <w:t xml:space="preserve"> πέρσι από τον ΟΟΣΑ, μετά από πολύ σκληρές διαπραγματεύσεις; Δεν βασίστηκαν όλα αυτά στο δεύτερο Μνημόνιο, ναι ή όχι; Συγχωνεύθηκαν ή έκλεισαν 2.000 σχολεία</w:t>
      </w:r>
      <w:r w:rsidR="00706A48">
        <w:rPr>
          <w:rFonts w:ascii="Arial" w:hAnsi="Arial" w:cs="Arial"/>
          <w:sz w:val="20"/>
          <w:szCs w:val="20"/>
        </w:rPr>
        <w:t>,</w:t>
      </w:r>
      <w:r>
        <w:rPr>
          <w:rFonts w:ascii="Arial" w:hAnsi="Arial" w:cs="Arial"/>
          <w:sz w:val="20"/>
          <w:szCs w:val="20"/>
        </w:rPr>
        <w:t xml:space="preserve"> με βάση το Μνημόνιο, ναι ή όχι;</w:t>
      </w:r>
      <w:r w:rsidR="00706A48">
        <w:rPr>
          <w:rFonts w:ascii="Arial" w:hAnsi="Arial" w:cs="Arial"/>
          <w:sz w:val="20"/>
          <w:szCs w:val="20"/>
        </w:rPr>
        <w:t xml:space="preserve">  </w:t>
      </w:r>
      <w:r>
        <w:rPr>
          <w:rFonts w:ascii="Arial" w:hAnsi="Arial" w:cs="Arial"/>
          <w:sz w:val="20"/>
          <w:szCs w:val="20"/>
        </w:rPr>
        <w:t>Άρα, υπήρξε αναφορά πριν, την οποία αποκρύψατε, έγιναν αυτά τα τερατώδη πράγματα</w:t>
      </w:r>
      <w:r w:rsidR="00706A48">
        <w:rPr>
          <w:rFonts w:ascii="Arial" w:hAnsi="Arial" w:cs="Arial"/>
          <w:sz w:val="20"/>
          <w:szCs w:val="20"/>
        </w:rPr>
        <w:t>,</w:t>
      </w:r>
      <w:r>
        <w:rPr>
          <w:rFonts w:ascii="Arial" w:hAnsi="Arial" w:cs="Arial"/>
          <w:sz w:val="20"/>
          <w:szCs w:val="20"/>
        </w:rPr>
        <w:t xml:space="preserve"> που έγιναν και εμείς αυτά πήραμε πίσω.</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Ένα από τα θέματα</w:t>
      </w:r>
      <w:r w:rsidR="00706A48">
        <w:rPr>
          <w:rFonts w:ascii="Arial" w:hAnsi="Arial" w:cs="Arial"/>
          <w:sz w:val="20"/>
          <w:szCs w:val="20"/>
        </w:rPr>
        <w:t>,</w:t>
      </w:r>
      <w:r>
        <w:rPr>
          <w:rFonts w:ascii="Arial" w:hAnsi="Arial" w:cs="Arial"/>
          <w:sz w:val="20"/>
          <w:szCs w:val="20"/>
        </w:rPr>
        <w:t xml:space="preserve"> που έθιξε ο κ. Μαυρωτάς</w:t>
      </w:r>
      <w:r w:rsidR="00706A48">
        <w:rPr>
          <w:rFonts w:ascii="Arial" w:hAnsi="Arial" w:cs="Arial"/>
          <w:sz w:val="20"/>
          <w:szCs w:val="20"/>
        </w:rPr>
        <w:t>,</w:t>
      </w:r>
      <w:r>
        <w:rPr>
          <w:rFonts w:ascii="Arial" w:hAnsi="Arial" w:cs="Arial"/>
          <w:sz w:val="20"/>
          <w:szCs w:val="20"/>
        </w:rPr>
        <w:t xml:space="preserve"> είναι απολύτως σωστό, ότι πρέπει</w:t>
      </w:r>
      <w:r w:rsidR="00706A48">
        <w:rPr>
          <w:rFonts w:ascii="Arial" w:hAnsi="Arial" w:cs="Arial"/>
          <w:sz w:val="20"/>
          <w:szCs w:val="20"/>
        </w:rPr>
        <w:t>,</w:t>
      </w:r>
      <w:r>
        <w:rPr>
          <w:rFonts w:ascii="Arial" w:hAnsi="Arial" w:cs="Arial"/>
          <w:sz w:val="20"/>
          <w:szCs w:val="20"/>
        </w:rPr>
        <w:t xml:space="preserve"> κάποια στιγμή, κύριε Πρόεδρε, να κάνουμε μια σοβαρή συζήτηση για τις μετεγγραφές. Το είχαμε υποσχεθεί, δεν έχω πρόβλημα να κάνω αυτοκριτική, πάντως, να μείνουμε στο ότι πραγματικά είναι ένα πολύ σοβαρό πρόβλημα, κοινωνικά</w:t>
      </w:r>
      <w:r w:rsidR="00706A48">
        <w:rPr>
          <w:rFonts w:ascii="Arial" w:hAnsi="Arial" w:cs="Arial"/>
          <w:sz w:val="20"/>
          <w:szCs w:val="20"/>
        </w:rPr>
        <w:t>,</w:t>
      </w:r>
      <w:r>
        <w:rPr>
          <w:rFonts w:ascii="Arial" w:hAnsi="Arial" w:cs="Arial"/>
          <w:sz w:val="20"/>
          <w:szCs w:val="20"/>
        </w:rPr>
        <w:t xml:space="preserve"> έχει απίστευτες διαστάσεις και είναι πολύ δύσκολο να το χειριστεί κανείς και τεχνικά, πέρα από οτιδήποτε άλλο. Αυτήν τη συζήτηση, κύριε Πρόεδρε, πρέπει να την κάνουμε.</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Σχετικά με το θέμα των ιδιωτικών εκπαιδευτικών, κύριε </w:t>
      </w:r>
      <w:proofErr w:type="spellStart"/>
      <w:r>
        <w:rPr>
          <w:rFonts w:ascii="Arial" w:hAnsi="Arial" w:cs="Arial"/>
          <w:sz w:val="20"/>
          <w:szCs w:val="20"/>
        </w:rPr>
        <w:t>Μαυρωτά</w:t>
      </w:r>
      <w:proofErr w:type="spellEnd"/>
      <w:r>
        <w:rPr>
          <w:rFonts w:ascii="Arial" w:hAnsi="Arial" w:cs="Arial"/>
          <w:sz w:val="20"/>
          <w:szCs w:val="20"/>
        </w:rPr>
        <w:t>, διατηρούμε το σημερινό καθεστώς, για το οποίο υπάρχει και μια πολύ πλατιά συμφωνία, δηλαδή και οι Ομοσπονδίες συμφωνούν και οι άνθρωποι</w:t>
      </w:r>
      <w:r w:rsidR="00706A48">
        <w:rPr>
          <w:rFonts w:ascii="Arial" w:hAnsi="Arial" w:cs="Arial"/>
          <w:sz w:val="20"/>
          <w:szCs w:val="20"/>
        </w:rPr>
        <w:t>,</w:t>
      </w:r>
      <w:r>
        <w:rPr>
          <w:rFonts w:ascii="Arial" w:hAnsi="Arial" w:cs="Arial"/>
          <w:sz w:val="20"/>
          <w:szCs w:val="20"/>
        </w:rPr>
        <w:t xml:space="preserve"> που είναι εκεί</w:t>
      </w:r>
      <w:r w:rsidR="00706A48">
        <w:rPr>
          <w:rFonts w:ascii="Arial" w:hAnsi="Arial" w:cs="Arial"/>
          <w:sz w:val="20"/>
          <w:szCs w:val="20"/>
        </w:rPr>
        <w:t>,</w:t>
      </w:r>
      <w:r>
        <w:rPr>
          <w:rFonts w:ascii="Arial" w:hAnsi="Arial" w:cs="Arial"/>
          <w:sz w:val="20"/>
          <w:szCs w:val="20"/>
        </w:rPr>
        <w:t xml:space="preserve"> συμφωνούν και νομίζουμε ακριβώς, επειδή είναι τόσο περίπλοκο το σύνολο του συστήματος</w:t>
      </w:r>
      <w:r w:rsidR="00706A48">
        <w:rPr>
          <w:rFonts w:ascii="Arial" w:hAnsi="Arial" w:cs="Arial"/>
          <w:sz w:val="20"/>
          <w:szCs w:val="20"/>
        </w:rPr>
        <w:t>,</w:t>
      </w:r>
      <w:r>
        <w:rPr>
          <w:rFonts w:ascii="Arial" w:hAnsi="Arial" w:cs="Arial"/>
          <w:sz w:val="20"/>
          <w:szCs w:val="20"/>
        </w:rPr>
        <w:t xml:space="preserve"> που προτείνουμε, δεν θα θέλαμε να το αγγίξουμε.</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Ένα από τα πιο ενδιαφέροντα ζητήματα</w:t>
      </w:r>
      <w:r w:rsidR="00706A48">
        <w:rPr>
          <w:rFonts w:ascii="Arial" w:hAnsi="Arial" w:cs="Arial"/>
          <w:sz w:val="20"/>
          <w:szCs w:val="20"/>
        </w:rPr>
        <w:t>,</w:t>
      </w:r>
      <w:r>
        <w:rPr>
          <w:rFonts w:ascii="Arial" w:hAnsi="Arial" w:cs="Arial"/>
          <w:sz w:val="20"/>
          <w:szCs w:val="20"/>
        </w:rPr>
        <w:t xml:space="preserve"> που τέθηκαν, το είπαν πολλοί συνάδελφοι, το είπε και ο κ. Στέφος τελευταίος</w:t>
      </w:r>
      <w:r w:rsidR="00706A48">
        <w:rPr>
          <w:rFonts w:ascii="Arial" w:hAnsi="Arial" w:cs="Arial"/>
          <w:sz w:val="20"/>
          <w:szCs w:val="20"/>
        </w:rPr>
        <w:t>,</w:t>
      </w:r>
      <w:r>
        <w:rPr>
          <w:rFonts w:ascii="Arial" w:hAnsi="Arial" w:cs="Arial"/>
          <w:sz w:val="20"/>
          <w:szCs w:val="20"/>
        </w:rPr>
        <w:t xml:space="preserve"> νομίζω, είναι ποιο είναι το προφίλ ενός καλού </w:t>
      </w:r>
      <w:r>
        <w:rPr>
          <w:rFonts w:ascii="Arial" w:hAnsi="Arial" w:cs="Arial"/>
          <w:sz w:val="20"/>
          <w:szCs w:val="20"/>
        </w:rPr>
        <w:lastRenderedPageBreak/>
        <w:t>εκπαιδευτικού. Αυτό είναι</w:t>
      </w:r>
      <w:r w:rsidR="00706A48">
        <w:rPr>
          <w:rFonts w:ascii="Arial" w:hAnsi="Arial" w:cs="Arial"/>
          <w:sz w:val="20"/>
          <w:szCs w:val="20"/>
        </w:rPr>
        <w:t>,</w:t>
      </w:r>
      <w:r>
        <w:rPr>
          <w:rFonts w:ascii="Arial" w:hAnsi="Arial" w:cs="Arial"/>
          <w:sz w:val="20"/>
          <w:szCs w:val="20"/>
        </w:rPr>
        <w:t xml:space="preserve"> που πρέπει να συζητήσουμε και καταλαβαίνουμε ότι είναι μια ερώτηση, πο</w:t>
      </w:r>
      <w:r w:rsidR="00706A48">
        <w:rPr>
          <w:rFonts w:ascii="Arial" w:hAnsi="Arial" w:cs="Arial"/>
          <w:sz w:val="20"/>
          <w:szCs w:val="20"/>
        </w:rPr>
        <w:t>υ έχει πολύ δύσκολες απαντήσεις</w:t>
      </w:r>
      <w:r>
        <w:rPr>
          <w:rFonts w:ascii="Arial" w:hAnsi="Arial" w:cs="Arial"/>
          <w:sz w:val="20"/>
          <w:szCs w:val="20"/>
        </w:rPr>
        <w:t xml:space="preserve"> και ε</w:t>
      </w:r>
      <w:r w:rsidR="00706A48">
        <w:rPr>
          <w:rFonts w:ascii="Arial" w:hAnsi="Arial" w:cs="Arial"/>
          <w:sz w:val="20"/>
          <w:szCs w:val="20"/>
        </w:rPr>
        <w:t>πιστημονικά δύσκολες απαντήσεις</w:t>
      </w:r>
      <w:r>
        <w:rPr>
          <w:rFonts w:ascii="Arial" w:hAnsi="Arial" w:cs="Arial"/>
          <w:sz w:val="20"/>
          <w:szCs w:val="20"/>
        </w:rPr>
        <w:t xml:space="preserve"> κα</w:t>
      </w:r>
      <w:r w:rsidR="00706A48">
        <w:rPr>
          <w:rFonts w:ascii="Arial" w:hAnsi="Arial" w:cs="Arial"/>
          <w:sz w:val="20"/>
          <w:szCs w:val="20"/>
        </w:rPr>
        <w:t>ι κοινωνικά δύσκολες απαντήσεις</w:t>
      </w:r>
      <w:r>
        <w:rPr>
          <w:rFonts w:ascii="Arial" w:hAnsi="Arial" w:cs="Arial"/>
          <w:sz w:val="20"/>
          <w:szCs w:val="20"/>
        </w:rPr>
        <w:t xml:space="preserve"> και πολιτικά</w:t>
      </w:r>
      <w:r w:rsidR="00706A48">
        <w:rPr>
          <w:rFonts w:ascii="Arial" w:hAnsi="Arial" w:cs="Arial"/>
          <w:sz w:val="20"/>
          <w:szCs w:val="20"/>
        </w:rPr>
        <w:t>,</w:t>
      </w:r>
      <w:r>
        <w:rPr>
          <w:rFonts w:ascii="Arial" w:hAnsi="Arial" w:cs="Arial"/>
          <w:sz w:val="20"/>
          <w:szCs w:val="20"/>
        </w:rPr>
        <w:t xml:space="preserve"> μπορώ να σας πω</w:t>
      </w:r>
      <w:r w:rsidR="00706A48">
        <w:rPr>
          <w:rFonts w:ascii="Arial" w:hAnsi="Arial" w:cs="Arial"/>
          <w:sz w:val="20"/>
          <w:szCs w:val="20"/>
        </w:rPr>
        <w:t>,</w:t>
      </w:r>
      <w:r>
        <w:rPr>
          <w:rFonts w:ascii="Arial" w:hAnsi="Arial" w:cs="Arial"/>
          <w:sz w:val="20"/>
          <w:szCs w:val="20"/>
        </w:rPr>
        <w:t xml:space="preserve"> δύσκολες απαντήσεις. Αυτό, όμως, είναι ένα ενδιαφέρον ερώτημα στην κοινωνία μας να το συζητήσει και αυτές οι ημέρες είναι και αυτές μια αφορμή να συζητιέται δημόσια και αυτό το ζήτημα.</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Όσον αφορά σε αυτά που είπε η κυρία Δριτσέλη, να ξεκαθαρίσουμε το εξής. Το ξενόγλωσσο τμήμα θα γίνει Τμήμα, τώρα, για λόγους νομικούς, που έχουν σχέση κυρίως με το ποιοι, με ποιον τρόπο θα μπαίνουν, ποιοι θα πληρώνουν</w:t>
      </w:r>
      <w:r w:rsidR="00913AD6">
        <w:rPr>
          <w:rFonts w:ascii="Arial" w:hAnsi="Arial" w:cs="Arial"/>
          <w:sz w:val="20"/>
          <w:szCs w:val="20"/>
        </w:rPr>
        <w:t>,</w:t>
      </w:r>
      <w:r>
        <w:rPr>
          <w:rFonts w:ascii="Arial" w:hAnsi="Arial" w:cs="Arial"/>
          <w:sz w:val="20"/>
          <w:szCs w:val="20"/>
        </w:rPr>
        <w:t xml:space="preserve"> εκτός Ευρώπης κ.λπ., είμαστε υποχρεωμένοι να προχωρήσουμε σε ένα πρόγραμμα. Πάντως, είναι σαφές ότι δεν θα εισάγουμε μια νέα έννοια, ένα νέο θεσμό, αλλά ότι αυτό θα γίνει πρόγραμμα.</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Νομίζω λέχθηκε και από την κυρία Δριτσέλη, να το επαναλάβουμε, ότι τα Τμήματα των Πανεπιστημίων είναι διαφορετικά από τα Τμήματα των Τ.Ε.Ι.. Ανεξάρτητα από το εάν υπάρχει ο ίδιος τίτλος, το περιεχόμενό τους, τα προγράμματα σπουδών, ο τρόπος διδασκαλίας, ο τρόπος</w:t>
      </w:r>
      <w:r w:rsidR="00913AD6">
        <w:rPr>
          <w:rFonts w:ascii="Arial" w:hAnsi="Arial" w:cs="Arial"/>
          <w:sz w:val="20"/>
          <w:szCs w:val="20"/>
        </w:rPr>
        <w:t>,</w:t>
      </w:r>
      <w:r>
        <w:rPr>
          <w:rFonts w:ascii="Arial" w:hAnsi="Arial" w:cs="Arial"/>
          <w:sz w:val="20"/>
          <w:szCs w:val="20"/>
        </w:rPr>
        <w:t xml:space="preserve"> με τον οποίο εξετάζονται τα παιδιά, οι εργασίες</w:t>
      </w:r>
      <w:r w:rsidR="00913AD6">
        <w:rPr>
          <w:rFonts w:ascii="Arial" w:hAnsi="Arial" w:cs="Arial"/>
          <w:sz w:val="20"/>
          <w:szCs w:val="20"/>
        </w:rPr>
        <w:t>,</w:t>
      </w:r>
      <w:r>
        <w:rPr>
          <w:rFonts w:ascii="Arial" w:hAnsi="Arial" w:cs="Arial"/>
          <w:sz w:val="20"/>
          <w:szCs w:val="20"/>
        </w:rPr>
        <w:t xml:space="preserve"> </w:t>
      </w:r>
      <w:r w:rsidR="00913AD6">
        <w:rPr>
          <w:rFonts w:ascii="Arial" w:hAnsi="Arial" w:cs="Arial"/>
          <w:sz w:val="20"/>
          <w:szCs w:val="20"/>
        </w:rPr>
        <w:t>που γίνονται, είναι διαφορετικά</w:t>
      </w:r>
      <w:r>
        <w:rPr>
          <w:rFonts w:ascii="Arial" w:hAnsi="Arial" w:cs="Arial"/>
          <w:sz w:val="20"/>
          <w:szCs w:val="20"/>
        </w:rPr>
        <w:t>. Δεν λέω ότι είναι καλύτερος</w:t>
      </w:r>
      <w:r w:rsidR="00913AD6">
        <w:rPr>
          <w:rFonts w:ascii="Arial" w:hAnsi="Arial" w:cs="Arial"/>
          <w:sz w:val="20"/>
          <w:szCs w:val="20"/>
        </w:rPr>
        <w:t xml:space="preserve"> ο τρόπος αυτός, προσέξτε, είναι διαφορετικός. Τ</w:t>
      </w:r>
      <w:r>
        <w:rPr>
          <w:rFonts w:ascii="Arial" w:hAnsi="Arial" w:cs="Arial"/>
          <w:sz w:val="20"/>
          <w:szCs w:val="20"/>
        </w:rPr>
        <w:t>ο Πανεπιστήμιο είναι διαφορετικό από το Τ.Ε.Ι.. Άρα, ακόμα και σε εκείνες τις περιπτώσεις</w:t>
      </w:r>
      <w:r w:rsidR="00913AD6">
        <w:rPr>
          <w:rFonts w:ascii="Arial" w:hAnsi="Arial" w:cs="Arial"/>
          <w:sz w:val="20"/>
          <w:szCs w:val="20"/>
        </w:rPr>
        <w:t>,</w:t>
      </w:r>
      <w:r>
        <w:rPr>
          <w:rFonts w:ascii="Arial" w:hAnsi="Arial" w:cs="Arial"/>
          <w:sz w:val="20"/>
          <w:szCs w:val="20"/>
        </w:rPr>
        <w:t xml:space="preserve"> που έχουμε την ίδια ονομασία</w:t>
      </w:r>
      <w:r w:rsidR="00913AD6">
        <w:rPr>
          <w:rFonts w:ascii="Arial" w:hAnsi="Arial" w:cs="Arial"/>
          <w:sz w:val="20"/>
          <w:szCs w:val="20"/>
        </w:rPr>
        <w:t>,</w:t>
      </w:r>
      <w:r>
        <w:rPr>
          <w:rFonts w:ascii="Arial" w:hAnsi="Arial" w:cs="Arial"/>
          <w:sz w:val="20"/>
          <w:szCs w:val="20"/>
        </w:rPr>
        <w:t xml:space="preserve"> ξέρουμε και το βλέπουμε στο Πανεπιστήμιο Δυτικής Αττικής, ότι έχουν αναμορφωθεί πλήρως τα προγράμματα σπουδών. Άρα, ένα στοιχείο είναι αυτό.</w:t>
      </w:r>
    </w:p>
    <w:p w:rsidR="00326A34" w:rsidRDefault="00326A34" w:rsidP="00AB5A3C">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Υπάρχει το θέμα ενός Ινστιτούτου Αρωματικών Φυτών, όπως υπάρχει και μια πρόταση, το Ινστιτούτο Βάμβακος, το Ινστιτούτο Ξύλου κ.λπ. στην Καρδίτσα.</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Για να είμαστε εντάξει με τους δικούς μας όρους </w:t>
      </w:r>
      <w:r w:rsidR="00C41922">
        <w:rPr>
          <w:rFonts w:ascii="Arial" w:hAnsi="Arial" w:cs="Arial"/>
          <w:sz w:val="20"/>
          <w:szCs w:val="20"/>
        </w:rPr>
        <w:t>–</w:t>
      </w:r>
      <w:r>
        <w:rPr>
          <w:rFonts w:ascii="Arial" w:hAnsi="Arial" w:cs="Arial"/>
          <w:sz w:val="20"/>
          <w:szCs w:val="20"/>
        </w:rPr>
        <w:t xml:space="preserve"> και δεν είναι θέμα δικό μου, όπως καταλαβαίνετε </w:t>
      </w:r>
      <w:r w:rsidR="00C41922">
        <w:rPr>
          <w:rFonts w:ascii="Arial" w:hAnsi="Arial" w:cs="Arial"/>
          <w:sz w:val="20"/>
          <w:szCs w:val="20"/>
        </w:rPr>
        <w:t>–</w:t>
      </w:r>
      <w:r>
        <w:rPr>
          <w:rFonts w:ascii="Arial" w:hAnsi="Arial" w:cs="Arial"/>
          <w:sz w:val="20"/>
          <w:szCs w:val="20"/>
        </w:rPr>
        <w:t xml:space="preserve"> ως Υπουργείο δεν έχουμε μεν αντίρρηση, αλλά θέλουμε να εξασφαλίσουμε και τη συνα</w:t>
      </w:r>
      <w:r w:rsidR="008503B8">
        <w:rPr>
          <w:rFonts w:ascii="Arial" w:hAnsi="Arial" w:cs="Arial"/>
          <w:sz w:val="20"/>
          <w:szCs w:val="20"/>
        </w:rPr>
        <w:t>ίνεση των Συγκλήτων. Δεν νομίζω</w:t>
      </w:r>
      <w:r>
        <w:rPr>
          <w:rFonts w:ascii="Arial" w:hAnsi="Arial" w:cs="Arial"/>
          <w:sz w:val="20"/>
          <w:szCs w:val="20"/>
        </w:rPr>
        <w:t xml:space="preserve"> ότι θα υπάρξει πρόβλημα σε αυτό, απλώς λέω ότι πρέπει να έχουμε και αυτό και ελπίζω</w:t>
      </w:r>
      <w:r w:rsidR="008503B8">
        <w:rPr>
          <w:rFonts w:ascii="Arial" w:hAnsi="Arial" w:cs="Arial"/>
          <w:sz w:val="20"/>
          <w:szCs w:val="20"/>
        </w:rPr>
        <w:t>,</w:t>
      </w:r>
      <w:r>
        <w:rPr>
          <w:rFonts w:ascii="Arial" w:hAnsi="Arial" w:cs="Arial"/>
          <w:sz w:val="20"/>
          <w:szCs w:val="20"/>
        </w:rPr>
        <w:t xml:space="preserve"> μέχρι τη Δευτέρα</w:t>
      </w:r>
      <w:r w:rsidR="008503B8">
        <w:rPr>
          <w:rFonts w:ascii="Arial" w:hAnsi="Arial" w:cs="Arial"/>
          <w:sz w:val="20"/>
          <w:szCs w:val="20"/>
        </w:rPr>
        <w:t>,</w:t>
      </w:r>
      <w:r>
        <w:rPr>
          <w:rFonts w:ascii="Arial" w:hAnsi="Arial" w:cs="Arial"/>
          <w:sz w:val="20"/>
          <w:szCs w:val="20"/>
        </w:rPr>
        <w:t xml:space="preserve"> να έχουμε κάτι να πούμε.</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Τώρα</w:t>
      </w:r>
      <w:r w:rsidR="008503B8">
        <w:rPr>
          <w:rFonts w:ascii="Arial" w:hAnsi="Arial" w:cs="Arial"/>
          <w:sz w:val="20"/>
          <w:szCs w:val="20"/>
        </w:rPr>
        <w:t>,</w:t>
      </w:r>
      <w:r>
        <w:rPr>
          <w:rFonts w:ascii="Arial" w:hAnsi="Arial" w:cs="Arial"/>
          <w:sz w:val="20"/>
          <w:szCs w:val="20"/>
        </w:rPr>
        <w:t xml:space="preserve"> η αναρριχητική πίστα, κυρία Δριτσέλη, να το δηλώσουμε και δημό</w:t>
      </w:r>
      <w:r w:rsidR="008503B8">
        <w:rPr>
          <w:rFonts w:ascii="Arial" w:hAnsi="Arial" w:cs="Arial"/>
          <w:sz w:val="20"/>
          <w:szCs w:val="20"/>
        </w:rPr>
        <w:t xml:space="preserve">σια, ότι υπάρχουν τα χρήματα </w:t>
      </w:r>
      <w:proofErr w:type="spellStart"/>
      <w:r w:rsidR="008503B8">
        <w:rPr>
          <w:rFonts w:ascii="Arial" w:hAnsi="Arial" w:cs="Arial"/>
          <w:sz w:val="20"/>
          <w:szCs w:val="20"/>
        </w:rPr>
        <w:t>γι</w:t>
      </w:r>
      <w:proofErr w:type="spellEnd"/>
      <w:r w:rsidR="008503B8">
        <w:rPr>
          <w:rFonts w:ascii="Arial" w:hAnsi="Arial" w:cs="Arial"/>
          <w:sz w:val="20"/>
          <w:szCs w:val="20"/>
        </w:rPr>
        <w:t>΄</w:t>
      </w:r>
      <w:r>
        <w:rPr>
          <w:rFonts w:ascii="Arial" w:hAnsi="Arial" w:cs="Arial"/>
          <w:sz w:val="20"/>
          <w:szCs w:val="20"/>
        </w:rPr>
        <w:t xml:space="preserve"> αυτήν. Άρα, περι</w:t>
      </w:r>
      <w:r w:rsidR="008503B8">
        <w:rPr>
          <w:rFonts w:ascii="Arial" w:hAnsi="Arial" w:cs="Arial"/>
          <w:sz w:val="20"/>
          <w:szCs w:val="20"/>
        </w:rPr>
        <w:t>μένουμε από τα Τρίκαλα να μας το</w:t>
      </w:r>
      <w:r>
        <w:rPr>
          <w:rFonts w:ascii="Arial" w:hAnsi="Arial" w:cs="Arial"/>
          <w:sz w:val="20"/>
          <w:szCs w:val="20"/>
        </w:rPr>
        <w:t xml:space="preserve"> ζητήσει.</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Η κυρία Βαγενά έθιξε ένα πολύ σημαντικό ζήτημα και είναι ότι η μεταβατική περίοδος έχει πολύ μεγάλη σημασία, γιατί δεν μπορείς</w:t>
      </w:r>
      <w:r w:rsidR="008503B8">
        <w:rPr>
          <w:rFonts w:ascii="Arial" w:hAnsi="Arial" w:cs="Arial"/>
          <w:sz w:val="20"/>
          <w:szCs w:val="20"/>
        </w:rPr>
        <w:t>,</w:t>
      </w:r>
      <w:r>
        <w:rPr>
          <w:rFonts w:ascii="Arial" w:hAnsi="Arial" w:cs="Arial"/>
          <w:sz w:val="20"/>
          <w:szCs w:val="20"/>
        </w:rPr>
        <w:t xml:space="preserve"> από τη μια μέρα στην άλλη</w:t>
      </w:r>
      <w:r w:rsidR="008503B8">
        <w:rPr>
          <w:rFonts w:ascii="Arial" w:hAnsi="Arial" w:cs="Arial"/>
          <w:sz w:val="20"/>
          <w:szCs w:val="20"/>
        </w:rPr>
        <w:t>,</w:t>
      </w:r>
      <w:r>
        <w:rPr>
          <w:rFonts w:ascii="Arial" w:hAnsi="Arial" w:cs="Arial"/>
          <w:sz w:val="20"/>
          <w:szCs w:val="20"/>
        </w:rPr>
        <w:t xml:space="preserve"> να πας</w:t>
      </w:r>
      <w:r w:rsidR="008503B8">
        <w:rPr>
          <w:rFonts w:ascii="Arial" w:hAnsi="Arial" w:cs="Arial"/>
          <w:sz w:val="20"/>
          <w:szCs w:val="20"/>
        </w:rPr>
        <w:t xml:space="preserve"> με ό,τι νομοθετείς και ξέρουμε</w:t>
      </w:r>
      <w:r>
        <w:rPr>
          <w:rFonts w:ascii="Arial" w:hAnsi="Arial" w:cs="Arial"/>
          <w:sz w:val="20"/>
          <w:szCs w:val="20"/>
        </w:rPr>
        <w:t xml:space="preserve"> ότι η επιτυχία της όποιας εκπαιδευτικής μεταρρύθμισης έχει σχέση με το πόσο καλά οργανώνει τις μεταβατικές περιόδους.</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lastRenderedPageBreak/>
        <w:t>Όσον αφορά τώρα τα Ιατρικά Εργαστήρια</w:t>
      </w:r>
      <w:r w:rsidR="008503B8">
        <w:rPr>
          <w:rFonts w:ascii="Arial" w:hAnsi="Arial" w:cs="Arial"/>
          <w:sz w:val="20"/>
          <w:szCs w:val="20"/>
        </w:rPr>
        <w:t>,</w:t>
      </w:r>
      <w:r>
        <w:rPr>
          <w:rFonts w:ascii="Arial" w:hAnsi="Arial" w:cs="Arial"/>
          <w:sz w:val="20"/>
          <w:szCs w:val="20"/>
        </w:rPr>
        <w:t xml:space="preserve"> να πω κάτι που, ενδεχομένως, να μην είχε γίνει σαφές.</w:t>
      </w:r>
      <w:r w:rsidR="008503B8">
        <w:rPr>
          <w:rFonts w:ascii="Arial" w:hAnsi="Arial" w:cs="Arial"/>
          <w:sz w:val="20"/>
          <w:szCs w:val="20"/>
        </w:rPr>
        <w:t xml:space="preserve"> </w:t>
      </w:r>
      <w:r>
        <w:rPr>
          <w:rFonts w:ascii="Arial" w:hAnsi="Arial" w:cs="Arial"/>
          <w:sz w:val="20"/>
          <w:szCs w:val="20"/>
        </w:rPr>
        <w:t>Στο Πανεπιστήμιο Δυτικής Αττικής είχε καταργηθεί αυτό και έχει μπει σαν μια κατεύθυνση σε ένα Τμήμα, το οποίο έχει και τους Οδοντοτεχνίτες, τους Οπτικούς, τα Αισθητικά, τους Ακτινολόγους κ.λπ..</w:t>
      </w:r>
      <w:r w:rsidR="008503B8">
        <w:rPr>
          <w:rFonts w:ascii="Arial" w:hAnsi="Arial" w:cs="Arial"/>
          <w:sz w:val="20"/>
          <w:szCs w:val="20"/>
        </w:rPr>
        <w:t xml:space="preserve"> </w:t>
      </w:r>
      <w:r>
        <w:rPr>
          <w:rFonts w:ascii="Arial" w:hAnsi="Arial" w:cs="Arial"/>
          <w:sz w:val="20"/>
          <w:szCs w:val="20"/>
        </w:rPr>
        <w:t>Άρα έχει και εκεί καταργηθεί, όμως είναι σε κατεύθυνση.</w:t>
      </w:r>
      <w:r w:rsidR="008503B8">
        <w:rPr>
          <w:rFonts w:ascii="Arial" w:hAnsi="Arial" w:cs="Arial"/>
          <w:sz w:val="20"/>
          <w:szCs w:val="20"/>
        </w:rPr>
        <w:t xml:space="preserve">  </w:t>
      </w:r>
      <w:r>
        <w:rPr>
          <w:rFonts w:ascii="Arial" w:hAnsi="Arial" w:cs="Arial"/>
          <w:sz w:val="20"/>
          <w:szCs w:val="20"/>
        </w:rPr>
        <w:t>Επίσης να είναι σαφές ότι το Τμήμα αυτό θα συνεχίσει να λειτουργεί</w:t>
      </w:r>
      <w:r w:rsidR="008503B8">
        <w:rPr>
          <w:rFonts w:ascii="Arial" w:hAnsi="Arial" w:cs="Arial"/>
          <w:sz w:val="20"/>
          <w:szCs w:val="20"/>
        </w:rPr>
        <w:t>,</w:t>
      </w:r>
      <w:r>
        <w:rPr>
          <w:rFonts w:ascii="Arial" w:hAnsi="Arial" w:cs="Arial"/>
          <w:sz w:val="20"/>
          <w:szCs w:val="20"/>
        </w:rPr>
        <w:t xml:space="preserve"> για άλλα τέσσερα χρόνια, δεν είναι ότι κλείνει αύριο.</w:t>
      </w:r>
    </w:p>
    <w:p w:rsidR="00326A34" w:rsidRDefault="008503B8"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Το επόμενο θέμα είναι</w:t>
      </w:r>
      <w:r w:rsidR="00326A34">
        <w:rPr>
          <w:rFonts w:ascii="Arial" w:hAnsi="Arial" w:cs="Arial"/>
          <w:sz w:val="20"/>
          <w:szCs w:val="20"/>
        </w:rPr>
        <w:t xml:space="preserve"> ότι η Πρυτανεία λέει ότι αυτά</w:t>
      </w:r>
      <w:r>
        <w:rPr>
          <w:rFonts w:ascii="Arial" w:hAnsi="Arial" w:cs="Arial"/>
          <w:sz w:val="20"/>
          <w:szCs w:val="20"/>
        </w:rPr>
        <w:t>,</w:t>
      </w:r>
      <w:r w:rsidR="00326A34">
        <w:rPr>
          <w:rFonts w:ascii="Arial" w:hAnsi="Arial" w:cs="Arial"/>
          <w:sz w:val="20"/>
          <w:szCs w:val="20"/>
        </w:rPr>
        <w:t xml:space="preserve"> που γίνονται</w:t>
      </w:r>
      <w:r>
        <w:rPr>
          <w:rFonts w:ascii="Arial" w:hAnsi="Arial" w:cs="Arial"/>
          <w:sz w:val="20"/>
          <w:szCs w:val="20"/>
        </w:rPr>
        <w:t>,</w:t>
      </w:r>
      <w:r w:rsidR="00326A34">
        <w:rPr>
          <w:rFonts w:ascii="Arial" w:hAnsi="Arial" w:cs="Arial"/>
          <w:sz w:val="20"/>
          <w:szCs w:val="20"/>
        </w:rPr>
        <w:t xml:space="preserve"> σε αυτό το Τμήμα</w:t>
      </w:r>
      <w:r>
        <w:rPr>
          <w:rFonts w:ascii="Arial" w:hAnsi="Arial" w:cs="Arial"/>
          <w:sz w:val="20"/>
          <w:szCs w:val="20"/>
        </w:rPr>
        <w:t>,</w:t>
      </w:r>
      <w:r w:rsidR="00326A34">
        <w:rPr>
          <w:rFonts w:ascii="Arial" w:hAnsi="Arial" w:cs="Arial"/>
          <w:sz w:val="20"/>
          <w:szCs w:val="20"/>
        </w:rPr>
        <w:t xml:space="preserve"> θεραπεύονται στο Πανεπιστήμιο Θεσσαλίας</w:t>
      </w:r>
      <w:r>
        <w:rPr>
          <w:rFonts w:ascii="Arial" w:hAnsi="Arial" w:cs="Arial"/>
          <w:sz w:val="20"/>
          <w:szCs w:val="20"/>
        </w:rPr>
        <w:t>,</w:t>
      </w:r>
      <w:r w:rsidR="00326A34">
        <w:rPr>
          <w:rFonts w:ascii="Arial" w:hAnsi="Arial" w:cs="Arial"/>
          <w:sz w:val="20"/>
          <w:szCs w:val="20"/>
        </w:rPr>
        <w:t xml:space="preserve"> σε πολλά Τμήματα, στην Ιατρική, στη Βιοχημεία, στη Νοσηλευτική κ.λπ., ενώ στο Πανεπιστήμιο Δυτικής Αττικής δεν τα είχαμε αυτά.</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Παρόλα αυτά, νομίζω και δεσμεύομαι να στείλω μία επιστολή</w:t>
      </w:r>
      <w:r w:rsidR="008503B8">
        <w:rPr>
          <w:rFonts w:ascii="Arial" w:hAnsi="Arial" w:cs="Arial"/>
          <w:sz w:val="20"/>
          <w:szCs w:val="20"/>
        </w:rPr>
        <w:t>,</w:t>
      </w:r>
      <w:r>
        <w:rPr>
          <w:rFonts w:ascii="Arial" w:hAnsi="Arial" w:cs="Arial"/>
          <w:sz w:val="20"/>
          <w:szCs w:val="20"/>
        </w:rPr>
        <w:t xml:space="preserve"> κάποια στιγμή</w:t>
      </w:r>
      <w:r w:rsidR="008503B8">
        <w:rPr>
          <w:rFonts w:ascii="Arial" w:hAnsi="Arial" w:cs="Arial"/>
          <w:sz w:val="20"/>
          <w:szCs w:val="20"/>
        </w:rPr>
        <w:t>,</w:t>
      </w:r>
      <w:r>
        <w:rPr>
          <w:rFonts w:ascii="Arial" w:hAnsi="Arial" w:cs="Arial"/>
          <w:sz w:val="20"/>
          <w:szCs w:val="20"/>
        </w:rPr>
        <w:t xml:space="preserve"> σήμερα</w:t>
      </w:r>
      <w:r w:rsidR="008503B8">
        <w:rPr>
          <w:rFonts w:ascii="Arial" w:hAnsi="Arial" w:cs="Arial"/>
          <w:sz w:val="20"/>
          <w:szCs w:val="20"/>
        </w:rPr>
        <w:t>,</w:t>
      </w:r>
      <w:r>
        <w:rPr>
          <w:rFonts w:ascii="Arial" w:hAnsi="Arial" w:cs="Arial"/>
          <w:sz w:val="20"/>
          <w:szCs w:val="20"/>
        </w:rPr>
        <w:t xml:space="preserve"> στην Πρυτανεία της Θεσσαλίας, όπως είπε και εδώ ο Πρύτανης</w:t>
      </w:r>
      <w:r w:rsidR="008503B8">
        <w:rPr>
          <w:rFonts w:ascii="Arial" w:hAnsi="Arial" w:cs="Arial"/>
          <w:sz w:val="20"/>
          <w:szCs w:val="20"/>
        </w:rPr>
        <w:t>,</w:t>
      </w:r>
      <w:r>
        <w:rPr>
          <w:rFonts w:ascii="Arial" w:hAnsi="Arial" w:cs="Arial"/>
          <w:sz w:val="20"/>
          <w:szCs w:val="20"/>
        </w:rPr>
        <w:t xml:space="preserve"> να </w:t>
      </w:r>
      <w:proofErr w:type="spellStart"/>
      <w:r>
        <w:rPr>
          <w:rFonts w:ascii="Arial" w:hAnsi="Arial" w:cs="Arial"/>
          <w:sz w:val="20"/>
          <w:szCs w:val="20"/>
        </w:rPr>
        <w:t>ξαναεξετάσουμε</w:t>
      </w:r>
      <w:proofErr w:type="spellEnd"/>
      <w:r>
        <w:rPr>
          <w:rFonts w:ascii="Arial" w:hAnsi="Arial" w:cs="Arial"/>
          <w:sz w:val="20"/>
          <w:szCs w:val="20"/>
        </w:rPr>
        <w:t xml:space="preserve"> αυτό το θέμα στην κατεύθυνση διατήρησης ό,τι μπορεί να διατηρηθεί</w:t>
      </w:r>
      <w:r w:rsidR="008503B8">
        <w:rPr>
          <w:rFonts w:ascii="Arial" w:hAnsi="Arial" w:cs="Arial"/>
          <w:sz w:val="20"/>
          <w:szCs w:val="20"/>
        </w:rPr>
        <w:t>,</w:t>
      </w:r>
      <w:r>
        <w:rPr>
          <w:rFonts w:ascii="Arial" w:hAnsi="Arial" w:cs="Arial"/>
          <w:sz w:val="20"/>
          <w:szCs w:val="20"/>
        </w:rPr>
        <w:t xml:space="preserve"> με τη δική τους προβληματική.</w:t>
      </w:r>
      <w:r w:rsidR="008503B8">
        <w:rPr>
          <w:rFonts w:ascii="Arial" w:hAnsi="Arial" w:cs="Arial"/>
          <w:sz w:val="20"/>
          <w:szCs w:val="20"/>
        </w:rPr>
        <w:t xml:space="preserve"> </w:t>
      </w:r>
      <w:r>
        <w:rPr>
          <w:rFonts w:ascii="Arial" w:hAnsi="Arial" w:cs="Arial"/>
          <w:sz w:val="20"/>
          <w:szCs w:val="20"/>
        </w:rPr>
        <w:t>Πάντως, η πρόθεση του Υπουργείου θα καταγραφεί σε αυτήν την επιστολή.</w:t>
      </w:r>
      <w:r w:rsidR="008503B8">
        <w:rPr>
          <w:rFonts w:ascii="Arial" w:hAnsi="Arial" w:cs="Arial"/>
          <w:sz w:val="20"/>
          <w:szCs w:val="20"/>
        </w:rPr>
        <w:t xml:space="preserve"> </w:t>
      </w:r>
      <w:r>
        <w:rPr>
          <w:rFonts w:ascii="Arial" w:hAnsi="Arial" w:cs="Arial"/>
          <w:sz w:val="20"/>
          <w:szCs w:val="20"/>
        </w:rPr>
        <w:t>Το ίδιο θα γίνει και με την Άμφισσα.</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Προσέξτε τώρα.</w:t>
      </w:r>
      <w:r w:rsidR="008503B8">
        <w:rPr>
          <w:rFonts w:ascii="Arial" w:hAnsi="Arial" w:cs="Arial"/>
          <w:sz w:val="20"/>
          <w:szCs w:val="20"/>
        </w:rPr>
        <w:t xml:space="preserve"> </w:t>
      </w:r>
      <w:r>
        <w:rPr>
          <w:rFonts w:ascii="Arial" w:hAnsi="Arial" w:cs="Arial"/>
          <w:sz w:val="20"/>
          <w:szCs w:val="20"/>
        </w:rPr>
        <w:t>Η Άμφισσα έχει ένα Τμήμα Τ.Ε.Ι. με πολύ λίγους φοιτητές, ελάχιστους καθηγητές κ.λπ.. Δημιουργείται ένα νέο Πανεπιστημιακό Τμήμα στην Άμφισσα.</w:t>
      </w:r>
      <w:r w:rsidR="008503B8">
        <w:rPr>
          <w:rFonts w:ascii="Arial" w:hAnsi="Arial" w:cs="Arial"/>
          <w:sz w:val="20"/>
          <w:szCs w:val="20"/>
        </w:rPr>
        <w:t xml:space="preserve"> </w:t>
      </w:r>
      <w:r>
        <w:rPr>
          <w:rFonts w:ascii="Arial" w:hAnsi="Arial" w:cs="Arial"/>
          <w:sz w:val="20"/>
          <w:szCs w:val="20"/>
        </w:rPr>
        <w:t>Η Άμφισσα, όμως, αποκτά το προνόμιο της μόνης πόλης</w:t>
      </w:r>
      <w:r w:rsidR="008503B8">
        <w:rPr>
          <w:rFonts w:ascii="Arial" w:hAnsi="Arial" w:cs="Arial"/>
          <w:sz w:val="20"/>
          <w:szCs w:val="20"/>
        </w:rPr>
        <w:t>,</w:t>
      </w:r>
      <w:r>
        <w:rPr>
          <w:rFonts w:ascii="Arial" w:hAnsi="Arial" w:cs="Arial"/>
          <w:sz w:val="20"/>
          <w:szCs w:val="20"/>
        </w:rPr>
        <w:t xml:space="preserve"> σε όλη την Ελλάδα</w:t>
      </w:r>
      <w:r w:rsidR="008503B8">
        <w:rPr>
          <w:rFonts w:ascii="Arial" w:hAnsi="Arial" w:cs="Arial"/>
          <w:sz w:val="20"/>
          <w:szCs w:val="20"/>
        </w:rPr>
        <w:t>,</w:t>
      </w:r>
      <w:r>
        <w:rPr>
          <w:rFonts w:ascii="Arial" w:hAnsi="Arial" w:cs="Arial"/>
          <w:sz w:val="20"/>
          <w:szCs w:val="20"/>
        </w:rPr>
        <w:t xml:space="preserve"> εκτός Αθηνών και Θεσσαλονίκης, όπου συνυπάρχουν τρία Πανεπιστημιακά Ιδρύματα, το Γεωπονικό</w:t>
      </w:r>
      <w:r w:rsidR="008503B8">
        <w:rPr>
          <w:rFonts w:ascii="Arial" w:hAnsi="Arial" w:cs="Arial"/>
          <w:sz w:val="20"/>
          <w:szCs w:val="20"/>
        </w:rPr>
        <w:t>,</w:t>
      </w:r>
      <w:r>
        <w:rPr>
          <w:rFonts w:ascii="Arial" w:hAnsi="Arial" w:cs="Arial"/>
          <w:sz w:val="20"/>
          <w:szCs w:val="20"/>
        </w:rPr>
        <w:t xml:space="preserve"> με το νέο τμήμα και το Θεσσαλίας</w:t>
      </w:r>
      <w:r w:rsidR="008503B8">
        <w:rPr>
          <w:rFonts w:ascii="Arial" w:hAnsi="Arial" w:cs="Arial"/>
          <w:sz w:val="20"/>
          <w:szCs w:val="20"/>
        </w:rPr>
        <w:t>,</w:t>
      </w:r>
      <w:r>
        <w:rPr>
          <w:rFonts w:ascii="Arial" w:hAnsi="Arial" w:cs="Arial"/>
          <w:sz w:val="20"/>
          <w:szCs w:val="20"/>
        </w:rPr>
        <w:t xml:space="preserve"> με την Ανώτατη Σχολή Καλών Τεχνών</w:t>
      </w:r>
      <w:r w:rsidR="008503B8">
        <w:rPr>
          <w:rFonts w:ascii="Arial" w:hAnsi="Arial" w:cs="Arial"/>
          <w:sz w:val="20"/>
          <w:szCs w:val="20"/>
        </w:rPr>
        <w:t>,</w:t>
      </w:r>
      <w:r>
        <w:rPr>
          <w:rFonts w:ascii="Arial" w:hAnsi="Arial" w:cs="Arial"/>
          <w:sz w:val="20"/>
          <w:szCs w:val="20"/>
        </w:rPr>
        <w:t xml:space="preserve"> που είναι διαφορετικό Ίδρυμα στο Ερευνητικό Ινστιτούτο</w:t>
      </w:r>
      <w:r w:rsidR="008503B8">
        <w:rPr>
          <w:rFonts w:ascii="Arial" w:hAnsi="Arial" w:cs="Arial"/>
          <w:sz w:val="20"/>
          <w:szCs w:val="20"/>
        </w:rPr>
        <w:t>,</w:t>
      </w:r>
      <w:r>
        <w:rPr>
          <w:rFonts w:ascii="Arial" w:hAnsi="Arial" w:cs="Arial"/>
          <w:sz w:val="20"/>
          <w:szCs w:val="20"/>
        </w:rPr>
        <w:t xml:space="preserve"> ως προς τα θέματα Αρχαιολογίας και Πολιτισμού</w:t>
      </w:r>
      <w:r w:rsidR="008503B8">
        <w:rPr>
          <w:rFonts w:ascii="Arial" w:hAnsi="Arial" w:cs="Arial"/>
          <w:sz w:val="20"/>
          <w:szCs w:val="20"/>
        </w:rPr>
        <w:t>,</w:t>
      </w:r>
      <w:r>
        <w:rPr>
          <w:rFonts w:ascii="Arial" w:hAnsi="Arial" w:cs="Arial"/>
          <w:sz w:val="20"/>
          <w:szCs w:val="20"/>
        </w:rPr>
        <w:t xml:space="preserve"> που έχουν σχέση με τους Δελφούς.</w:t>
      </w:r>
      <w:r w:rsidR="008503B8">
        <w:rPr>
          <w:rFonts w:ascii="Arial" w:hAnsi="Arial" w:cs="Arial"/>
          <w:sz w:val="20"/>
          <w:szCs w:val="20"/>
        </w:rPr>
        <w:t xml:space="preserve">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Επίσης, θα σταλεί επιστολή στο Γεωπονικό Πανεπιστήμιο ζητώντας να εξετάσουν και τη δημιουργία του δεύτερου Τμήματος, όπως είπε εδώ και ο πρύτανης κ. </w:t>
      </w:r>
      <w:proofErr w:type="spellStart"/>
      <w:r>
        <w:rPr>
          <w:rFonts w:ascii="Arial" w:hAnsi="Arial" w:cs="Arial"/>
          <w:sz w:val="20"/>
          <w:szCs w:val="20"/>
        </w:rPr>
        <w:t>Κίντζιος</w:t>
      </w:r>
      <w:proofErr w:type="spellEnd"/>
      <w:r>
        <w:rPr>
          <w:rFonts w:ascii="Arial" w:hAnsi="Arial" w:cs="Arial"/>
          <w:sz w:val="20"/>
          <w:szCs w:val="20"/>
        </w:rPr>
        <w:t>.</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Ο κ. Στύλιος είπε να ιδρύσουμε Τμήματα</w:t>
      </w:r>
      <w:r w:rsidR="008503B8">
        <w:rPr>
          <w:rFonts w:ascii="Arial" w:hAnsi="Arial" w:cs="Arial"/>
          <w:sz w:val="20"/>
          <w:szCs w:val="20"/>
        </w:rPr>
        <w:t>,</w:t>
      </w:r>
      <w:r>
        <w:rPr>
          <w:rFonts w:ascii="Arial" w:hAnsi="Arial" w:cs="Arial"/>
          <w:sz w:val="20"/>
          <w:szCs w:val="20"/>
        </w:rPr>
        <w:t xml:space="preserve"> που να είναι του μέλλοντος.</w:t>
      </w:r>
      <w:r w:rsidR="008503B8">
        <w:rPr>
          <w:rFonts w:ascii="Arial" w:hAnsi="Arial" w:cs="Arial"/>
          <w:sz w:val="20"/>
          <w:szCs w:val="20"/>
        </w:rPr>
        <w:t xml:space="preserve"> </w:t>
      </w:r>
      <w:r>
        <w:rPr>
          <w:rFonts w:ascii="Arial" w:hAnsi="Arial" w:cs="Arial"/>
          <w:sz w:val="20"/>
          <w:szCs w:val="20"/>
        </w:rPr>
        <w:t>Λέω να μην το σχολιάσω, έτσι δεν είναι;</w:t>
      </w:r>
      <w:r w:rsidR="008503B8">
        <w:rPr>
          <w:rFonts w:ascii="Arial" w:hAnsi="Arial" w:cs="Arial"/>
          <w:sz w:val="20"/>
          <w:szCs w:val="20"/>
        </w:rPr>
        <w:t xml:space="preserve"> </w:t>
      </w:r>
      <w:r>
        <w:rPr>
          <w:rFonts w:ascii="Arial" w:hAnsi="Arial" w:cs="Arial"/>
          <w:sz w:val="20"/>
          <w:szCs w:val="20"/>
        </w:rPr>
        <w:t>Τι εννοείτε του μέλλοντος;</w:t>
      </w:r>
      <w:r w:rsidR="008503B8">
        <w:rPr>
          <w:rFonts w:ascii="Arial" w:hAnsi="Arial" w:cs="Arial"/>
          <w:sz w:val="20"/>
          <w:szCs w:val="20"/>
        </w:rPr>
        <w:t xml:space="preserve">  </w:t>
      </w:r>
      <w:r>
        <w:rPr>
          <w:rFonts w:ascii="Arial" w:hAnsi="Arial" w:cs="Arial"/>
          <w:sz w:val="20"/>
          <w:szCs w:val="20"/>
        </w:rPr>
        <w:t>Όλα αυτά</w:t>
      </w:r>
      <w:r w:rsidR="008503B8">
        <w:rPr>
          <w:rFonts w:ascii="Arial" w:hAnsi="Arial" w:cs="Arial"/>
          <w:sz w:val="20"/>
          <w:szCs w:val="20"/>
        </w:rPr>
        <w:t>,</w:t>
      </w:r>
      <w:r>
        <w:rPr>
          <w:rFonts w:ascii="Arial" w:hAnsi="Arial" w:cs="Arial"/>
          <w:sz w:val="20"/>
          <w:szCs w:val="20"/>
        </w:rPr>
        <w:t xml:space="preserve"> που προτείνουμε, όλα αυτά</w:t>
      </w:r>
      <w:r w:rsidR="008503B8">
        <w:rPr>
          <w:rFonts w:ascii="Arial" w:hAnsi="Arial" w:cs="Arial"/>
          <w:sz w:val="20"/>
          <w:szCs w:val="20"/>
        </w:rPr>
        <w:t>,</w:t>
      </w:r>
      <w:r>
        <w:rPr>
          <w:rFonts w:ascii="Arial" w:hAnsi="Arial" w:cs="Arial"/>
          <w:sz w:val="20"/>
          <w:szCs w:val="20"/>
        </w:rPr>
        <w:t xml:space="preserve"> που γίνονται κ.λπ. τι είναι, του παρελθόντος;</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Ο κ. Αμανατίδης έθιξε το θέμα να συμπεριληφθούν στους αμετάθετους οι του 2013 και 2014.</w:t>
      </w:r>
      <w:r w:rsidR="008503B8">
        <w:rPr>
          <w:rFonts w:ascii="Arial" w:hAnsi="Arial" w:cs="Arial"/>
          <w:sz w:val="20"/>
          <w:szCs w:val="20"/>
        </w:rPr>
        <w:t xml:space="preserve">  Ξέρετε</w:t>
      </w:r>
      <w:r>
        <w:rPr>
          <w:rFonts w:ascii="Arial" w:hAnsi="Arial" w:cs="Arial"/>
          <w:sz w:val="20"/>
          <w:szCs w:val="20"/>
        </w:rPr>
        <w:t xml:space="preserve"> ότι έχουμε ένα τεράστιο νομικό πρόβλημα και δεν είναι στο χέρι μας.</w:t>
      </w:r>
      <w:r w:rsidR="008503B8">
        <w:rPr>
          <w:rFonts w:ascii="Arial" w:hAnsi="Arial" w:cs="Arial"/>
          <w:sz w:val="20"/>
          <w:szCs w:val="20"/>
        </w:rPr>
        <w:t xml:space="preserve"> </w:t>
      </w:r>
      <w:r>
        <w:rPr>
          <w:rFonts w:ascii="Arial" w:hAnsi="Arial" w:cs="Arial"/>
          <w:sz w:val="20"/>
          <w:szCs w:val="20"/>
        </w:rPr>
        <w:t>Παρόλα αυτά, καταλαβαίνω ότι είναι ελάχιστοι κ.λπ.</w:t>
      </w:r>
      <w:r w:rsidR="008503B8">
        <w:rPr>
          <w:rFonts w:ascii="Arial" w:hAnsi="Arial" w:cs="Arial"/>
          <w:sz w:val="20"/>
          <w:szCs w:val="20"/>
        </w:rPr>
        <w:t xml:space="preserve"> </w:t>
      </w:r>
      <w:r>
        <w:rPr>
          <w:rFonts w:ascii="Arial" w:hAnsi="Arial" w:cs="Arial"/>
          <w:sz w:val="20"/>
          <w:szCs w:val="20"/>
        </w:rPr>
        <w:t xml:space="preserve">Ας δούμε, τι διεξόδους μπορούμε να </w:t>
      </w:r>
      <w:r>
        <w:rPr>
          <w:rFonts w:ascii="Arial" w:hAnsi="Arial" w:cs="Arial"/>
          <w:sz w:val="20"/>
          <w:szCs w:val="20"/>
        </w:rPr>
        <w:lastRenderedPageBreak/>
        <w:t>έχουμε με αυτούς τους ανθρώπους.</w:t>
      </w:r>
      <w:r w:rsidR="008503B8">
        <w:rPr>
          <w:rFonts w:ascii="Arial" w:hAnsi="Arial" w:cs="Arial"/>
          <w:sz w:val="20"/>
          <w:szCs w:val="20"/>
        </w:rPr>
        <w:t xml:space="preserve"> </w:t>
      </w:r>
      <w:r>
        <w:rPr>
          <w:rFonts w:ascii="Arial" w:hAnsi="Arial" w:cs="Arial"/>
          <w:sz w:val="20"/>
          <w:szCs w:val="20"/>
        </w:rPr>
        <w:t xml:space="preserve">Έχετε καταλάβει ότι δεν θέλουμε να αδικήσουμε κανέναν, γιατί δεν είμαστε από </w:t>
      </w:r>
      <w:r w:rsidR="008503B8">
        <w:rPr>
          <w:rFonts w:ascii="Arial" w:hAnsi="Arial" w:cs="Arial"/>
          <w:sz w:val="20"/>
          <w:szCs w:val="20"/>
        </w:rPr>
        <w:t>αυτούς, που λένε «</w:t>
      </w:r>
      <w:r>
        <w:rPr>
          <w:rFonts w:ascii="Arial" w:hAnsi="Arial" w:cs="Arial"/>
          <w:sz w:val="20"/>
          <w:szCs w:val="20"/>
        </w:rPr>
        <w:t>να ικανοποιήσω τους μισούς, ώστε οι άλλοι μισοί να είναι εναντίον τους, αυτοί να γίνουν δικοί μου κ.λπ.».</w:t>
      </w:r>
      <w:r w:rsidR="008503B8">
        <w:rPr>
          <w:rFonts w:ascii="Arial" w:hAnsi="Arial" w:cs="Arial"/>
          <w:sz w:val="20"/>
          <w:szCs w:val="20"/>
        </w:rPr>
        <w:t xml:space="preserve"> </w:t>
      </w:r>
      <w:r>
        <w:rPr>
          <w:rFonts w:ascii="Arial" w:hAnsi="Arial" w:cs="Arial"/>
          <w:sz w:val="20"/>
          <w:szCs w:val="20"/>
        </w:rPr>
        <w:t>Όλες αυτές οι παθογένειες θέλουν απίστευτο χρόνο</w:t>
      </w:r>
      <w:r w:rsidR="008503B8">
        <w:rPr>
          <w:rFonts w:ascii="Arial" w:hAnsi="Arial" w:cs="Arial"/>
          <w:sz w:val="20"/>
          <w:szCs w:val="20"/>
        </w:rPr>
        <w:t>,</w:t>
      </w:r>
      <w:r>
        <w:rPr>
          <w:rFonts w:ascii="Arial" w:hAnsi="Arial" w:cs="Arial"/>
          <w:sz w:val="20"/>
          <w:szCs w:val="20"/>
        </w:rPr>
        <w:t xml:space="preserve"> για να μπορέσουν να διορθωθούν, απίστευτο χρόνο</w:t>
      </w:r>
      <w:r w:rsidR="008503B8">
        <w:rPr>
          <w:rFonts w:ascii="Arial" w:hAnsi="Arial" w:cs="Arial"/>
          <w:sz w:val="20"/>
          <w:szCs w:val="20"/>
        </w:rPr>
        <w:t>,</w:t>
      </w:r>
      <w:r>
        <w:rPr>
          <w:rFonts w:ascii="Arial" w:hAnsi="Arial" w:cs="Arial"/>
          <w:sz w:val="20"/>
          <w:szCs w:val="20"/>
        </w:rPr>
        <w:t xml:space="preserve"> για να μην έχουν οι άνθρωποι μπελάδες στο μέλλον.</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8F2FAF">
        <w:rPr>
          <w:rFonts w:ascii="Arial" w:hAnsi="Arial" w:cs="Arial"/>
          <w:sz w:val="20"/>
          <w:szCs w:val="20"/>
        </w:rPr>
        <w:t>Έθιξε ο κύριος Καματερός ένα πάρα πολύ σοβαρό ζήτημα</w:t>
      </w:r>
      <w:r>
        <w:rPr>
          <w:rFonts w:ascii="Arial" w:hAnsi="Arial" w:cs="Arial"/>
          <w:sz w:val="20"/>
          <w:szCs w:val="20"/>
        </w:rPr>
        <w:t>,</w:t>
      </w:r>
      <w:r w:rsidRPr="008F2FAF">
        <w:rPr>
          <w:rFonts w:ascii="Arial" w:hAnsi="Arial" w:cs="Arial"/>
          <w:sz w:val="20"/>
          <w:szCs w:val="20"/>
        </w:rPr>
        <w:t xml:space="preserve"> ένα εξαιρετικά σοβαρό ζήτημα</w:t>
      </w:r>
      <w:r>
        <w:rPr>
          <w:rFonts w:ascii="Arial" w:hAnsi="Arial" w:cs="Arial"/>
          <w:sz w:val="20"/>
          <w:szCs w:val="20"/>
        </w:rPr>
        <w:t xml:space="preserve"> για την εντοπιότητα.</w:t>
      </w:r>
      <w:r w:rsidRPr="008F2FAF">
        <w:rPr>
          <w:rFonts w:ascii="Arial" w:hAnsi="Arial" w:cs="Arial"/>
          <w:sz w:val="20"/>
          <w:szCs w:val="20"/>
        </w:rPr>
        <w:t xml:space="preserve"> Έχουμε νομικά και συνταγματικά προβλήματα σε αυτό</w:t>
      </w:r>
      <w:r>
        <w:rPr>
          <w:rFonts w:ascii="Arial" w:hAnsi="Arial" w:cs="Arial"/>
          <w:sz w:val="20"/>
          <w:szCs w:val="20"/>
        </w:rPr>
        <w:t>,</w:t>
      </w:r>
      <w:r w:rsidRPr="008F2FAF">
        <w:rPr>
          <w:rFonts w:ascii="Arial" w:hAnsi="Arial" w:cs="Arial"/>
          <w:sz w:val="20"/>
          <w:szCs w:val="20"/>
        </w:rPr>
        <w:t xml:space="preserve"> όπως καταλαβαίνετε</w:t>
      </w:r>
      <w:r>
        <w:rPr>
          <w:rFonts w:ascii="Arial" w:hAnsi="Arial" w:cs="Arial"/>
          <w:sz w:val="20"/>
          <w:szCs w:val="20"/>
        </w:rPr>
        <w:t xml:space="preserve"> </w:t>
      </w:r>
      <w:r w:rsidRPr="008F2FAF">
        <w:rPr>
          <w:rFonts w:ascii="Arial" w:hAnsi="Arial" w:cs="Arial"/>
          <w:sz w:val="20"/>
          <w:szCs w:val="20"/>
        </w:rPr>
        <w:t xml:space="preserve">και ιδίως </w:t>
      </w:r>
      <w:r>
        <w:rPr>
          <w:rFonts w:ascii="Arial" w:hAnsi="Arial" w:cs="Arial"/>
          <w:sz w:val="20"/>
          <w:szCs w:val="20"/>
        </w:rPr>
        <w:t>στα μικρά νησιά,</w:t>
      </w:r>
      <w:r w:rsidRPr="008F2FAF">
        <w:rPr>
          <w:rFonts w:ascii="Arial" w:hAnsi="Arial" w:cs="Arial"/>
          <w:sz w:val="20"/>
          <w:szCs w:val="20"/>
        </w:rPr>
        <w:t xml:space="preserve"> διότι </w:t>
      </w:r>
      <w:r>
        <w:rPr>
          <w:rFonts w:ascii="Arial" w:hAnsi="Arial" w:cs="Arial"/>
          <w:sz w:val="20"/>
          <w:szCs w:val="20"/>
        </w:rPr>
        <w:t xml:space="preserve">θα </w:t>
      </w:r>
      <w:r w:rsidRPr="008F2FAF">
        <w:rPr>
          <w:rFonts w:ascii="Arial" w:hAnsi="Arial" w:cs="Arial"/>
          <w:sz w:val="20"/>
          <w:szCs w:val="20"/>
        </w:rPr>
        <w:t>σας πω ένα παράδειγμα</w:t>
      </w:r>
      <w:r>
        <w:rPr>
          <w:rFonts w:ascii="Arial" w:hAnsi="Arial" w:cs="Arial"/>
          <w:sz w:val="20"/>
          <w:szCs w:val="20"/>
        </w:rPr>
        <w:t>.</w:t>
      </w:r>
      <w:r w:rsidRPr="008F2FAF">
        <w:rPr>
          <w:rFonts w:ascii="Arial" w:hAnsi="Arial" w:cs="Arial"/>
          <w:sz w:val="20"/>
          <w:szCs w:val="20"/>
        </w:rPr>
        <w:t xml:space="preserve"> Πείτε ότι εσείς είστε στο νησί αυτό και θέλετε</w:t>
      </w:r>
      <w:r w:rsidR="008503B8">
        <w:rPr>
          <w:rFonts w:ascii="Arial" w:hAnsi="Arial" w:cs="Arial"/>
          <w:sz w:val="20"/>
          <w:szCs w:val="20"/>
        </w:rPr>
        <w:t>,</w:t>
      </w:r>
      <w:r w:rsidRPr="008F2FAF">
        <w:rPr>
          <w:rFonts w:ascii="Arial" w:hAnsi="Arial" w:cs="Arial"/>
          <w:sz w:val="20"/>
          <w:szCs w:val="20"/>
        </w:rPr>
        <w:t xml:space="preserve"> ειλικρινώς</w:t>
      </w:r>
      <w:r w:rsidR="008503B8">
        <w:rPr>
          <w:rFonts w:ascii="Arial" w:hAnsi="Arial" w:cs="Arial"/>
          <w:sz w:val="20"/>
          <w:szCs w:val="20"/>
        </w:rPr>
        <w:t>,</w:t>
      </w:r>
      <w:r w:rsidRPr="008F2FAF">
        <w:rPr>
          <w:rFonts w:ascii="Arial" w:hAnsi="Arial" w:cs="Arial"/>
          <w:sz w:val="20"/>
          <w:szCs w:val="20"/>
        </w:rPr>
        <w:t xml:space="preserve"> να εργαστείτε</w:t>
      </w:r>
      <w:r w:rsidR="008503B8">
        <w:rPr>
          <w:rFonts w:ascii="Arial" w:hAnsi="Arial" w:cs="Arial"/>
          <w:sz w:val="20"/>
          <w:szCs w:val="20"/>
        </w:rPr>
        <w:t>,</w:t>
      </w:r>
      <w:r w:rsidRPr="008F2FAF">
        <w:rPr>
          <w:rFonts w:ascii="Arial" w:hAnsi="Arial" w:cs="Arial"/>
          <w:sz w:val="20"/>
          <w:szCs w:val="20"/>
        </w:rPr>
        <w:t xml:space="preserve"> εκεί</w:t>
      </w:r>
      <w:r>
        <w:rPr>
          <w:rFonts w:ascii="Arial" w:hAnsi="Arial" w:cs="Arial"/>
          <w:sz w:val="20"/>
          <w:szCs w:val="20"/>
        </w:rPr>
        <w:t>.</w:t>
      </w:r>
      <w:r w:rsidRPr="008F2FAF">
        <w:rPr>
          <w:rFonts w:ascii="Arial" w:hAnsi="Arial" w:cs="Arial"/>
          <w:sz w:val="20"/>
          <w:szCs w:val="20"/>
        </w:rPr>
        <w:t xml:space="preserve"> Τι το καλύτερο</w:t>
      </w:r>
      <w:r>
        <w:rPr>
          <w:rFonts w:ascii="Arial" w:hAnsi="Arial" w:cs="Arial"/>
          <w:sz w:val="20"/>
          <w:szCs w:val="20"/>
        </w:rPr>
        <w:t>;</w:t>
      </w:r>
      <w:r w:rsidRPr="008F2FAF">
        <w:rPr>
          <w:rFonts w:ascii="Arial" w:hAnsi="Arial" w:cs="Arial"/>
          <w:sz w:val="20"/>
          <w:szCs w:val="20"/>
        </w:rPr>
        <w:t xml:space="preserve"> Εγώ</w:t>
      </w:r>
      <w:r>
        <w:rPr>
          <w:rFonts w:ascii="Arial" w:hAnsi="Arial" w:cs="Arial"/>
          <w:sz w:val="20"/>
          <w:szCs w:val="20"/>
        </w:rPr>
        <w:t>,</w:t>
      </w:r>
      <w:r w:rsidRPr="008F2FAF">
        <w:rPr>
          <w:rFonts w:ascii="Arial" w:hAnsi="Arial" w:cs="Arial"/>
          <w:sz w:val="20"/>
          <w:szCs w:val="20"/>
        </w:rPr>
        <w:t xml:space="preserve"> </w:t>
      </w:r>
      <w:r>
        <w:rPr>
          <w:rFonts w:ascii="Arial" w:hAnsi="Arial" w:cs="Arial"/>
          <w:sz w:val="20"/>
          <w:szCs w:val="20"/>
        </w:rPr>
        <w:t>όμως,</w:t>
      </w:r>
      <w:r w:rsidRPr="008F2FAF">
        <w:rPr>
          <w:rFonts w:ascii="Arial" w:hAnsi="Arial" w:cs="Arial"/>
          <w:sz w:val="20"/>
          <w:szCs w:val="20"/>
        </w:rPr>
        <w:t xml:space="preserve"> </w:t>
      </w:r>
      <w:r>
        <w:rPr>
          <w:rFonts w:ascii="Arial" w:hAnsi="Arial" w:cs="Arial"/>
          <w:sz w:val="20"/>
          <w:szCs w:val="20"/>
        </w:rPr>
        <w:t>ω</w:t>
      </w:r>
      <w:r w:rsidRPr="008F2FAF">
        <w:rPr>
          <w:rFonts w:ascii="Arial" w:hAnsi="Arial" w:cs="Arial"/>
          <w:sz w:val="20"/>
          <w:szCs w:val="20"/>
        </w:rPr>
        <w:t>ς πολίτης</w:t>
      </w:r>
      <w:r>
        <w:rPr>
          <w:rFonts w:ascii="Arial" w:hAnsi="Arial" w:cs="Arial"/>
          <w:sz w:val="20"/>
          <w:szCs w:val="20"/>
        </w:rPr>
        <w:t>,</w:t>
      </w:r>
      <w:r w:rsidRPr="008F2FAF">
        <w:rPr>
          <w:rFonts w:ascii="Arial" w:hAnsi="Arial" w:cs="Arial"/>
          <w:sz w:val="20"/>
          <w:szCs w:val="20"/>
        </w:rPr>
        <w:t xml:space="preserve"> έχω κάθε δικαίωμα να ζητήσω να έρθω στο μικρό νησί να εργαστώ</w:t>
      </w:r>
      <w:r>
        <w:rPr>
          <w:rFonts w:ascii="Arial" w:hAnsi="Arial" w:cs="Arial"/>
          <w:sz w:val="20"/>
          <w:szCs w:val="20"/>
        </w:rPr>
        <w:t>.</w:t>
      </w:r>
      <w:r w:rsidRPr="008F2FAF">
        <w:rPr>
          <w:rFonts w:ascii="Arial" w:hAnsi="Arial" w:cs="Arial"/>
          <w:sz w:val="20"/>
          <w:szCs w:val="20"/>
        </w:rPr>
        <w:t xml:space="preserve"> Αν</w:t>
      </w:r>
      <w:r>
        <w:rPr>
          <w:rFonts w:ascii="Arial" w:hAnsi="Arial" w:cs="Arial"/>
          <w:sz w:val="20"/>
          <w:szCs w:val="20"/>
        </w:rPr>
        <w:t>,</w:t>
      </w:r>
      <w:r w:rsidRPr="008F2FAF">
        <w:rPr>
          <w:rFonts w:ascii="Arial" w:hAnsi="Arial" w:cs="Arial"/>
          <w:sz w:val="20"/>
          <w:szCs w:val="20"/>
        </w:rPr>
        <w:t xml:space="preserve"> </w:t>
      </w:r>
      <w:r>
        <w:rPr>
          <w:rFonts w:ascii="Arial" w:hAnsi="Arial" w:cs="Arial"/>
          <w:sz w:val="20"/>
          <w:szCs w:val="20"/>
        </w:rPr>
        <w:t>όμως,</w:t>
      </w:r>
      <w:r w:rsidRPr="008F2FAF">
        <w:rPr>
          <w:rFonts w:ascii="Arial" w:hAnsi="Arial" w:cs="Arial"/>
          <w:sz w:val="20"/>
          <w:szCs w:val="20"/>
        </w:rPr>
        <w:t xml:space="preserve"> δεν υπάρχουν δύο θέσεις</w:t>
      </w:r>
      <w:r>
        <w:rPr>
          <w:rFonts w:ascii="Arial" w:hAnsi="Arial" w:cs="Arial"/>
          <w:sz w:val="20"/>
          <w:szCs w:val="20"/>
        </w:rPr>
        <w:t>,</w:t>
      </w:r>
      <w:r w:rsidRPr="008F2FAF">
        <w:rPr>
          <w:rFonts w:ascii="Arial" w:hAnsi="Arial" w:cs="Arial"/>
          <w:sz w:val="20"/>
          <w:szCs w:val="20"/>
        </w:rPr>
        <w:t xml:space="preserve"> καταλαβαίνετε</w:t>
      </w:r>
      <w:r>
        <w:rPr>
          <w:rFonts w:ascii="Arial" w:hAnsi="Arial" w:cs="Arial"/>
          <w:sz w:val="20"/>
          <w:szCs w:val="20"/>
        </w:rPr>
        <w:t>.</w:t>
      </w:r>
      <w:r w:rsidRPr="008F2FAF">
        <w:rPr>
          <w:rFonts w:ascii="Arial" w:hAnsi="Arial" w:cs="Arial"/>
          <w:sz w:val="20"/>
          <w:szCs w:val="20"/>
        </w:rPr>
        <w:t xml:space="preserve"> Εσείς υπονοείτε ότι ο τοπικός πρέπει να έχει μία προτεραιότητα</w:t>
      </w:r>
      <w:r>
        <w:rPr>
          <w:rFonts w:ascii="Arial" w:hAnsi="Arial" w:cs="Arial"/>
          <w:sz w:val="20"/>
          <w:szCs w:val="20"/>
        </w:rPr>
        <w:t>.</w:t>
      </w:r>
      <w:r w:rsidRPr="008F2FAF">
        <w:rPr>
          <w:rFonts w:ascii="Arial" w:hAnsi="Arial" w:cs="Arial"/>
          <w:sz w:val="20"/>
          <w:szCs w:val="20"/>
        </w:rPr>
        <w:t xml:space="preserve"> Αυτό συναισθηματικά και μπορώ να σας πω και λειτουργικά </w:t>
      </w:r>
      <w:r>
        <w:rPr>
          <w:rFonts w:ascii="Arial" w:hAnsi="Arial" w:cs="Arial"/>
          <w:sz w:val="20"/>
          <w:szCs w:val="20"/>
        </w:rPr>
        <w:t>τ</w:t>
      </w:r>
      <w:r w:rsidRPr="008F2FAF">
        <w:rPr>
          <w:rFonts w:ascii="Arial" w:hAnsi="Arial" w:cs="Arial"/>
          <w:sz w:val="20"/>
          <w:szCs w:val="20"/>
        </w:rPr>
        <w:t>ο καταλαβαίνω</w:t>
      </w:r>
      <w:r w:rsidR="008503B8">
        <w:rPr>
          <w:rFonts w:ascii="Arial" w:hAnsi="Arial" w:cs="Arial"/>
          <w:sz w:val="20"/>
          <w:szCs w:val="20"/>
        </w:rPr>
        <w:t>,</w:t>
      </w:r>
      <w:r w:rsidRPr="008F2FAF">
        <w:rPr>
          <w:rFonts w:ascii="Arial" w:hAnsi="Arial" w:cs="Arial"/>
          <w:sz w:val="20"/>
          <w:szCs w:val="20"/>
        </w:rPr>
        <w:t xml:space="preserve"> </w:t>
      </w:r>
      <w:r>
        <w:rPr>
          <w:rFonts w:ascii="Arial" w:hAnsi="Arial" w:cs="Arial"/>
          <w:sz w:val="20"/>
          <w:szCs w:val="20"/>
        </w:rPr>
        <w:t>π</w:t>
      </w:r>
      <w:r w:rsidRPr="008F2FAF">
        <w:rPr>
          <w:rFonts w:ascii="Arial" w:hAnsi="Arial" w:cs="Arial"/>
          <w:sz w:val="20"/>
          <w:szCs w:val="20"/>
        </w:rPr>
        <w:t>ραγματικά</w:t>
      </w:r>
      <w:r>
        <w:rPr>
          <w:rFonts w:ascii="Arial" w:hAnsi="Arial" w:cs="Arial"/>
          <w:sz w:val="20"/>
          <w:szCs w:val="20"/>
        </w:rPr>
        <w:t>.</w:t>
      </w:r>
      <w:r w:rsidRPr="008F2FAF">
        <w:rPr>
          <w:rFonts w:ascii="Arial" w:hAnsi="Arial" w:cs="Arial"/>
          <w:sz w:val="20"/>
          <w:szCs w:val="20"/>
        </w:rPr>
        <w:t xml:space="preserve"> Πρέπει</w:t>
      </w:r>
      <w:r>
        <w:rPr>
          <w:rFonts w:ascii="Arial" w:hAnsi="Arial" w:cs="Arial"/>
          <w:sz w:val="20"/>
          <w:szCs w:val="20"/>
        </w:rPr>
        <w:t>,</w:t>
      </w:r>
      <w:r w:rsidRPr="008F2FAF">
        <w:rPr>
          <w:rFonts w:ascii="Arial" w:hAnsi="Arial" w:cs="Arial"/>
          <w:sz w:val="20"/>
          <w:szCs w:val="20"/>
        </w:rPr>
        <w:t xml:space="preserve"> </w:t>
      </w:r>
      <w:r>
        <w:rPr>
          <w:rFonts w:ascii="Arial" w:hAnsi="Arial" w:cs="Arial"/>
          <w:sz w:val="20"/>
          <w:szCs w:val="20"/>
        </w:rPr>
        <w:t>όμως,</w:t>
      </w:r>
      <w:r w:rsidRPr="008F2FAF">
        <w:rPr>
          <w:rFonts w:ascii="Arial" w:hAnsi="Arial" w:cs="Arial"/>
          <w:sz w:val="20"/>
          <w:szCs w:val="20"/>
        </w:rPr>
        <w:t xml:space="preserve"> να δούμε το </w:t>
      </w:r>
      <w:r>
        <w:rPr>
          <w:rFonts w:ascii="Arial" w:hAnsi="Arial" w:cs="Arial"/>
          <w:sz w:val="20"/>
          <w:szCs w:val="20"/>
        </w:rPr>
        <w:t>ν</w:t>
      </w:r>
      <w:r w:rsidRPr="008F2FAF">
        <w:rPr>
          <w:rFonts w:ascii="Arial" w:hAnsi="Arial" w:cs="Arial"/>
          <w:sz w:val="20"/>
          <w:szCs w:val="20"/>
        </w:rPr>
        <w:t>ομικό καθεστώς της εντοπιότητας</w:t>
      </w:r>
      <w:r>
        <w:rPr>
          <w:rFonts w:ascii="Arial" w:hAnsi="Arial" w:cs="Arial"/>
          <w:sz w:val="20"/>
          <w:szCs w:val="20"/>
        </w:rPr>
        <w:t>.</w:t>
      </w:r>
      <w:r w:rsidRPr="008F2FAF">
        <w:rPr>
          <w:rFonts w:ascii="Arial" w:hAnsi="Arial" w:cs="Arial"/>
          <w:sz w:val="20"/>
          <w:szCs w:val="20"/>
        </w:rPr>
        <w:t xml:space="preserve"> Προσπαθήσαμε και δεν μας βγαίνει νομικά καθαρά</w:t>
      </w:r>
      <w:r>
        <w:rPr>
          <w:rFonts w:ascii="Arial" w:hAnsi="Arial" w:cs="Arial"/>
          <w:sz w:val="20"/>
          <w:szCs w:val="20"/>
        </w:rPr>
        <w:t>.</w:t>
      </w:r>
      <w:r w:rsidRPr="008F2FAF">
        <w:rPr>
          <w:rFonts w:ascii="Arial" w:hAnsi="Arial" w:cs="Arial"/>
          <w:sz w:val="20"/>
          <w:szCs w:val="20"/>
        </w:rPr>
        <w:t xml:space="preserve"> Πάντως</w:t>
      </w:r>
      <w:r>
        <w:rPr>
          <w:rFonts w:ascii="Arial" w:hAnsi="Arial" w:cs="Arial"/>
          <w:sz w:val="20"/>
          <w:szCs w:val="20"/>
        </w:rPr>
        <w:t>,</w:t>
      </w:r>
      <w:r w:rsidRPr="008F2FAF">
        <w:rPr>
          <w:rFonts w:ascii="Arial" w:hAnsi="Arial" w:cs="Arial"/>
          <w:sz w:val="20"/>
          <w:szCs w:val="20"/>
        </w:rPr>
        <w:t xml:space="preserve"> να τονίσουμε ότι αυτό το θέμα</w:t>
      </w:r>
      <w:r w:rsidR="008503B8">
        <w:rPr>
          <w:rFonts w:ascii="Arial" w:hAnsi="Arial" w:cs="Arial"/>
          <w:sz w:val="20"/>
          <w:szCs w:val="20"/>
        </w:rPr>
        <w:t>,</w:t>
      </w:r>
      <w:r w:rsidRPr="008F2FAF">
        <w:rPr>
          <w:rFonts w:ascii="Arial" w:hAnsi="Arial" w:cs="Arial"/>
          <w:sz w:val="20"/>
          <w:szCs w:val="20"/>
        </w:rPr>
        <w:t xml:space="preserve"> που θίξατε</w:t>
      </w:r>
      <w:r w:rsidR="008503B8">
        <w:rPr>
          <w:rFonts w:ascii="Arial" w:hAnsi="Arial" w:cs="Arial"/>
          <w:sz w:val="20"/>
          <w:szCs w:val="20"/>
        </w:rPr>
        <w:t>,</w:t>
      </w:r>
      <w:r w:rsidRPr="008F2FAF">
        <w:rPr>
          <w:rFonts w:ascii="Arial" w:hAnsi="Arial" w:cs="Arial"/>
          <w:sz w:val="20"/>
          <w:szCs w:val="20"/>
        </w:rPr>
        <w:t xml:space="preserve"> </w:t>
      </w:r>
      <w:r>
        <w:rPr>
          <w:rFonts w:ascii="Arial" w:hAnsi="Arial" w:cs="Arial"/>
          <w:sz w:val="20"/>
          <w:szCs w:val="20"/>
        </w:rPr>
        <w:t>ό</w:t>
      </w:r>
      <w:r w:rsidRPr="008F2FAF">
        <w:rPr>
          <w:rFonts w:ascii="Arial" w:hAnsi="Arial" w:cs="Arial"/>
          <w:sz w:val="20"/>
          <w:szCs w:val="20"/>
        </w:rPr>
        <w:t>χι ότι δεν πάει κόσμος</w:t>
      </w:r>
      <w:r w:rsidR="008503B8">
        <w:rPr>
          <w:rFonts w:ascii="Arial" w:hAnsi="Arial" w:cs="Arial"/>
          <w:sz w:val="20"/>
          <w:szCs w:val="20"/>
        </w:rPr>
        <w:t>,</w:t>
      </w:r>
      <w:r w:rsidRPr="008F2FAF">
        <w:rPr>
          <w:rFonts w:ascii="Arial" w:hAnsi="Arial" w:cs="Arial"/>
          <w:sz w:val="20"/>
          <w:szCs w:val="20"/>
        </w:rPr>
        <w:t xml:space="preserve"> πολλές φορές</w:t>
      </w:r>
      <w:r>
        <w:rPr>
          <w:rFonts w:ascii="Arial" w:hAnsi="Arial" w:cs="Arial"/>
          <w:sz w:val="20"/>
          <w:szCs w:val="20"/>
        </w:rPr>
        <w:t>,</w:t>
      </w:r>
      <w:r w:rsidRPr="008F2FAF">
        <w:rPr>
          <w:rFonts w:ascii="Arial" w:hAnsi="Arial" w:cs="Arial"/>
          <w:sz w:val="20"/>
          <w:szCs w:val="20"/>
        </w:rPr>
        <w:t xml:space="preserve"> αλλά ο </w:t>
      </w:r>
      <w:r>
        <w:rPr>
          <w:rFonts w:ascii="Arial" w:hAnsi="Arial" w:cs="Arial"/>
          <w:sz w:val="20"/>
          <w:szCs w:val="20"/>
        </w:rPr>
        <w:t>άλλος,</w:t>
      </w:r>
      <w:r w:rsidRPr="008F2FAF">
        <w:rPr>
          <w:rFonts w:ascii="Arial" w:hAnsi="Arial" w:cs="Arial"/>
          <w:sz w:val="20"/>
          <w:szCs w:val="20"/>
        </w:rPr>
        <w:t xml:space="preserve"> ο οποίος έχει κάνει την επιλογή να μείνει στον τόπο του</w:t>
      </w:r>
      <w:r>
        <w:rPr>
          <w:rFonts w:ascii="Arial" w:hAnsi="Arial" w:cs="Arial"/>
          <w:sz w:val="20"/>
          <w:szCs w:val="20"/>
        </w:rPr>
        <w:t>,</w:t>
      </w:r>
      <w:r w:rsidRPr="008F2FAF">
        <w:rPr>
          <w:rFonts w:ascii="Arial" w:hAnsi="Arial" w:cs="Arial"/>
          <w:sz w:val="20"/>
          <w:szCs w:val="20"/>
        </w:rPr>
        <w:t xml:space="preserve"> στον μικρό αυτό </w:t>
      </w:r>
      <w:r>
        <w:rPr>
          <w:rFonts w:ascii="Arial" w:hAnsi="Arial" w:cs="Arial"/>
          <w:sz w:val="20"/>
          <w:szCs w:val="20"/>
        </w:rPr>
        <w:t xml:space="preserve">τόπο, </w:t>
      </w:r>
      <w:r w:rsidRPr="008F2FAF">
        <w:rPr>
          <w:rFonts w:ascii="Arial" w:hAnsi="Arial" w:cs="Arial"/>
          <w:sz w:val="20"/>
          <w:szCs w:val="20"/>
        </w:rPr>
        <w:t>με κάποιο τρόπο</w:t>
      </w:r>
      <w:r w:rsidR="008503B8">
        <w:rPr>
          <w:rFonts w:ascii="Arial" w:hAnsi="Arial" w:cs="Arial"/>
          <w:sz w:val="20"/>
          <w:szCs w:val="20"/>
        </w:rPr>
        <w:t>,</w:t>
      </w:r>
      <w:r w:rsidRPr="008F2FAF">
        <w:rPr>
          <w:rFonts w:ascii="Arial" w:hAnsi="Arial" w:cs="Arial"/>
          <w:sz w:val="20"/>
          <w:szCs w:val="20"/>
        </w:rPr>
        <w:t xml:space="preserve"> </w:t>
      </w:r>
      <w:r>
        <w:rPr>
          <w:rFonts w:ascii="Arial" w:hAnsi="Arial" w:cs="Arial"/>
          <w:sz w:val="20"/>
          <w:szCs w:val="20"/>
        </w:rPr>
        <w:t xml:space="preserve">η Πολιτεία δεν </w:t>
      </w:r>
      <w:r w:rsidRPr="008F2FAF">
        <w:rPr>
          <w:rFonts w:ascii="Arial" w:hAnsi="Arial" w:cs="Arial"/>
          <w:sz w:val="20"/>
          <w:szCs w:val="20"/>
        </w:rPr>
        <w:t>του λέει κάτι καλό</w:t>
      </w:r>
      <w:r>
        <w:rPr>
          <w:rFonts w:ascii="Arial" w:hAnsi="Arial" w:cs="Arial"/>
          <w:sz w:val="20"/>
          <w:szCs w:val="20"/>
        </w:rPr>
        <w:t>. Ουσιαστικά</w:t>
      </w:r>
      <w:r w:rsidR="008503B8">
        <w:rPr>
          <w:rFonts w:ascii="Arial" w:hAnsi="Arial" w:cs="Arial"/>
          <w:sz w:val="20"/>
          <w:szCs w:val="20"/>
        </w:rPr>
        <w:t>,</w:t>
      </w:r>
      <w:r>
        <w:rPr>
          <w:rFonts w:ascii="Arial" w:hAnsi="Arial" w:cs="Arial"/>
          <w:sz w:val="20"/>
          <w:szCs w:val="20"/>
        </w:rPr>
        <w:t xml:space="preserve"> αυτό έχετε θίξει </w:t>
      </w:r>
      <w:r w:rsidRPr="008F2FAF">
        <w:rPr>
          <w:rFonts w:ascii="Arial" w:hAnsi="Arial" w:cs="Arial"/>
          <w:sz w:val="20"/>
          <w:szCs w:val="20"/>
        </w:rPr>
        <w:t xml:space="preserve">και νομίζω ότι θα πρέπει να το δούμε </w:t>
      </w:r>
      <w:r w:rsidR="008503B8">
        <w:rPr>
          <w:rFonts w:ascii="Arial" w:hAnsi="Arial" w:cs="Arial"/>
          <w:sz w:val="20"/>
          <w:szCs w:val="20"/>
        </w:rPr>
        <w:t xml:space="preserve">– </w:t>
      </w:r>
      <w:r w:rsidRPr="008F2FAF">
        <w:rPr>
          <w:rFonts w:ascii="Arial" w:hAnsi="Arial" w:cs="Arial"/>
          <w:sz w:val="20"/>
          <w:szCs w:val="20"/>
        </w:rPr>
        <w:t>το έχω σημειώσει</w:t>
      </w:r>
      <w:r w:rsidR="008503B8">
        <w:rPr>
          <w:rFonts w:ascii="Arial" w:hAnsi="Arial" w:cs="Arial"/>
          <w:sz w:val="20"/>
          <w:szCs w:val="20"/>
        </w:rPr>
        <w:t xml:space="preserve"> – </w:t>
      </w:r>
      <w:r w:rsidRPr="008F2FAF">
        <w:rPr>
          <w:rFonts w:ascii="Arial" w:hAnsi="Arial" w:cs="Arial"/>
          <w:sz w:val="20"/>
          <w:szCs w:val="20"/>
        </w:rPr>
        <w:t>και να εξαντλήσουμε πραγματικά τα νομικά περιθώρια</w:t>
      </w:r>
      <w:r>
        <w:rPr>
          <w:rFonts w:ascii="Arial" w:hAnsi="Arial" w:cs="Arial"/>
          <w:sz w:val="20"/>
          <w:szCs w:val="20"/>
        </w:rPr>
        <w:t>.</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Επίσης,</w:t>
      </w:r>
      <w:r w:rsidRPr="008F2FAF">
        <w:rPr>
          <w:rFonts w:ascii="Arial" w:hAnsi="Arial" w:cs="Arial"/>
          <w:sz w:val="20"/>
          <w:szCs w:val="20"/>
        </w:rPr>
        <w:t xml:space="preserve"> κάνουμε δεκτή την τροπολογία</w:t>
      </w:r>
      <w:r w:rsidR="008503B8">
        <w:rPr>
          <w:rFonts w:ascii="Arial" w:hAnsi="Arial" w:cs="Arial"/>
          <w:sz w:val="20"/>
          <w:szCs w:val="20"/>
        </w:rPr>
        <w:t>,</w:t>
      </w:r>
      <w:r w:rsidRPr="008F2FAF">
        <w:rPr>
          <w:rFonts w:ascii="Arial" w:hAnsi="Arial" w:cs="Arial"/>
          <w:sz w:val="20"/>
          <w:szCs w:val="20"/>
        </w:rPr>
        <w:t xml:space="preserve"> με γενικό αριθμό 1910 και ειδικό αριθμό 2007</w:t>
      </w:r>
      <w:r>
        <w:rPr>
          <w:rFonts w:ascii="Arial" w:hAnsi="Arial" w:cs="Arial"/>
          <w:sz w:val="20"/>
          <w:szCs w:val="20"/>
        </w:rPr>
        <w:t>,</w:t>
      </w:r>
      <w:r w:rsidR="008503B8">
        <w:rPr>
          <w:rFonts w:ascii="Arial" w:hAnsi="Arial" w:cs="Arial"/>
          <w:sz w:val="20"/>
          <w:szCs w:val="20"/>
        </w:rPr>
        <w:t xml:space="preserve"> που αφορά τη θητεία των Π</w:t>
      </w:r>
      <w:r w:rsidRPr="008F2FAF">
        <w:rPr>
          <w:rFonts w:ascii="Arial" w:hAnsi="Arial" w:cs="Arial"/>
          <w:sz w:val="20"/>
          <w:szCs w:val="20"/>
        </w:rPr>
        <w:t>ρυτάνεων</w:t>
      </w:r>
      <w:r>
        <w:rPr>
          <w:rFonts w:ascii="Arial" w:hAnsi="Arial" w:cs="Arial"/>
          <w:sz w:val="20"/>
          <w:szCs w:val="20"/>
        </w:rPr>
        <w:t>.</w:t>
      </w:r>
      <w:r w:rsidRPr="008F2FAF">
        <w:rPr>
          <w:rFonts w:ascii="Arial" w:hAnsi="Arial" w:cs="Arial"/>
          <w:sz w:val="20"/>
          <w:szCs w:val="20"/>
        </w:rPr>
        <w:t xml:space="preserve"> Δηλαδή</w:t>
      </w:r>
      <w:r>
        <w:rPr>
          <w:rFonts w:ascii="Arial" w:hAnsi="Arial" w:cs="Arial"/>
          <w:sz w:val="20"/>
          <w:szCs w:val="20"/>
        </w:rPr>
        <w:t>,</w:t>
      </w:r>
      <w:r w:rsidRPr="008F2FAF">
        <w:rPr>
          <w:rFonts w:ascii="Arial" w:hAnsi="Arial" w:cs="Arial"/>
          <w:sz w:val="20"/>
          <w:szCs w:val="20"/>
        </w:rPr>
        <w:t xml:space="preserve"> ότι μπορούν να έχουν τριετ</w:t>
      </w:r>
      <w:r>
        <w:rPr>
          <w:rFonts w:ascii="Arial" w:hAnsi="Arial" w:cs="Arial"/>
          <w:sz w:val="20"/>
          <w:szCs w:val="20"/>
        </w:rPr>
        <w:t>εί</w:t>
      </w:r>
      <w:r w:rsidRPr="008F2FAF">
        <w:rPr>
          <w:rFonts w:ascii="Arial" w:hAnsi="Arial" w:cs="Arial"/>
          <w:sz w:val="20"/>
          <w:szCs w:val="20"/>
        </w:rPr>
        <w:t xml:space="preserve">ς </w:t>
      </w:r>
      <w:r>
        <w:rPr>
          <w:rFonts w:ascii="Arial" w:hAnsi="Arial" w:cs="Arial"/>
          <w:sz w:val="20"/>
          <w:szCs w:val="20"/>
        </w:rPr>
        <w:t>θητείες</w:t>
      </w:r>
      <w:r w:rsidRPr="008F2FAF">
        <w:rPr>
          <w:rFonts w:ascii="Arial" w:hAnsi="Arial" w:cs="Arial"/>
          <w:sz w:val="20"/>
          <w:szCs w:val="20"/>
        </w:rPr>
        <w:t xml:space="preserve"> και να βάλουν υποψηφιότητα και μετά την πρώτη θητεία και υπάρχει και ένα αίτημα των φοιτητών </w:t>
      </w:r>
      <w:r>
        <w:rPr>
          <w:rFonts w:ascii="Arial" w:hAnsi="Arial" w:cs="Arial"/>
          <w:sz w:val="20"/>
          <w:szCs w:val="20"/>
        </w:rPr>
        <w:t>α</w:t>
      </w:r>
      <w:r w:rsidRPr="008F2FAF">
        <w:rPr>
          <w:rFonts w:ascii="Arial" w:hAnsi="Arial" w:cs="Arial"/>
          <w:sz w:val="20"/>
          <w:szCs w:val="20"/>
        </w:rPr>
        <w:t>πό ό</w:t>
      </w:r>
      <w:r>
        <w:rPr>
          <w:rFonts w:ascii="Arial" w:hAnsi="Arial" w:cs="Arial"/>
          <w:sz w:val="20"/>
          <w:szCs w:val="20"/>
        </w:rPr>
        <w:t>,</w:t>
      </w:r>
      <w:r w:rsidRPr="008F2FAF">
        <w:rPr>
          <w:rFonts w:ascii="Arial" w:hAnsi="Arial" w:cs="Arial"/>
          <w:sz w:val="20"/>
          <w:szCs w:val="20"/>
        </w:rPr>
        <w:t>τι βλέπω εδώ του Τμήματος Διαιτολογίας και Διατροφής της Καρδίτσας</w:t>
      </w:r>
      <w:r>
        <w:rPr>
          <w:rFonts w:ascii="Arial" w:hAnsi="Arial" w:cs="Arial"/>
          <w:sz w:val="20"/>
          <w:szCs w:val="20"/>
        </w:rPr>
        <w:t>,</w:t>
      </w:r>
      <w:r w:rsidRPr="008F2FAF">
        <w:rPr>
          <w:rFonts w:ascii="Arial" w:hAnsi="Arial" w:cs="Arial"/>
          <w:sz w:val="20"/>
          <w:szCs w:val="20"/>
        </w:rPr>
        <w:t xml:space="preserve"> ως προς τα επαγγελματικά δικαιώματα αυτού</w:t>
      </w:r>
      <w:r w:rsidR="008503B8">
        <w:rPr>
          <w:rFonts w:ascii="Arial" w:hAnsi="Arial" w:cs="Arial"/>
          <w:sz w:val="20"/>
          <w:szCs w:val="20"/>
        </w:rPr>
        <w:t>,</w:t>
      </w:r>
      <w:r w:rsidRPr="008F2FAF">
        <w:rPr>
          <w:rFonts w:ascii="Arial" w:hAnsi="Arial" w:cs="Arial"/>
          <w:sz w:val="20"/>
          <w:szCs w:val="20"/>
        </w:rPr>
        <w:t xml:space="preserve"> που θα ιδρυθεί</w:t>
      </w:r>
      <w:r w:rsidR="008503B8">
        <w:rPr>
          <w:rFonts w:ascii="Arial" w:hAnsi="Arial" w:cs="Arial"/>
          <w:sz w:val="20"/>
          <w:szCs w:val="20"/>
        </w:rPr>
        <w:t>,</w:t>
      </w:r>
      <w:r w:rsidRPr="008F2FAF">
        <w:rPr>
          <w:rFonts w:ascii="Arial" w:hAnsi="Arial" w:cs="Arial"/>
          <w:sz w:val="20"/>
          <w:szCs w:val="20"/>
        </w:rPr>
        <w:t xml:space="preserve"> στα Τρίκαλα</w:t>
      </w:r>
      <w:r>
        <w:rPr>
          <w:rFonts w:ascii="Arial" w:hAnsi="Arial" w:cs="Arial"/>
          <w:sz w:val="20"/>
          <w:szCs w:val="20"/>
        </w:rPr>
        <w:t>.</w:t>
      </w:r>
      <w:r w:rsidRPr="008F2FAF">
        <w:rPr>
          <w:rFonts w:ascii="Arial" w:hAnsi="Arial" w:cs="Arial"/>
          <w:sz w:val="20"/>
          <w:szCs w:val="20"/>
        </w:rPr>
        <w:t xml:space="preserve"> Αφήστε να το δω</w:t>
      </w:r>
      <w:r>
        <w:rPr>
          <w:rFonts w:ascii="Arial" w:hAnsi="Arial" w:cs="Arial"/>
          <w:sz w:val="20"/>
          <w:szCs w:val="20"/>
        </w:rPr>
        <w:t>,</w:t>
      </w:r>
      <w:r w:rsidRPr="008F2FAF">
        <w:rPr>
          <w:rFonts w:ascii="Arial" w:hAnsi="Arial" w:cs="Arial"/>
          <w:sz w:val="20"/>
          <w:szCs w:val="20"/>
        </w:rPr>
        <w:t xml:space="preserve"> γιατί καταλαβαίνε</w:t>
      </w:r>
      <w:r>
        <w:rPr>
          <w:rFonts w:ascii="Arial" w:hAnsi="Arial" w:cs="Arial"/>
          <w:sz w:val="20"/>
          <w:szCs w:val="20"/>
        </w:rPr>
        <w:t>τε</w:t>
      </w:r>
      <w:r w:rsidR="008503B8">
        <w:rPr>
          <w:rFonts w:ascii="Arial" w:hAnsi="Arial" w:cs="Arial"/>
          <w:sz w:val="20"/>
          <w:szCs w:val="20"/>
        </w:rPr>
        <w:t>,</w:t>
      </w:r>
      <w:r w:rsidRPr="008F2FAF">
        <w:rPr>
          <w:rFonts w:ascii="Arial" w:hAnsi="Arial" w:cs="Arial"/>
          <w:sz w:val="20"/>
          <w:szCs w:val="20"/>
        </w:rPr>
        <w:t xml:space="preserve"> </w:t>
      </w:r>
      <w:r>
        <w:rPr>
          <w:rFonts w:ascii="Arial" w:hAnsi="Arial" w:cs="Arial"/>
          <w:sz w:val="20"/>
          <w:szCs w:val="20"/>
        </w:rPr>
        <w:t>σ</w:t>
      </w:r>
      <w:r w:rsidRPr="008F2FAF">
        <w:rPr>
          <w:rFonts w:ascii="Arial" w:hAnsi="Arial" w:cs="Arial"/>
          <w:sz w:val="20"/>
          <w:szCs w:val="20"/>
        </w:rPr>
        <w:t>το θέμα των επαγγελματικών</w:t>
      </w:r>
      <w:r w:rsidR="008503B8">
        <w:rPr>
          <w:rFonts w:ascii="Arial" w:hAnsi="Arial" w:cs="Arial"/>
          <w:sz w:val="20"/>
          <w:szCs w:val="20"/>
        </w:rPr>
        <w:t>,</w:t>
      </w:r>
      <w:r w:rsidRPr="008F2FAF">
        <w:rPr>
          <w:rFonts w:ascii="Arial" w:hAnsi="Arial" w:cs="Arial"/>
          <w:sz w:val="20"/>
          <w:szCs w:val="20"/>
        </w:rPr>
        <w:t xml:space="preserve"> δεν θέλω να είμαστε πολύ</w:t>
      </w:r>
      <w:r w:rsidR="008503B8">
        <w:rPr>
          <w:rFonts w:ascii="Arial" w:hAnsi="Arial" w:cs="Arial"/>
          <w:sz w:val="20"/>
          <w:szCs w:val="20"/>
        </w:rPr>
        <w:t>,</w:t>
      </w:r>
      <w:r w:rsidRPr="008F2FAF">
        <w:rPr>
          <w:rFonts w:ascii="Arial" w:hAnsi="Arial" w:cs="Arial"/>
          <w:sz w:val="20"/>
          <w:szCs w:val="20"/>
        </w:rPr>
        <w:t xml:space="preserve"> χωρίς να το μελετήσουμε</w:t>
      </w:r>
      <w:r>
        <w:rPr>
          <w:rFonts w:ascii="Arial" w:hAnsi="Arial" w:cs="Arial"/>
          <w:sz w:val="20"/>
          <w:szCs w:val="20"/>
        </w:rPr>
        <w:t>,</w:t>
      </w:r>
      <w:r w:rsidRPr="008F2FAF">
        <w:rPr>
          <w:rFonts w:ascii="Arial" w:hAnsi="Arial" w:cs="Arial"/>
          <w:sz w:val="20"/>
          <w:szCs w:val="20"/>
        </w:rPr>
        <w:t xml:space="preserve"> αλλά αφήστε με να το δω και </w:t>
      </w:r>
      <w:r w:rsidR="008503B8">
        <w:rPr>
          <w:rFonts w:ascii="Arial" w:hAnsi="Arial" w:cs="Arial"/>
          <w:sz w:val="20"/>
          <w:szCs w:val="20"/>
        </w:rPr>
        <w:t xml:space="preserve">τη </w:t>
      </w:r>
      <w:r w:rsidRPr="008F2FAF">
        <w:rPr>
          <w:rFonts w:ascii="Arial" w:hAnsi="Arial" w:cs="Arial"/>
          <w:sz w:val="20"/>
          <w:szCs w:val="20"/>
        </w:rPr>
        <w:t>Δευτέρα</w:t>
      </w:r>
      <w:r w:rsidR="008503B8">
        <w:rPr>
          <w:rFonts w:ascii="Arial" w:hAnsi="Arial" w:cs="Arial"/>
          <w:sz w:val="20"/>
          <w:szCs w:val="20"/>
        </w:rPr>
        <w:t>,</w:t>
      </w:r>
      <w:r w:rsidRPr="008F2FAF">
        <w:rPr>
          <w:rFonts w:ascii="Arial" w:hAnsi="Arial" w:cs="Arial"/>
          <w:sz w:val="20"/>
          <w:szCs w:val="20"/>
        </w:rPr>
        <w:t xml:space="preserve"> θα έχουμε να πούμε κάτι πολύ συγκεκριμένο ως προς αυτό</w:t>
      </w:r>
      <w:r>
        <w:rPr>
          <w:rFonts w:ascii="Arial" w:hAnsi="Arial" w:cs="Arial"/>
          <w:sz w:val="20"/>
          <w:szCs w:val="20"/>
        </w:rPr>
        <w:t>.</w:t>
      </w:r>
      <w:r w:rsidR="008503B8">
        <w:rPr>
          <w:rFonts w:ascii="Arial" w:hAnsi="Arial" w:cs="Arial"/>
          <w:sz w:val="20"/>
          <w:szCs w:val="20"/>
        </w:rPr>
        <w:t xml:space="preserve">  </w:t>
      </w:r>
      <w:r w:rsidRPr="008F2FAF">
        <w:rPr>
          <w:rFonts w:ascii="Arial" w:hAnsi="Arial" w:cs="Arial"/>
          <w:sz w:val="20"/>
          <w:szCs w:val="20"/>
        </w:rPr>
        <w:t>Ευχαριστώ</w:t>
      </w:r>
      <w:r>
        <w:rPr>
          <w:rFonts w:ascii="Arial" w:hAnsi="Arial" w:cs="Arial"/>
          <w:sz w:val="20"/>
          <w:szCs w:val="20"/>
        </w:rPr>
        <w:t>,</w:t>
      </w:r>
      <w:r w:rsidRPr="008F2FAF">
        <w:rPr>
          <w:rFonts w:ascii="Arial" w:hAnsi="Arial" w:cs="Arial"/>
          <w:sz w:val="20"/>
          <w:szCs w:val="20"/>
        </w:rPr>
        <w:t xml:space="preserve"> κύριε Πρόεδρε</w:t>
      </w:r>
      <w:r>
        <w:rPr>
          <w:rFonts w:ascii="Arial" w:hAnsi="Arial" w:cs="Arial"/>
          <w:sz w:val="20"/>
          <w:szCs w:val="20"/>
        </w:rPr>
        <w:t>.</w:t>
      </w:r>
      <w:r w:rsidRPr="008F2FAF">
        <w:rPr>
          <w:rFonts w:ascii="Arial" w:hAnsi="Arial" w:cs="Arial"/>
          <w:sz w:val="20"/>
          <w:szCs w:val="20"/>
        </w:rPr>
        <w:t xml:space="preserve">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b/>
          <w:sz w:val="20"/>
          <w:szCs w:val="20"/>
        </w:rPr>
        <w:t xml:space="preserve">ΔΗΜΗΤΡΙΟΣ ΣΕΒΑΣΤΑΚΗΣ (Πρόεδρος της Επιτροπής): </w:t>
      </w:r>
      <w:r>
        <w:rPr>
          <w:rFonts w:ascii="Arial" w:hAnsi="Arial" w:cs="Arial"/>
          <w:sz w:val="20"/>
          <w:szCs w:val="20"/>
        </w:rPr>
        <w:t xml:space="preserve">Κυρίες και κύριοι συνάδελφοι, </w:t>
      </w:r>
      <w:r w:rsidRPr="008F2FAF">
        <w:rPr>
          <w:rFonts w:ascii="Arial" w:hAnsi="Arial" w:cs="Arial"/>
          <w:sz w:val="20"/>
          <w:szCs w:val="20"/>
        </w:rPr>
        <w:t>ολοκληρώθηκε η συζήτηση επί των άρθρων του νομοσχεδίου</w:t>
      </w:r>
      <w:r>
        <w:rPr>
          <w:rFonts w:ascii="Arial" w:hAnsi="Arial" w:cs="Arial"/>
          <w:sz w:val="20"/>
          <w:szCs w:val="20"/>
        </w:rPr>
        <w:t>.</w:t>
      </w:r>
    </w:p>
    <w:p w:rsidR="008503B8"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8F2FAF">
        <w:rPr>
          <w:rFonts w:ascii="Arial" w:hAnsi="Arial" w:cs="Arial"/>
          <w:sz w:val="20"/>
          <w:szCs w:val="20"/>
        </w:rPr>
        <w:t xml:space="preserve">Όπως προκύπτει από τις τοποθετήσεις των Εισηγητών και των Ειδικών </w:t>
      </w:r>
      <w:r>
        <w:rPr>
          <w:rFonts w:ascii="Arial" w:hAnsi="Arial" w:cs="Arial"/>
          <w:sz w:val="20"/>
          <w:szCs w:val="20"/>
        </w:rPr>
        <w:t>Αγορητών</w:t>
      </w:r>
      <w:r w:rsidRPr="008F2FAF">
        <w:rPr>
          <w:rFonts w:ascii="Arial" w:hAnsi="Arial" w:cs="Arial"/>
          <w:sz w:val="20"/>
          <w:szCs w:val="20"/>
        </w:rPr>
        <w:t xml:space="preserve"> τα άρθρα 1 και 2</w:t>
      </w:r>
      <w:r>
        <w:rPr>
          <w:rFonts w:ascii="Arial" w:hAnsi="Arial" w:cs="Arial"/>
          <w:sz w:val="20"/>
          <w:szCs w:val="20"/>
        </w:rPr>
        <w:t>,</w:t>
      </w:r>
      <w:r w:rsidRPr="008F2FAF">
        <w:rPr>
          <w:rFonts w:ascii="Arial" w:hAnsi="Arial" w:cs="Arial"/>
          <w:sz w:val="20"/>
          <w:szCs w:val="20"/>
        </w:rPr>
        <w:t xml:space="preserve"> 4 έως 11</w:t>
      </w:r>
      <w:r>
        <w:rPr>
          <w:rFonts w:ascii="Arial" w:hAnsi="Arial" w:cs="Arial"/>
          <w:sz w:val="20"/>
          <w:szCs w:val="20"/>
        </w:rPr>
        <w:t>,</w:t>
      </w:r>
      <w:r w:rsidRPr="008F2FAF">
        <w:rPr>
          <w:rFonts w:ascii="Arial" w:hAnsi="Arial" w:cs="Arial"/>
          <w:sz w:val="20"/>
          <w:szCs w:val="20"/>
        </w:rPr>
        <w:t xml:space="preserve"> 14</w:t>
      </w:r>
      <w:r>
        <w:rPr>
          <w:rFonts w:ascii="Arial" w:hAnsi="Arial" w:cs="Arial"/>
          <w:sz w:val="20"/>
          <w:szCs w:val="20"/>
        </w:rPr>
        <w:t xml:space="preserve"> έως</w:t>
      </w:r>
      <w:r w:rsidRPr="008F2FAF">
        <w:rPr>
          <w:rFonts w:ascii="Arial" w:hAnsi="Arial" w:cs="Arial"/>
          <w:sz w:val="20"/>
          <w:szCs w:val="20"/>
        </w:rPr>
        <w:t xml:space="preserve"> 19</w:t>
      </w:r>
      <w:r>
        <w:rPr>
          <w:rFonts w:ascii="Arial" w:hAnsi="Arial" w:cs="Arial"/>
          <w:sz w:val="20"/>
          <w:szCs w:val="20"/>
        </w:rPr>
        <w:t xml:space="preserve">, </w:t>
      </w:r>
      <w:r w:rsidRPr="008F2FAF">
        <w:rPr>
          <w:rFonts w:ascii="Arial" w:hAnsi="Arial" w:cs="Arial"/>
          <w:sz w:val="20"/>
          <w:szCs w:val="20"/>
        </w:rPr>
        <w:t>21</w:t>
      </w:r>
      <w:r>
        <w:rPr>
          <w:rFonts w:ascii="Arial" w:hAnsi="Arial" w:cs="Arial"/>
          <w:sz w:val="20"/>
          <w:szCs w:val="20"/>
        </w:rPr>
        <w:t>,</w:t>
      </w:r>
      <w:r w:rsidRPr="008F2FAF">
        <w:rPr>
          <w:rFonts w:ascii="Arial" w:hAnsi="Arial" w:cs="Arial"/>
          <w:sz w:val="20"/>
          <w:szCs w:val="20"/>
        </w:rPr>
        <w:t xml:space="preserve"> 24 έως 31</w:t>
      </w:r>
      <w:r>
        <w:rPr>
          <w:rFonts w:ascii="Arial" w:hAnsi="Arial" w:cs="Arial"/>
          <w:sz w:val="20"/>
          <w:szCs w:val="20"/>
        </w:rPr>
        <w:t>,</w:t>
      </w:r>
      <w:r w:rsidRPr="008F2FAF">
        <w:rPr>
          <w:rFonts w:ascii="Arial" w:hAnsi="Arial" w:cs="Arial"/>
          <w:sz w:val="20"/>
          <w:szCs w:val="20"/>
        </w:rPr>
        <w:t xml:space="preserve"> 33</w:t>
      </w:r>
      <w:r>
        <w:rPr>
          <w:rFonts w:ascii="Arial" w:hAnsi="Arial" w:cs="Arial"/>
          <w:sz w:val="20"/>
          <w:szCs w:val="20"/>
        </w:rPr>
        <w:t>,</w:t>
      </w:r>
      <w:r w:rsidRPr="008F2FAF">
        <w:rPr>
          <w:rFonts w:ascii="Arial" w:hAnsi="Arial" w:cs="Arial"/>
          <w:sz w:val="20"/>
          <w:szCs w:val="20"/>
        </w:rPr>
        <w:t xml:space="preserve"> 34</w:t>
      </w:r>
      <w:r>
        <w:rPr>
          <w:rFonts w:ascii="Arial" w:hAnsi="Arial" w:cs="Arial"/>
          <w:sz w:val="20"/>
          <w:szCs w:val="20"/>
        </w:rPr>
        <w:t>,</w:t>
      </w:r>
      <w:r w:rsidRPr="008F2FAF">
        <w:rPr>
          <w:rFonts w:ascii="Arial" w:hAnsi="Arial" w:cs="Arial"/>
          <w:sz w:val="20"/>
          <w:szCs w:val="20"/>
        </w:rPr>
        <w:t xml:space="preserve"> 37</w:t>
      </w:r>
      <w:r>
        <w:rPr>
          <w:rFonts w:ascii="Arial" w:hAnsi="Arial" w:cs="Arial"/>
          <w:sz w:val="20"/>
          <w:szCs w:val="20"/>
        </w:rPr>
        <w:t>,</w:t>
      </w:r>
      <w:r w:rsidRPr="008F2FAF">
        <w:rPr>
          <w:rFonts w:ascii="Arial" w:hAnsi="Arial" w:cs="Arial"/>
          <w:sz w:val="20"/>
          <w:szCs w:val="20"/>
        </w:rPr>
        <w:t xml:space="preserve"> 38</w:t>
      </w:r>
      <w:r>
        <w:rPr>
          <w:rFonts w:ascii="Arial" w:hAnsi="Arial" w:cs="Arial"/>
          <w:sz w:val="20"/>
          <w:szCs w:val="20"/>
        </w:rPr>
        <w:t>,</w:t>
      </w:r>
      <w:r w:rsidRPr="008F2FAF">
        <w:rPr>
          <w:rFonts w:ascii="Arial" w:hAnsi="Arial" w:cs="Arial"/>
          <w:sz w:val="20"/>
          <w:szCs w:val="20"/>
        </w:rPr>
        <w:t xml:space="preserve"> 39</w:t>
      </w:r>
      <w:r>
        <w:rPr>
          <w:rFonts w:ascii="Arial" w:hAnsi="Arial" w:cs="Arial"/>
          <w:sz w:val="20"/>
          <w:szCs w:val="20"/>
        </w:rPr>
        <w:t>, 41</w:t>
      </w:r>
      <w:r w:rsidRPr="008F2FAF">
        <w:rPr>
          <w:rFonts w:ascii="Arial" w:hAnsi="Arial" w:cs="Arial"/>
          <w:sz w:val="20"/>
          <w:szCs w:val="20"/>
        </w:rPr>
        <w:t xml:space="preserve"> έως 44</w:t>
      </w:r>
      <w:r>
        <w:rPr>
          <w:rFonts w:ascii="Arial" w:hAnsi="Arial" w:cs="Arial"/>
          <w:sz w:val="20"/>
          <w:szCs w:val="20"/>
        </w:rPr>
        <w:t>,</w:t>
      </w:r>
      <w:r w:rsidRPr="008F2FAF">
        <w:rPr>
          <w:rFonts w:ascii="Arial" w:hAnsi="Arial" w:cs="Arial"/>
          <w:sz w:val="20"/>
          <w:szCs w:val="20"/>
        </w:rPr>
        <w:t xml:space="preserve"> 46 και 47</w:t>
      </w:r>
      <w:r>
        <w:rPr>
          <w:rFonts w:ascii="Arial" w:hAnsi="Arial" w:cs="Arial"/>
          <w:sz w:val="20"/>
          <w:szCs w:val="20"/>
        </w:rPr>
        <w:t>,</w:t>
      </w:r>
      <w:r w:rsidRPr="008F2FAF">
        <w:rPr>
          <w:rFonts w:ascii="Arial" w:hAnsi="Arial" w:cs="Arial"/>
          <w:sz w:val="20"/>
          <w:szCs w:val="20"/>
        </w:rPr>
        <w:t xml:space="preserve"> </w:t>
      </w:r>
      <w:r w:rsidRPr="008F2FAF">
        <w:rPr>
          <w:rFonts w:ascii="Arial" w:hAnsi="Arial" w:cs="Arial"/>
          <w:sz w:val="20"/>
          <w:szCs w:val="20"/>
        </w:rPr>
        <w:lastRenderedPageBreak/>
        <w:t>49 και 50</w:t>
      </w:r>
      <w:r>
        <w:rPr>
          <w:rFonts w:ascii="Arial" w:hAnsi="Arial" w:cs="Arial"/>
          <w:sz w:val="20"/>
          <w:szCs w:val="20"/>
        </w:rPr>
        <w:t>,</w:t>
      </w:r>
      <w:r w:rsidRPr="008F2FAF">
        <w:rPr>
          <w:rFonts w:ascii="Arial" w:hAnsi="Arial" w:cs="Arial"/>
          <w:sz w:val="20"/>
          <w:szCs w:val="20"/>
        </w:rPr>
        <w:t xml:space="preserve"> γίνονται δεκτά ως έχουν κατά πλειοψηφία</w:t>
      </w:r>
      <w:r>
        <w:rPr>
          <w:rFonts w:ascii="Arial" w:hAnsi="Arial" w:cs="Arial"/>
          <w:sz w:val="20"/>
          <w:szCs w:val="20"/>
        </w:rPr>
        <w:t>.</w:t>
      </w:r>
      <w:r w:rsidRPr="008F2FAF">
        <w:rPr>
          <w:rFonts w:ascii="Arial" w:hAnsi="Arial" w:cs="Arial"/>
          <w:sz w:val="20"/>
          <w:szCs w:val="20"/>
        </w:rPr>
        <w:t xml:space="preserve"> Τα άρθρα 3</w:t>
      </w:r>
      <w:r>
        <w:rPr>
          <w:rFonts w:ascii="Arial" w:hAnsi="Arial" w:cs="Arial"/>
          <w:sz w:val="20"/>
          <w:szCs w:val="20"/>
        </w:rPr>
        <w:t xml:space="preserve">, </w:t>
      </w:r>
      <w:r w:rsidRPr="008F2FAF">
        <w:rPr>
          <w:rFonts w:ascii="Arial" w:hAnsi="Arial" w:cs="Arial"/>
          <w:sz w:val="20"/>
          <w:szCs w:val="20"/>
        </w:rPr>
        <w:t>9</w:t>
      </w:r>
      <w:r>
        <w:rPr>
          <w:rFonts w:ascii="Arial" w:hAnsi="Arial" w:cs="Arial"/>
          <w:sz w:val="20"/>
          <w:szCs w:val="20"/>
        </w:rPr>
        <w:t>,</w:t>
      </w:r>
      <w:r w:rsidRPr="008F2FAF">
        <w:rPr>
          <w:rFonts w:ascii="Arial" w:hAnsi="Arial" w:cs="Arial"/>
          <w:sz w:val="20"/>
          <w:szCs w:val="20"/>
        </w:rPr>
        <w:t xml:space="preserve"> 12</w:t>
      </w:r>
      <w:r>
        <w:rPr>
          <w:rFonts w:ascii="Arial" w:hAnsi="Arial" w:cs="Arial"/>
          <w:sz w:val="20"/>
          <w:szCs w:val="20"/>
        </w:rPr>
        <w:t xml:space="preserve">, </w:t>
      </w:r>
      <w:r w:rsidRPr="008F2FAF">
        <w:rPr>
          <w:rFonts w:ascii="Arial" w:hAnsi="Arial" w:cs="Arial"/>
          <w:sz w:val="20"/>
          <w:szCs w:val="20"/>
        </w:rPr>
        <w:t>13</w:t>
      </w:r>
      <w:r>
        <w:rPr>
          <w:rFonts w:ascii="Arial" w:hAnsi="Arial" w:cs="Arial"/>
          <w:sz w:val="20"/>
          <w:szCs w:val="20"/>
        </w:rPr>
        <w:t>,</w:t>
      </w:r>
      <w:r w:rsidRPr="008F2FAF">
        <w:rPr>
          <w:rFonts w:ascii="Arial" w:hAnsi="Arial" w:cs="Arial"/>
          <w:sz w:val="20"/>
          <w:szCs w:val="20"/>
        </w:rPr>
        <w:t xml:space="preserve"> 16</w:t>
      </w:r>
      <w:r>
        <w:rPr>
          <w:rFonts w:ascii="Arial" w:hAnsi="Arial" w:cs="Arial"/>
          <w:sz w:val="20"/>
          <w:szCs w:val="20"/>
        </w:rPr>
        <w:t>, 20,</w:t>
      </w:r>
      <w:r w:rsidRPr="008F2FAF">
        <w:rPr>
          <w:rFonts w:ascii="Arial" w:hAnsi="Arial" w:cs="Arial"/>
          <w:sz w:val="20"/>
          <w:szCs w:val="20"/>
        </w:rPr>
        <w:t xml:space="preserve"> 22</w:t>
      </w:r>
      <w:r>
        <w:rPr>
          <w:rFonts w:ascii="Arial" w:hAnsi="Arial" w:cs="Arial"/>
          <w:sz w:val="20"/>
          <w:szCs w:val="20"/>
        </w:rPr>
        <w:t>,</w:t>
      </w:r>
      <w:r w:rsidRPr="008F2FAF">
        <w:rPr>
          <w:rFonts w:ascii="Arial" w:hAnsi="Arial" w:cs="Arial"/>
          <w:sz w:val="20"/>
          <w:szCs w:val="20"/>
        </w:rPr>
        <w:t xml:space="preserve"> 23</w:t>
      </w:r>
      <w:r>
        <w:rPr>
          <w:rFonts w:ascii="Arial" w:hAnsi="Arial" w:cs="Arial"/>
          <w:sz w:val="20"/>
          <w:szCs w:val="20"/>
        </w:rPr>
        <w:t>,</w:t>
      </w:r>
      <w:r w:rsidRPr="008F2FAF">
        <w:rPr>
          <w:rFonts w:ascii="Arial" w:hAnsi="Arial" w:cs="Arial"/>
          <w:sz w:val="20"/>
          <w:szCs w:val="20"/>
        </w:rPr>
        <w:t xml:space="preserve"> 32</w:t>
      </w:r>
      <w:r>
        <w:rPr>
          <w:rFonts w:ascii="Arial" w:hAnsi="Arial" w:cs="Arial"/>
          <w:sz w:val="20"/>
          <w:szCs w:val="20"/>
        </w:rPr>
        <w:t>,</w:t>
      </w:r>
      <w:r w:rsidRPr="008F2FAF">
        <w:rPr>
          <w:rFonts w:ascii="Arial" w:hAnsi="Arial" w:cs="Arial"/>
          <w:sz w:val="20"/>
          <w:szCs w:val="20"/>
        </w:rPr>
        <w:t xml:space="preserve"> 35</w:t>
      </w:r>
      <w:r>
        <w:rPr>
          <w:rFonts w:ascii="Arial" w:hAnsi="Arial" w:cs="Arial"/>
          <w:sz w:val="20"/>
          <w:szCs w:val="20"/>
        </w:rPr>
        <w:t>,</w:t>
      </w:r>
      <w:r w:rsidRPr="008F2FAF">
        <w:rPr>
          <w:rFonts w:ascii="Arial" w:hAnsi="Arial" w:cs="Arial"/>
          <w:sz w:val="20"/>
          <w:szCs w:val="20"/>
        </w:rPr>
        <w:t xml:space="preserve"> 36</w:t>
      </w:r>
      <w:r>
        <w:rPr>
          <w:rFonts w:ascii="Arial" w:hAnsi="Arial" w:cs="Arial"/>
          <w:sz w:val="20"/>
          <w:szCs w:val="20"/>
        </w:rPr>
        <w:t>, 40,</w:t>
      </w:r>
      <w:r w:rsidRPr="008F2FAF">
        <w:rPr>
          <w:rFonts w:ascii="Arial" w:hAnsi="Arial" w:cs="Arial"/>
          <w:sz w:val="20"/>
          <w:szCs w:val="20"/>
        </w:rPr>
        <w:t xml:space="preserve"> 44</w:t>
      </w:r>
      <w:r>
        <w:rPr>
          <w:rFonts w:ascii="Arial" w:hAnsi="Arial" w:cs="Arial"/>
          <w:sz w:val="20"/>
          <w:szCs w:val="20"/>
        </w:rPr>
        <w:t>,</w:t>
      </w:r>
      <w:r w:rsidRPr="008F2FAF">
        <w:rPr>
          <w:rFonts w:ascii="Arial" w:hAnsi="Arial" w:cs="Arial"/>
          <w:sz w:val="20"/>
          <w:szCs w:val="20"/>
        </w:rPr>
        <w:t xml:space="preserve"> 45</w:t>
      </w:r>
      <w:r>
        <w:rPr>
          <w:rFonts w:ascii="Arial" w:hAnsi="Arial" w:cs="Arial"/>
          <w:sz w:val="20"/>
          <w:szCs w:val="20"/>
        </w:rPr>
        <w:t>,</w:t>
      </w:r>
      <w:r w:rsidRPr="008F2FAF">
        <w:rPr>
          <w:rFonts w:ascii="Arial" w:hAnsi="Arial" w:cs="Arial"/>
          <w:sz w:val="20"/>
          <w:szCs w:val="20"/>
        </w:rPr>
        <w:t xml:space="preserve"> 48 και 51</w:t>
      </w:r>
      <w:r>
        <w:rPr>
          <w:rFonts w:ascii="Arial" w:hAnsi="Arial" w:cs="Arial"/>
          <w:sz w:val="20"/>
          <w:szCs w:val="20"/>
        </w:rPr>
        <w:t>,</w:t>
      </w:r>
      <w:r w:rsidRPr="008F2FAF">
        <w:rPr>
          <w:rFonts w:ascii="Arial" w:hAnsi="Arial" w:cs="Arial"/>
          <w:sz w:val="20"/>
          <w:szCs w:val="20"/>
        </w:rPr>
        <w:t xml:space="preserve"> όπως τροποποιήθηκαν από τον κύριο Υπουργό</w:t>
      </w:r>
      <w:r>
        <w:rPr>
          <w:rFonts w:ascii="Arial" w:hAnsi="Arial" w:cs="Arial"/>
          <w:sz w:val="20"/>
          <w:szCs w:val="20"/>
        </w:rPr>
        <w:t>,</w:t>
      </w:r>
      <w:r w:rsidRPr="008F2FAF">
        <w:rPr>
          <w:rFonts w:ascii="Arial" w:hAnsi="Arial" w:cs="Arial"/>
          <w:sz w:val="20"/>
          <w:szCs w:val="20"/>
        </w:rPr>
        <w:t xml:space="preserve"> γίνονται δεκτά</w:t>
      </w:r>
      <w:r>
        <w:rPr>
          <w:rFonts w:ascii="Arial" w:hAnsi="Arial" w:cs="Arial"/>
          <w:sz w:val="20"/>
          <w:szCs w:val="20"/>
        </w:rPr>
        <w:t>,</w:t>
      </w:r>
      <w:r w:rsidRPr="008F2FAF">
        <w:rPr>
          <w:rFonts w:ascii="Arial" w:hAnsi="Arial" w:cs="Arial"/>
          <w:sz w:val="20"/>
          <w:szCs w:val="20"/>
        </w:rPr>
        <w:t xml:space="preserve"> κατά πλειοψηφία</w:t>
      </w:r>
      <w:r>
        <w:rPr>
          <w:rFonts w:ascii="Arial" w:hAnsi="Arial" w:cs="Arial"/>
          <w:sz w:val="20"/>
          <w:szCs w:val="20"/>
        </w:rPr>
        <w:t>.</w:t>
      </w:r>
      <w:r w:rsidRPr="008F2FAF">
        <w:rPr>
          <w:rFonts w:ascii="Arial" w:hAnsi="Arial" w:cs="Arial"/>
          <w:sz w:val="20"/>
          <w:szCs w:val="20"/>
        </w:rPr>
        <w:t xml:space="preserve">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Επίσης,</w:t>
      </w:r>
      <w:r w:rsidRPr="008F2FAF">
        <w:rPr>
          <w:rFonts w:ascii="Arial" w:hAnsi="Arial" w:cs="Arial"/>
          <w:sz w:val="20"/>
          <w:szCs w:val="20"/>
        </w:rPr>
        <w:t xml:space="preserve"> οι τροπολογίες μ</w:t>
      </w:r>
      <w:r>
        <w:rPr>
          <w:rFonts w:ascii="Arial" w:hAnsi="Arial" w:cs="Arial"/>
          <w:sz w:val="20"/>
          <w:szCs w:val="20"/>
        </w:rPr>
        <w:t>ε γενικό και ειδικό αριθμό 1900/</w:t>
      </w:r>
      <w:r w:rsidRPr="008F2FAF">
        <w:rPr>
          <w:rFonts w:ascii="Arial" w:hAnsi="Arial" w:cs="Arial"/>
          <w:sz w:val="20"/>
          <w:szCs w:val="20"/>
        </w:rPr>
        <w:t>197</w:t>
      </w:r>
      <w:r>
        <w:rPr>
          <w:rFonts w:ascii="Arial" w:hAnsi="Arial" w:cs="Arial"/>
          <w:sz w:val="20"/>
          <w:szCs w:val="20"/>
        </w:rPr>
        <w:t>,</w:t>
      </w:r>
      <w:r w:rsidRPr="008F2FAF">
        <w:rPr>
          <w:rFonts w:ascii="Arial" w:hAnsi="Arial" w:cs="Arial"/>
          <w:sz w:val="20"/>
          <w:szCs w:val="20"/>
        </w:rPr>
        <w:t xml:space="preserve"> 1906</w:t>
      </w:r>
      <w:r>
        <w:rPr>
          <w:rFonts w:ascii="Arial" w:hAnsi="Arial" w:cs="Arial"/>
          <w:sz w:val="20"/>
          <w:szCs w:val="20"/>
        </w:rPr>
        <w:t>/</w:t>
      </w:r>
      <w:r w:rsidRPr="008F2FAF">
        <w:rPr>
          <w:rFonts w:ascii="Arial" w:hAnsi="Arial" w:cs="Arial"/>
          <w:sz w:val="20"/>
          <w:szCs w:val="20"/>
        </w:rPr>
        <w:t>203 και 1910</w:t>
      </w:r>
      <w:r>
        <w:rPr>
          <w:rFonts w:ascii="Arial" w:hAnsi="Arial" w:cs="Arial"/>
          <w:sz w:val="20"/>
          <w:szCs w:val="20"/>
        </w:rPr>
        <w:t>/</w:t>
      </w:r>
      <w:r w:rsidRPr="008F2FAF">
        <w:rPr>
          <w:rFonts w:ascii="Arial" w:hAnsi="Arial" w:cs="Arial"/>
          <w:sz w:val="20"/>
          <w:szCs w:val="20"/>
        </w:rPr>
        <w:t>207 γίνονται δεκτές</w:t>
      </w:r>
      <w:r w:rsidR="008503B8">
        <w:rPr>
          <w:rFonts w:ascii="Arial" w:hAnsi="Arial" w:cs="Arial"/>
          <w:sz w:val="20"/>
          <w:szCs w:val="20"/>
        </w:rPr>
        <w:t>,</w:t>
      </w:r>
      <w:r w:rsidRPr="008F2FAF">
        <w:rPr>
          <w:rFonts w:ascii="Arial" w:hAnsi="Arial" w:cs="Arial"/>
          <w:sz w:val="20"/>
          <w:szCs w:val="20"/>
        </w:rPr>
        <w:t xml:space="preserve"> κατά πλειοψηφία</w:t>
      </w:r>
      <w:r>
        <w:rPr>
          <w:rFonts w:ascii="Arial" w:hAnsi="Arial" w:cs="Arial"/>
          <w:sz w:val="20"/>
          <w:szCs w:val="20"/>
        </w:rPr>
        <w:t>.</w:t>
      </w:r>
      <w:r w:rsidRPr="008F2FAF">
        <w:rPr>
          <w:rFonts w:ascii="Arial" w:hAnsi="Arial" w:cs="Arial"/>
          <w:sz w:val="20"/>
          <w:szCs w:val="20"/>
        </w:rPr>
        <w:t xml:space="preserve"> Το ακροτελεύτιο άρθρο γίνεται </w:t>
      </w:r>
      <w:r>
        <w:rPr>
          <w:rFonts w:ascii="Arial" w:hAnsi="Arial" w:cs="Arial"/>
          <w:sz w:val="20"/>
          <w:szCs w:val="20"/>
        </w:rPr>
        <w:t>δ</w:t>
      </w:r>
      <w:r w:rsidRPr="008F2FAF">
        <w:rPr>
          <w:rFonts w:ascii="Arial" w:hAnsi="Arial" w:cs="Arial"/>
          <w:sz w:val="20"/>
          <w:szCs w:val="20"/>
        </w:rPr>
        <w:t>εκτό</w:t>
      </w:r>
      <w:r w:rsidR="008503B8">
        <w:rPr>
          <w:rFonts w:ascii="Arial" w:hAnsi="Arial" w:cs="Arial"/>
          <w:sz w:val="20"/>
          <w:szCs w:val="20"/>
        </w:rPr>
        <w:t>,</w:t>
      </w:r>
      <w:r w:rsidRPr="008F2FAF">
        <w:rPr>
          <w:rFonts w:ascii="Arial" w:hAnsi="Arial" w:cs="Arial"/>
          <w:sz w:val="20"/>
          <w:szCs w:val="20"/>
        </w:rPr>
        <w:t xml:space="preserve"> κατά πλειοψηφία</w:t>
      </w:r>
      <w:r>
        <w:rPr>
          <w:rFonts w:ascii="Arial" w:hAnsi="Arial" w:cs="Arial"/>
          <w:sz w:val="20"/>
          <w:szCs w:val="20"/>
        </w:rPr>
        <w:t>.</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 xml:space="preserve">Επομένως, το </w:t>
      </w:r>
      <w:r w:rsidRPr="008F2FAF">
        <w:rPr>
          <w:rFonts w:ascii="Arial" w:hAnsi="Arial" w:cs="Arial"/>
          <w:sz w:val="20"/>
          <w:szCs w:val="20"/>
        </w:rPr>
        <w:t xml:space="preserve">σχέδιο νόμου έγινε </w:t>
      </w:r>
      <w:r>
        <w:rPr>
          <w:rFonts w:ascii="Arial" w:hAnsi="Arial" w:cs="Arial"/>
          <w:sz w:val="20"/>
          <w:szCs w:val="20"/>
        </w:rPr>
        <w:t>δ</w:t>
      </w:r>
      <w:r w:rsidRPr="008F2FAF">
        <w:rPr>
          <w:rFonts w:ascii="Arial" w:hAnsi="Arial" w:cs="Arial"/>
          <w:sz w:val="20"/>
          <w:szCs w:val="20"/>
        </w:rPr>
        <w:t xml:space="preserve">εκτό επί της </w:t>
      </w:r>
      <w:r>
        <w:rPr>
          <w:rFonts w:ascii="Arial" w:hAnsi="Arial" w:cs="Arial"/>
          <w:sz w:val="20"/>
          <w:szCs w:val="20"/>
        </w:rPr>
        <w:t>α</w:t>
      </w:r>
      <w:r w:rsidRPr="008F2FAF">
        <w:rPr>
          <w:rFonts w:ascii="Arial" w:hAnsi="Arial" w:cs="Arial"/>
          <w:sz w:val="20"/>
          <w:szCs w:val="20"/>
        </w:rPr>
        <w:t>ρχής και επί των άρθρων</w:t>
      </w:r>
      <w:r>
        <w:rPr>
          <w:rFonts w:ascii="Arial" w:hAnsi="Arial" w:cs="Arial"/>
          <w:sz w:val="20"/>
          <w:szCs w:val="20"/>
        </w:rPr>
        <w:t>,</w:t>
      </w:r>
      <w:r w:rsidRPr="008F2FAF">
        <w:rPr>
          <w:rFonts w:ascii="Arial" w:hAnsi="Arial" w:cs="Arial"/>
          <w:sz w:val="20"/>
          <w:szCs w:val="20"/>
        </w:rPr>
        <w:t xml:space="preserve"> κατά πλειοψηφία</w:t>
      </w:r>
      <w:r>
        <w:rPr>
          <w:rFonts w:ascii="Arial" w:hAnsi="Arial" w:cs="Arial"/>
          <w:sz w:val="20"/>
          <w:szCs w:val="20"/>
        </w:rPr>
        <w:t>.</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Επίσης,</w:t>
      </w:r>
      <w:r w:rsidRPr="008F2FAF">
        <w:rPr>
          <w:rFonts w:ascii="Arial" w:hAnsi="Arial" w:cs="Arial"/>
          <w:sz w:val="20"/>
          <w:szCs w:val="20"/>
        </w:rPr>
        <w:t xml:space="preserve"> γίνεται </w:t>
      </w:r>
      <w:r>
        <w:rPr>
          <w:rFonts w:ascii="Arial" w:hAnsi="Arial" w:cs="Arial"/>
          <w:sz w:val="20"/>
          <w:szCs w:val="20"/>
        </w:rPr>
        <w:t>δ</w:t>
      </w:r>
      <w:r w:rsidRPr="008F2FAF">
        <w:rPr>
          <w:rFonts w:ascii="Arial" w:hAnsi="Arial" w:cs="Arial"/>
          <w:sz w:val="20"/>
          <w:szCs w:val="20"/>
        </w:rPr>
        <w:t>εκτό στο σύνολο του</w:t>
      </w:r>
      <w:r>
        <w:rPr>
          <w:rFonts w:ascii="Arial" w:hAnsi="Arial" w:cs="Arial"/>
          <w:sz w:val="20"/>
          <w:szCs w:val="20"/>
        </w:rPr>
        <w:t xml:space="preserve">, κατά πλειοψηφία. </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sidRPr="008F2FAF">
        <w:rPr>
          <w:rFonts w:ascii="Arial" w:hAnsi="Arial" w:cs="Arial"/>
          <w:sz w:val="20"/>
          <w:szCs w:val="20"/>
        </w:rPr>
        <w:t>Συνεπώς</w:t>
      </w:r>
      <w:r w:rsidR="008503B8">
        <w:rPr>
          <w:rFonts w:ascii="Arial" w:hAnsi="Arial" w:cs="Arial"/>
          <w:sz w:val="20"/>
          <w:szCs w:val="20"/>
        </w:rPr>
        <w:t>,</w:t>
      </w:r>
      <w:r w:rsidRPr="008F2FAF">
        <w:rPr>
          <w:rFonts w:ascii="Arial" w:hAnsi="Arial" w:cs="Arial"/>
          <w:sz w:val="20"/>
          <w:szCs w:val="20"/>
        </w:rPr>
        <w:t xml:space="preserve"> το σχέδιο νόμου του Υπουργείου Παιδείας έρευνας και Θρησκευμάτων </w:t>
      </w:r>
      <w:r>
        <w:rPr>
          <w:rFonts w:ascii="Arial" w:hAnsi="Arial" w:cs="Arial"/>
          <w:sz w:val="20"/>
          <w:szCs w:val="20"/>
        </w:rPr>
        <w:t>«Σ</w:t>
      </w:r>
      <w:r w:rsidRPr="008F2FAF">
        <w:rPr>
          <w:rFonts w:ascii="Arial" w:hAnsi="Arial" w:cs="Arial"/>
          <w:sz w:val="20"/>
          <w:szCs w:val="20"/>
        </w:rPr>
        <w:t>υνέργειες Εθνικού και Καποδιστριακού Πανεπιστημίου Αθηνών</w:t>
      </w:r>
      <w:r>
        <w:rPr>
          <w:rFonts w:ascii="Arial" w:hAnsi="Arial" w:cs="Arial"/>
          <w:sz w:val="20"/>
          <w:szCs w:val="20"/>
        </w:rPr>
        <w:t>,</w:t>
      </w:r>
      <w:r w:rsidRPr="008F2FAF">
        <w:rPr>
          <w:rFonts w:ascii="Arial" w:hAnsi="Arial" w:cs="Arial"/>
          <w:sz w:val="20"/>
          <w:szCs w:val="20"/>
        </w:rPr>
        <w:t xml:space="preserve"> Γεωπονικού Πανεπιστημίου Αθηνών</w:t>
      </w:r>
      <w:r>
        <w:rPr>
          <w:rFonts w:ascii="Arial" w:hAnsi="Arial" w:cs="Arial"/>
          <w:sz w:val="20"/>
          <w:szCs w:val="20"/>
        </w:rPr>
        <w:t>,</w:t>
      </w:r>
      <w:r w:rsidRPr="008F2FAF">
        <w:rPr>
          <w:rFonts w:ascii="Arial" w:hAnsi="Arial" w:cs="Arial"/>
          <w:sz w:val="20"/>
          <w:szCs w:val="20"/>
        </w:rPr>
        <w:t xml:space="preserve"> Πανεπιστημίου Θεσσαλίας με </w:t>
      </w:r>
      <w:r>
        <w:rPr>
          <w:rFonts w:ascii="Arial" w:hAnsi="Arial" w:cs="Arial"/>
          <w:sz w:val="20"/>
          <w:szCs w:val="20"/>
        </w:rPr>
        <w:t xml:space="preserve">τα </w:t>
      </w:r>
      <w:r w:rsidRPr="008F2FAF">
        <w:rPr>
          <w:rFonts w:ascii="Arial" w:hAnsi="Arial" w:cs="Arial"/>
          <w:sz w:val="20"/>
          <w:szCs w:val="20"/>
        </w:rPr>
        <w:t>ΤΕΙ Θεσσαλίας και Στερεάς Ελλάδας</w:t>
      </w:r>
      <w:r>
        <w:rPr>
          <w:rFonts w:ascii="Arial" w:hAnsi="Arial" w:cs="Arial"/>
          <w:sz w:val="20"/>
          <w:szCs w:val="20"/>
        </w:rPr>
        <w:t>,</w:t>
      </w:r>
      <w:r w:rsidRPr="008F2FAF">
        <w:rPr>
          <w:rFonts w:ascii="Arial" w:hAnsi="Arial" w:cs="Arial"/>
          <w:sz w:val="20"/>
          <w:szCs w:val="20"/>
        </w:rPr>
        <w:t xml:space="preserve"> </w:t>
      </w:r>
      <w:proofErr w:type="spellStart"/>
      <w:r>
        <w:rPr>
          <w:rFonts w:ascii="Arial" w:hAnsi="Arial" w:cs="Arial"/>
          <w:sz w:val="20"/>
          <w:szCs w:val="20"/>
        </w:rPr>
        <w:t>Παλλημνιακό</w:t>
      </w:r>
      <w:proofErr w:type="spellEnd"/>
      <w:r w:rsidRPr="008F2FAF">
        <w:rPr>
          <w:rFonts w:ascii="Arial" w:hAnsi="Arial" w:cs="Arial"/>
          <w:sz w:val="20"/>
          <w:szCs w:val="20"/>
        </w:rPr>
        <w:t xml:space="preserve"> Ταμείο και άλλες διατάξεις</w:t>
      </w:r>
      <w:r>
        <w:rPr>
          <w:rFonts w:ascii="Arial" w:hAnsi="Arial" w:cs="Arial"/>
          <w:sz w:val="20"/>
          <w:szCs w:val="20"/>
        </w:rPr>
        <w:t>»</w:t>
      </w:r>
      <w:r w:rsidRPr="008F2FAF">
        <w:rPr>
          <w:rFonts w:ascii="Arial" w:hAnsi="Arial" w:cs="Arial"/>
          <w:sz w:val="20"/>
          <w:szCs w:val="20"/>
        </w:rPr>
        <w:t xml:space="preserve"> έγινε </w:t>
      </w:r>
      <w:r>
        <w:rPr>
          <w:rFonts w:ascii="Arial" w:hAnsi="Arial" w:cs="Arial"/>
          <w:sz w:val="20"/>
          <w:szCs w:val="20"/>
        </w:rPr>
        <w:t>δ</w:t>
      </w:r>
      <w:r w:rsidRPr="008F2FAF">
        <w:rPr>
          <w:rFonts w:ascii="Arial" w:hAnsi="Arial" w:cs="Arial"/>
          <w:sz w:val="20"/>
          <w:szCs w:val="20"/>
        </w:rPr>
        <w:t>εκτό επί της αρχής</w:t>
      </w:r>
      <w:r>
        <w:rPr>
          <w:rFonts w:ascii="Arial" w:hAnsi="Arial" w:cs="Arial"/>
          <w:sz w:val="20"/>
          <w:szCs w:val="20"/>
        </w:rPr>
        <w:t>,</w:t>
      </w:r>
      <w:r w:rsidRPr="008F2FAF">
        <w:rPr>
          <w:rFonts w:ascii="Arial" w:hAnsi="Arial" w:cs="Arial"/>
          <w:sz w:val="20"/>
          <w:szCs w:val="20"/>
        </w:rPr>
        <w:t xml:space="preserve"> επί των άρθρων και στο σύνολό του</w:t>
      </w:r>
      <w:r>
        <w:rPr>
          <w:rFonts w:ascii="Arial" w:hAnsi="Arial" w:cs="Arial"/>
          <w:sz w:val="20"/>
          <w:szCs w:val="20"/>
        </w:rPr>
        <w:t>,</w:t>
      </w:r>
      <w:r w:rsidRPr="008F2FAF">
        <w:rPr>
          <w:rFonts w:ascii="Arial" w:hAnsi="Arial" w:cs="Arial"/>
          <w:sz w:val="20"/>
          <w:szCs w:val="20"/>
        </w:rPr>
        <w:t xml:space="preserve"> κατά πλειοψηφία</w:t>
      </w:r>
      <w:r>
        <w:rPr>
          <w:rFonts w:ascii="Arial" w:hAnsi="Arial" w:cs="Arial"/>
          <w:sz w:val="20"/>
          <w:szCs w:val="20"/>
        </w:rPr>
        <w:t>.</w:t>
      </w:r>
    </w:p>
    <w:p w:rsidR="00206693"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Στο σημείο αυτό γίνεται η γ΄ ανάγνωση του καταλόγου των μελών της Επιτροπής. Παρόντες ήταν οι Βουλευτές κ.κ.</w:t>
      </w:r>
      <w:r w:rsidR="00206693">
        <w:rPr>
          <w:rFonts w:ascii="Arial" w:hAnsi="Arial" w:cs="Arial"/>
          <w:sz w:val="20"/>
          <w:szCs w:val="20"/>
        </w:rPr>
        <w:t xml:space="preserve">: Αμανατίδης Ιωάννης, Αναγνωστοπούλου Αθανασία, Βαρδάκης Σωκράτης, Βαγενά Άννα, Βάκη Φωτεινή, Γεννιά Γεωργία, Γεωργοπούλου-Σαλτάρη Ευσταθία, </w:t>
      </w:r>
      <w:proofErr w:type="spellStart"/>
      <w:r w:rsidR="00206693">
        <w:rPr>
          <w:rFonts w:ascii="Arial" w:hAnsi="Arial" w:cs="Arial"/>
          <w:sz w:val="20"/>
          <w:szCs w:val="20"/>
        </w:rPr>
        <w:t>Ψυψογιός</w:t>
      </w:r>
      <w:proofErr w:type="spellEnd"/>
      <w:r w:rsidR="00206693">
        <w:rPr>
          <w:rFonts w:ascii="Arial" w:hAnsi="Arial" w:cs="Arial"/>
          <w:sz w:val="20"/>
          <w:szCs w:val="20"/>
        </w:rPr>
        <w:t xml:space="preserve"> Γεώργιος, Δριτσέλη Παναγιώτα, Πρατσόλης Αναστάσιος, Θηβαίος Νικόλαος, Κατσαβριά-Σιωροπούλου Χρυσούλα, Μηταφίδης Τριαντάφυλλος, Μιχελής Αθανάσιος, Μουμουλίδης Θεμιστοκλής, Μπαξεβανάκης Δημήτριος, Πάντζας Γεώργιος, Παπαδόπουλος Χριστόφορος, Ριζούλης Ανδρέας, Σεβαστάκης Δημήτριος, Σκουρολιάκος Παναγιώτης (Πάνος), Στέφος Ιωάννης, Παρασκευόπουλος  Νικόλαος, Ανδριανός Ιωάννης, Αραμπατζή Φωτεινή, Βούλτεψη Σοφία, Βλάσσης Κωνσταντίνος, Μπούρας Αθανάσιος, Κέλλας Χρήστος, Κεραμέως Νίκη, Κεφαλογιάννη Όλγα, Κωνσταντίνος, Κουτσούμπας, Ανδρέας, Ράπτη Ελένη, Στύλιος Γεώργιος, Αχμέτ Ιλχάν, Γρηγοράκος Λεωνίδας, Κεφαλίδου Χαρά, Κωνσταντόπουλος Δημήτριος, Γρέγος Αντώνιος, Ηλιόπουλος Παναγιώτης, Παππάς Χρήστος, Μωραΐτης Νικόλαος, Δελής Ιωάννης, Παφίλης Αθανάσιος, Κατσίκης Κωνσταντίνος, Μαυρωτάς Γεώργιος, Καβαδέλλας Δημήτριος και Φωκάς Αριστείδης.</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r>
        <w:rPr>
          <w:rFonts w:ascii="Arial" w:hAnsi="Arial" w:cs="Arial"/>
          <w:sz w:val="20"/>
          <w:szCs w:val="20"/>
        </w:rPr>
        <w:t>Τέλος και περί ώρα 13.30΄ λύθηκε η συνεδρίαση.</w:t>
      </w:r>
    </w:p>
    <w:p w:rsidR="00326A34" w:rsidRDefault="00326A34" w:rsidP="007336A6">
      <w:pPr>
        <w:tabs>
          <w:tab w:val="left" w:pos="142"/>
          <w:tab w:val="left" w:pos="567"/>
        </w:tabs>
        <w:spacing w:line="480" w:lineRule="auto"/>
        <w:ind w:left="284" w:right="-27" w:firstLine="567"/>
        <w:contextualSpacing/>
        <w:jc w:val="both"/>
        <w:rPr>
          <w:rFonts w:ascii="Arial" w:hAnsi="Arial" w:cs="Arial"/>
          <w:sz w:val="20"/>
          <w:szCs w:val="20"/>
        </w:rPr>
      </w:pPr>
    </w:p>
    <w:p w:rsidR="00326A34" w:rsidRPr="00C33C23" w:rsidRDefault="00326A34" w:rsidP="007336A6">
      <w:pPr>
        <w:tabs>
          <w:tab w:val="left" w:pos="142"/>
          <w:tab w:val="left" w:pos="567"/>
          <w:tab w:val="center" w:pos="2410"/>
          <w:tab w:val="center" w:pos="6379"/>
        </w:tabs>
        <w:spacing w:line="480" w:lineRule="auto"/>
        <w:ind w:left="284" w:right="-27" w:firstLine="567"/>
        <w:contextualSpacing/>
        <w:jc w:val="both"/>
        <w:rPr>
          <w:rFonts w:ascii="Arial" w:hAnsi="Arial" w:cs="Arial"/>
          <w:b/>
          <w:sz w:val="20"/>
          <w:szCs w:val="20"/>
        </w:rPr>
      </w:pPr>
      <w:r>
        <w:rPr>
          <w:rFonts w:ascii="Arial" w:hAnsi="Arial" w:cs="Arial"/>
          <w:b/>
          <w:sz w:val="20"/>
          <w:szCs w:val="20"/>
        </w:rPr>
        <w:lastRenderedPageBreak/>
        <w:tab/>
        <w:t>Ο ΠΡΟΕΔΡΟΣ ΤΗΣ ΕΠΙΤΡΟΠΗΣ</w:t>
      </w:r>
      <w:r>
        <w:rPr>
          <w:rFonts w:ascii="Arial" w:hAnsi="Arial" w:cs="Arial"/>
          <w:b/>
          <w:sz w:val="20"/>
          <w:szCs w:val="20"/>
        </w:rPr>
        <w:tab/>
      </w:r>
      <w:r w:rsidRPr="00C33C23">
        <w:rPr>
          <w:rFonts w:ascii="Arial" w:hAnsi="Arial" w:cs="Arial"/>
          <w:b/>
          <w:sz w:val="20"/>
          <w:szCs w:val="20"/>
        </w:rPr>
        <w:t>Ο ΓΡΑΜΜΑΤΕΑΣ</w:t>
      </w:r>
    </w:p>
    <w:p w:rsidR="00326A34" w:rsidRPr="00C33C23" w:rsidRDefault="00326A34" w:rsidP="007336A6">
      <w:pPr>
        <w:tabs>
          <w:tab w:val="left" w:pos="142"/>
          <w:tab w:val="left" w:pos="567"/>
          <w:tab w:val="center" w:pos="2410"/>
          <w:tab w:val="center" w:pos="6379"/>
        </w:tabs>
        <w:spacing w:line="480" w:lineRule="auto"/>
        <w:ind w:left="284" w:right="-27" w:firstLine="567"/>
        <w:contextualSpacing/>
        <w:jc w:val="both"/>
        <w:rPr>
          <w:rFonts w:ascii="Arial" w:hAnsi="Arial" w:cs="Arial"/>
          <w:b/>
          <w:sz w:val="20"/>
          <w:szCs w:val="20"/>
        </w:rPr>
      </w:pPr>
    </w:p>
    <w:p w:rsidR="00326A34" w:rsidRPr="00C33C23" w:rsidRDefault="00326A34" w:rsidP="007336A6">
      <w:pPr>
        <w:tabs>
          <w:tab w:val="left" w:pos="142"/>
          <w:tab w:val="left" w:pos="567"/>
          <w:tab w:val="center" w:pos="2410"/>
          <w:tab w:val="center" w:pos="6379"/>
        </w:tabs>
        <w:spacing w:line="480" w:lineRule="auto"/>
        <w:ind w:left="284" w:right="-27" w:firstLine="567"/>
        <w:contextualSpacing/>
        <w:jc w:val="both"/>
        <w:rPr>
          <w:rFonts w:ascii="Arial" w:hAnsi="Arial" w:cs="Arial"/>
          <w:b/>
          <w:sz w:val="20"/>
          <w:szCs w:val="20"/>
        </w:rPr>
      </w:pPr>
      <w:r>
        <w:rPr>
          <w:rFonts w:ascii="Arial" w:hAnsi="Arial" w:cs="Arial"/>
          <w:b/>
          <w:sz w:val="20"/>
          <w:szCs w:val="20"/>
        </w:rPr>
        <w:t xml:space="preserve"> </w:t>
      </w:r>
      <w:r>
        <w:rPr>
          <w:rFonts w:ascii="Arial" w:hAnsi="Arial" w:cs="Arial"/>
          <w:b/>
          <w:sz w:val="20"/>
          <w:szCs w:val="20"/>
        </w:rPr>
        <w:tab/>
      </w:r>
      <w:r w:rsidRPr="00C33C23">
        <w:rPr>
          <w:rFonts w:ascii="Arial" w:hAnsi="Arial" w:cs="Arial"/>
          <w:b/>
          <w:sz w:val="20"/>
          <w:szCs w:val="20"/>
        </w:rPr>
        <w:t>ΔΗΜΗΤΡΙΟΣ ΣΕΒΑΣΤΑΚΗΣ</w:t>
      </w:r>
      <w:r>
        <w:rPr>
          <w:rFonts w:ascii="Arial" w:hAnsi="Arial" w:cs="Arial"/>
          <w:b/>
          <w:sz w:val="20"/>
          <w:szCs w:val="20"/>
        </w:rPr>
        <w:tab/>
      </w:r>
      <w:r w:rsidRPr="00C33C23">
        <w:rPr>
          <w:rFonts w:ascii="Arial" w:hAnsi="Arial" w:cs="Arial"/>
          <w:b/>
          <w:sz w:val="20"/>
          <w:szCs w:val="20"/>
        </w:rPr>
        <w:t>ΠΑΝΑΓΙΩΤΗΣ ΣΚΟΥΡΟΛΙΑΚΟΣ</w:t>
      </w:r>
    </w:p>
    <w:p w:rsidR="00326A34" w:rsidRDefault="00326A34" w:rsidP="007336A6">
      <w:pPr>
        <w:tabs>
          <w:tab w:val="left" w:pos="142"/>
          <w:tab w:val="left" w:pos="567"/>
        </w:tabs>
        <w:ind w:left="284" w:right="-27" w:firstLine="567"/>
        <w:contextualSpacing/>
        <w:sectPr w:rsidR="00326A34">
          <w:headerReference w:type="default" r:id="rId14"/>
          <w:footerReference w:type="default" r:id="rId15"/>
          <w:pgSz w:w="11906" w:h="16838"/>
          <w:pgMar w:top="1440" w:right="1800" w:bottom="1440" w:left="1800" w:header="708" w:footer="708" w:gutter="0"/>
          <w:cols w:space="708"/>
          <w:docGrid w:linePitch="360"/>
        </w:sectPr>
      </w:pPr>
    </w:p>
    <w:p w:rsidR="00326A34" w:rsidRDefault="00326A34" w:rsidP="007336A6">
      <w:pPr>
        <w:tabs>
          <w:tab w:val="left" w:pos="142"/>
          <w:tab w:val="left" w:pos="567"/>
        </w:tabs>
        <w:spacing w:after="0"/>
        <w:ind w:left="284" w:right="-27" w:firstLine="567"/>
        <w:contextualSpacing/>
      </w:pPr>
      <w:r>
        <w:rPr>
          <w:noProof/>
          <w:lang w:eastAsia="el-GR"/>
        </w:rPr>
        <w:lastRenderedPageBreak/>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1</wp:posOffset>
                </wp:positionV>
                <wp:extent cx="7848600" cy="10896600"/>
                <wp:effectExtent l="0" t="0" r="0" b="0"/>
                <wp:wrapTopAndBottom/>
                <wp:docPr id="950" name="Group 950"/>
                <wp:cNvGraphicFramePr/>
                <a:graphic xmlns:a="http://schemas.openxmlformats.org/drawingml/2006/main">
                  <a:graphicData uri="http://schemas.microsoft.com/office/word/2010/wordprocessingGroup">
                    <wpg:wgp>
                      <wpg:cNvGrpSpPr/>
                      <wpg:grpSpPr>
                        <a:xfrm>
                          <a:off x="0" y="0"/>
                          <a:ext cx="7848600" cy="10896600"/>
                          <a:chOff x="0" y="0"/>
                          <a:chExt cx="7848600" cy="10896600"/>
                        </a:xfrm>
                      </wpg:grpSpPr>
                      <wps:wsp>
                        <wps:cNvPr id="6" name="Rectangle 6"/>
                        <wps:cNvSpPr/>
                        <wps:spPr>
                          <a:xfrm>
                            <a:off x="3200400" y="1529080"/>
                            <a:ext cx="2124044" cy="172044"/>
                          </a:xfrm>
                          <a:prstGeom prst="rect">
                            <a:avLst/>
                          </a:prstGeom>
                          <a:ln>
                            <a:noFill/>
                          </a:ln>
                        </wps:spPr>
                        <wps:txbx>
                          <w:txbxContent>
                            <w:p w:rsidR="002224F2" w:rsidRDefault="002224F2">
                              <w:r>
                                <w:rPr>
                                  <w:rFonts w:ascii="Calibri" w:eastAsia="Calibri" w:hAnsi="Calibri" w:cs="Calibri"/>
                                  <w:b/>
                                  <w:sz w:val="20"/>
                                </w:rPr>
                                <w:t>ΝΟΜΟΤΕΧΝΙΚΕΣ ΒΕΛΤΙΩΣΕΙΣ</w:t>
                              </w:r>
                            </w:p>
                          </w:txbxContent>
                        </wps:txbx>
                        <wps:bodyPr horzOverflow="overflow" vert="horz" lIns="0" tIns="0" rIns="0" bIns="0" rtlCol="0">
                          <a:noAutofit/>
                        </wps:bodyPr>
                      </wps:wsp>
                      <wps:wsp>
                        <wps:cNvPr id="7" name="Rectangle 7"/>
                        <wps:cNvSpPr/>
                        <wps:spPr>
                          <a:xfrm>
                            <a:off x="2331720" y="1861819"/>
                            <a:ext cx="4427808" cy="172044"/>
                          </a:xfrm>
                          <a:prstGeom prst="rect">
                            <a:avLst/>
                          </a:prstGeom>
                          <a:ln>
                            <a:noFill/>
                          </a:ln>
                        </wps:spPr>
                        <wps:txbx>
                          <w:txbxContent>
                            <w:p w:rsidR="002224F2" w:rsidRDefault="002224F2">
                              <w:r>
                                <w:rPr>
                                  <w:rFonts w:ascii="Calibri" w:eastAsia="Calibri" w:hAnsi="Calibri" w:cs="Calibri"/>
                                  <w:b/>
                                  <w:sz w:val="20"/>
                                </w:rPr>
                                <w:t>ΤΟΥ ΥΠΟΥΡΓΕΙΟΥ ΠΑΙΔΕΙΑΣ, ΕΡΕΥΝΑΣ ΚΑΙ ΘΡΗΣΚΕΥΜΑΤΩΝ</w:t>
                              </w:r>
                            </w:p>
                          </w:txbxContent>
                        </wps:txbx>
                        <wps:bodyPr horzOverflow="overflow" vert="horz" lIns="0" tIns="0" rIns="0" bIns="0" rtlCol="0">
                          <a:noAutofit/>
                        </wps:bodyPr>
                      </wps:wsp>
                      <wps:wsp>
                        <wps:cNvPr id="8" name="Rectangle 8"/>
                        <wps:cNvSpPr/>
                        <wps:spPr>
                          <a:xfrm>
                            <a:off x="3498850" y="2197099"/>
                            <a:ext cx="1326450" cy="172044"/>
                          </a:xfrm>
                          <a:prstGeom prst="rect">
                            <a:avLst/>
                          </a:prstGeom>
                          <a:ln>
                            <a:noFill/>
                          </a:ln>
                        </wps:spPr>
                        <wps:txbx>
                          <w:txbxContent>
                            <w:p w:rsidR="002224F2" w:rsidRDefault="002224F2">
                              <w:r>
                                <w:rPr>
                                  <w:rFonts w:ascii="Calibri" w:eastAsia="Calibri" w:hAnsi="Calibri" w:cs="Calibri"/>
                                  <w:b/>
                                  <w:sz w:val="20"/>
                                </w:rPr>
                                <w:t>Στο Σχέδιο Νόμου</w:t>
                              </w:r>
                            </w:p>
                          </w:txbxContent>
                        </wps:txbx>
                        <wps:bodyPr horzOverflow="overflow" vert="horz" lIns="0" tIns="0" rIns="0" bIns="0" rtlCol="0">
                          <a:noAutofit/>
                        </wps:bodyPr>
                      </wps:wsp>
                      <wps:wsp>
                        <wps:cNvPr id="9" name="Rectangle 9"/>
                        <wps:cNvSpPr/>
                        <wps:spPr>
                          <a:xfrm>
                            <a:off x="1319530" y="2364740"/>
                            <a:ext cx="7174115" cy="172044"/>
                          </a:xfrm>
                          <a:prstGeom prst="rect">
                            <a:avLst/>
                          </a:prstGeom>
                          <a:ln>
                            <a:noFill/>
                          </a:ln>
                        </wps:spPr>
                        <wps:txbx>
                          <w:txbxContent>
                            <w:p w:rsidR="002224F2" w:rsidRDefault="002224F2">
                              <w:r>
                                <w:rPr>
                                  <w:rFonts w:ascii="Calibri" w:eastAsia="Calibri" w:hAnsi="Calibri" w:cs="Calibri"/>
                                  <w:b/>
                                  <w:sz w:val="20"/>
                                </w:rPr>
                                <w:t xml:space="preserve">«Συνέργειες Εθνικού και </w:t>
                              </w:r>
                              <w:proofErr w:type="spellStart"/>
                              <w:r>
                                <w:rPr>
                                  <w:rFonts w:ascii="Calibri" w:eastAsia="Calibri" w:hAnsi="Calibri" w:cs="Calibri"/>
                                  <w:b/>
                                  <w:sz w:val="20"/>
                                </w:rPr>
                                <w:t>Καποδιοτριακού</w:t>
                              </w:r>
                              <w:proofErr w:type="spellEnd"/>
                              <w:r>
                                <w:rPr>
                                  <w:rFonts w:ascii="Calibri" w:eastAsia="Calibri" w:hAnsi="Calibri" w:cs="Calibri"/>
                                  <w:b/>
                                  <w:sz w:val="20"/>
                                </w:rPr>
                                <w:t xml:space="preserve"> Πανεπιστημίου Αθηνών, Γεωπονικού Πανεπιστημίου</w:t>
                              </w:r>
                            </w:p>
                          </w:txbxContent>
                        </wps:txbx>
                        <wps:bodyPr horzOverflow="overflow" vert="horz" lIns="0" tIns="0" rIns="0" bIns="0" rtlCol="0">
                          <a:noAutofit/>
                        </wps:bodyPr>
                      </wps:wsp>
                      <wps:wsp>
                        <wps:cNvPr id="10" name="Rectangle 10"/>
                        <wps:cNvSpPr/>
                        <wps:spPr>
                          <a:xfrm>
                            <a:off x="6717665" y="2364740"/>
                            <a:ext cx="38174" cy="172044"/>
                          </a:xfrm>
                          <a:prstGeom prst="rect">
                            <a:avLst/>
                          </a:prstGeom>
                          <a:ln>
                            <a:noFill/>
                          </a:ln>
                        </wps:spPr>
                        <wps:txbx>
                          <w:txbxContent>
                            <w:p w:rsidR="002224F2" w:rsidRDefault="002224F2">
                              <w:r>
                                <w:rPr>
                                  <w:rFonts w:ascii="Calibri" w:eastAsia="Calibri" w:hAnsi="Calibri" w:cs="Calibri"/>
                                  <w:sz w:val="20"/>
                                </w:rPr>
                                <w:t xml:space="preserve"> </w:t>
                              </w:r>
                            </w:p>
                          </w:txbxContent>
                        </wps:txbx>
                        <wps:bodyPr horzOverflow="overflow" vert="horz" lIns="0" tIns="0" rIns="0" bIns="0" rtlCol="0">
                          <a:noAutofit/>
                        </wps:bodyPr>
                      </wps:wsp>
                      <wps:wsp>
                        <wps:cNvPr id="11" name="Rectangle 11"/>
                        <wps:cNvSpPr/>
                        <wps:spPr>
                          <a:xfrm>
                            <a:off x="1329055" y="2529205"/>
                            <a:ext cx="7149624" cy="172044"/>
                          </a:xfrm>
                          <a:prstGeom prst="rect">
                            <a:avLst/>
                          </a:prstGeom>
                          <a:ln>
                            <a:noFill/>
                          </a:ln>
                        </wps:spPr>
                        <wps:txbx>
                          <w:txbxContent>
                            <w:p w:rsidR="002224F2" w:rsidRDefault="002224F2">
                              <w:r>
                                <w:rPr>
                                  <w:rFonts w:ascii="Calibri" w:eastAsia="Calibri" w:hAnsi="Calibri" w:cs="Calibri"/>
                                  <w:b/>
                                  <w:sz w:val="20"/>
                                </w:rPr>
                                <w:t xml:space="preserve">Αθηνών, Πανεπιστήμιου Θεσσαλίας με τα Τ.Ε.Ι. Θεσσαλίας και Στερεός Ελλάδας, </w:t>
                              </w:r>
                              <w:proofErr w:type="spellStart"/>
                              <w:r>
                                <w:rPr>
                                  <w:rFonts w:ascii="Calibri" w:eastAsia="Calibri" w:hAnsi="Calibri" w:cs="Calibri"/>
                                  <w:b/>
                                  <w:sz w:val="20"/>
                                </w:rPr>
                                <w:t>Παλλημνιακό</w:t>
                              </w:r>
                              <w:proofErr w:type="spellEnd"/>
                            </w:p>
                          </w:txbxContent>
                        </wps:txbx>
                        <wps:bodyPr horzOverflow="overflow" vert="horz" lIns="0" tIns="0" rIns="0" bIns="0" rtlCol="0">
                          <a:noAutofit/>
                        </wps:bodyPr>
                      </wps:wsp>
                      <wps:wsp>
                        <wps:cNvPr id="12" name="Rectangle 12"/>
                        <wps:cNvSpPr/>
                        <wps:spPr>
                          <a:xfrm>
                            <a:off x="3212465" y="2696844"/>
                            <a:ext cx="2131476" cy="172044"/>
                          </a:xfrm>
                          <a:prstGeom prst="rect">
                            <a:avLst/>
                          </a:prstGeom>
                          <a:ln>
                            <a:noFill/>
                          </a:ln>
                        </wps:spPr>
                        <wps:txbx>
                          <w:txbxContent>
                            <w:p w:rsidR="002224F2" w:rsidRDefault="002224F2">
                              <w:r>
                                <w:rPr>
                                  <w:rFonts w:ascii="Calibri" w:eastAsia="Calibri" w:hAnsi="Calibri" w:cs="Calibri"/>
                                  <w:b/>
                                  <w:sz w:val="20"/>
                                </w:rPr>
                                <w:t>Ταμείο και άλλες διατάξεις»</w:t>
                              </w:r>
                            </w:p>
                          </w:txbxContent>
                        </wps:txbx>
                        <wps:bodyPr horzOverflow="overflow" vert="horz" lIns="0" tIns="0" rIns="0" bIns="0" rtlCol="0">
                          <a:noAutofit/>
                        </wps:bodyPr>
                      </wps:wsp>
                      <wps:wsp>
                        <wps:cNvPr id="855" name="Rectangle 855"/>
                        <wps:cNvSpPr/>
                        <wps:spPr>
                          <a:xfrm>
                            <a:off x="1409065" y="3041364"/>
                            <a:ext cx="81921" cy="150930"/>
                          </a:xfrm>
                          <a:prstGeom prst="rect">
                            <a:avLst/>
                          </a:prstGeom>
                          <a:ln>
                            <a:noFill/>
                          </a:ln>
                        </wps:spPr>
                        <wps:txbx>
                          <w:txbxContent>
                            <w:p w:rsidR="002224F2" w:rsidRDefault="002224F2">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854" name="Rectangle 854"/>
                        <wps:cNvSpPr/>
                        <wps:spPr>
                          <a:xfrm>
                            <a:off x="1350010" y="3041364"/>
                            <a:ext cx="84455" cy="150930"/>
                          </a:xfrm>
                          <a:prstGeom prst="rect">
                            <a:avLst/>
                          </a:prstGeom>
                          <a:ln>
                            <a:noFill/>
                          </a:ln>
                        </wps:spPr>
                        <wps:txbx>
                          <w:txbxContent>
                            <w:p w:rsidR="002224F2" w:rsidRDefault="002224F2">
                              <w:r>
                                <w:rPr>
                                  <w:rFonts w:ascii="Times New Roman" w:eastAsia="Times New Roman" w:hAnsi="Times New Roman" w:cs="Times New Roman"/>
                                  <w:b/>
                                  <w:sz w:val="20"/>
                                </w:rPr>
                                <w:t>1</w:t>
                              </w:r>
                            </w:p>
                          </w:txbxContent>
                        </wps:txbx>
                        <wps:bodyPr horzOverflow="overflow" vert="horz" lIns="0" tIns="0" rIns="0" bIns="0" rtlCol="0">
                          <a:noAutofit/>
                        </wps:bodyPr>
                      </wps:wsp>
                      <wps:wsp>
                        <wps:cNvPr id="858" name="Rectangle 858"/>
                        <wps:cNvSpPr/>
                        <wps:spPr>
                          <a:xfrm>
                            <a:off x="1563370" y="3032124"/>
                            <a:ext cx="3122977" cy="172044"/>
                          </a:xfrm>
                          <a:prstGeom prst="rect">
                            <a:avLst/>
                          </a:prstGeom>
                          <a:ln>
                            <a:noFill/>
                          </a:ln>
                        </wps:spPr>
                        <wps:txbx>
                          <w:txbxContent>
                            <w:p w:rsidR="002224F2" w:rsidRDefault="002224F2">
                              <w:r>
                                <w:rPr>
                                  <w:rFonts w:ascii="Calibri" w:eastAsia="Calibri" w:hAnsi="Calibri" w:cs="Calibri"/>
                                  <w:sz w:val="20"/>
                                </w:rPr>
                                <w:t xml:space="preserve">Στην </w:t>
                              </w:r>
                              <w:proofErr w:type="spellStart"/>
                              <w:r>
                                <w:rPr>
                                  <w:rFonts w:ascii="Calibri" w:eastAsia="Calibri" w:hAnsi="Calibri" w:cs="Calibri"/>
                                  <w:sz w:val="20"/>
                                </w:rPr>
                                <w:t>περίπτ</w:t>
                              </w:r>
                              <w:proofErr w:type="spellEnd"/>
                              <w:r>
                                <w:rPr>
                                  <w:rFonts w:ascii="Calibri" w:eastAsia="Calibri" w:hAnsi="Calibri" w:cs="Calibri"/>
                                  <w:sz w:val="20"/>
                                </w:rPr>
                                <w:t>. στ' της παρ. 5 του άρθρου 12</w:t>
                              </w:r>
                            </w:p>
                          </w:txbxContent>
                        </wps:txbx>
                        <wps:bodyPr horzOverflow="overflow" vert="horz" lIns="0" tIns="0" rIns="0" bIns="0" rtlCol="0">
                          <a:noAutofit/>
                        </wps:bodyPr>
                      </wps:wsp>
                      <wps:wsp>
                        <wps:cNvPr id="860" name="Rectangle 860"/>
                        <wps:cNvSpPr/>
                        <wps:spPr>
                          <a:xfrm>
                            <a:off x="3911473" y="3032124"/>
                            <a:ext cx="3993371" cy="172044"/>
                          </a:xfrm>
                          <a:prstGeom prst="rect">
                            <a:avLst/>
                          </a:prstGeom>
                          <a:ln>
                            <a:noFill/>
                          </a:ln>
                        </wps:spPr>
                        <wps:txbx>
                          <w:txbxContent>
                            <w:p w:rsidR="002224F2" w:rsidRDefault="002224F2">
                              <w:r>
                                <w:rPr>
                                  <w:rFonts w:ascii="Calibri" w:eastAsia="Calibri" w:hAnsi="Calibri" w:cs="Calibri"/>
                                  <w:sz w:val="20"/>
                                </w:rPr>
                                <w:t xml:space="preserve"> του σχεδίου νόμου οι λέξεις «στο Τμήμα Οργάνωσης </w:t>
                              </w:r>
                            </w:p>
                          </w:txbxContent>
                        </wps:txbx>
                        <wps:bodyPr horzOverflow="overflow" vert="horz" lIns="0" tIns="0" rIns="0" bIns="0" rtlCol="0">
                          <a:noAutofit/>
                        </wps:bodyPr>
                      </wps:wsp>
                      <wps:wsp>
                        <wps:cNvPr id="15" name="Rectangle 15"/>
                        <wps:cNvSpPr/>
                        <wps:spPr>
                          <a:xfrm>
                            <a:off x="1566545" y="3199765"/>
                            <a:ext cx="7107903" cy="172044"/>
                          </a:xfrm>
                          <a:prstGeom prst="rect">
                            <a:avLst/>
                          </a:prstGeom>
                          <a:ln>
                            <a:noFill/>
                          </a:ln>
                        </wps:spPr>
                        <wps:txbx>
                          <w:txbxContent>
                            <w:p w:rsidR="002224F2" w:rsidRDefault="002224F2">
                              <w:r>
                                <w:rPr>
                                  <w:rFonts w:ascii="Calibri" w:eastAsia="Calibri" w:hAnsi="Calibri" w:cs="Calibri"/>
                                  <w:sz w:val="20"/>
                                </w:rPr>
                                <w:t xml:space="preserve">και Διαχείρισης Συστημάτων Εφοδιασμού» αντικαθίστανται από τις λέξεις «στο Τμήμα </w:t>
                              </w:r>
                            </w:p>
                          </w:txbxContent>
                        </wps:txbx>
                        <wps:bodyPr horzOverflow="overflow" vert="horz" lIns="0" tIns="0" rIns="0" bIns="0" rtlCol="0">
                          <a:noAutofit/>
                        </wps:bodyPr>
                      </wps:wsp>
                      <wps:wsp>
                        <wps:cNvPr id="16" name="Rectangle 16"/>
                        <wps:cNvSpPr/>
                        <wps:spPr>
                          <a:xfrm>
                            <a:off x="1563370" y="3364230"/>
                            <a:ext cx="4964603" cy="172044"/>
                          </a:xfrm>
                          <a:prstGeom prst="rect">
                            <a:avLst/>
                          </a:prstGeom>
                          <a:ln>
                            <a:noFill/>
                          </a:ln>
                        </wps:spPr>
                        <wps:txbx>
                          <w:txbxContent>
                            <w:p w:rsidR="002224F2" w:rsidRDefault="002224F2">
                              <w:r>
                                <w:rPr>
                                  <w:rFonts w:ascii="Calibri" w:eastAsia="Calibri" w:hAnsi="Calibri" w:cs="Calibri"/>
                                  <w:sz w:val="20"/>
                                </w:rPr>
                                <w:t>Διοίκησης Γεωργικών Επιχειρήσεων και Συστημάτων Εφοδιασμού».</w:t>
                              </w:r>
                            </w:p>
                          </w:txbxContent>
                        </wps:txbx>
                        <wps:bodyPr horzOverflow="overflow" vert="horz" lIns="0" tIns="0" rIns="0" bIns="0" rtlCol="0">
                          <a:noAutofit/>
                        </wps:bodyPr>
                      </wps:wsp>
                      <wps:wsp>
                        <wps:cNvPr id="864" name="Rectangle 864"/>
                        <wps:cNvSpPr/>
                        <wps:spPr>
                          <a:xfrm>
                            <a:off x="1344295" y="3541109"/>
                            <a:ext cx="84455" cy="150930"/>
                          </a:xfrm>
                          <a:prstGeom prst="rect">
                            <a:avLst/>
                          </a:prstGeom>
                          <a:ln>
                            <a:noFill/>
                          </a:ln>
                        </wps:spPr>
                        <wps:txbx>
                          <w:txbxContent>
                            <w:p w:rsidR="002224F2" w:rsidRDefault="002224F2">
                              <w:r>
                                <w:rPr>
                                  <w:rFonts w:ascii="Times New Roman" w:eastAsia="Times New Roman" w:hAnsi="Times New Roman" w:cs="Times New Roman"/>
                                  <w:b/>
                                  <w:sz w:val="20"/>
                                </w:rPr>
                                <w:t>2</w:t>
                              </w:r>
                            </w:p>
                          </w:txbxContent>
                        </wps:txbx>
                        <wps:bodyPr horzOverflow="overflow" vert="horz" lIns="0" tIns="0" rIns="0" bIns="0" rtlCol="0">
                          <a:noAutofit/>
                        </wps:bodyPr>
                      </wps:wsp>
                      <wps:wsp>
                        <wps:cNvPr id="865" name="Rectangle 865"/>
                        <wps:cNvSpPr/>
                        <wps:spPr>
                          <a:xfrm>
                            <a:off x="1407795" y="3541109"/>
                            <a:ext cx="86989" cy="150930"/>
                          </a:xfrm>
                          <a:prstGeom prst="rect">
                            <a:avLst/>
                          </a:prstGeom>
                          <a:ln>
                            <a:noFill/>
                          </a:ln>
                        </wps:spPr>
                        <wps:txbx>
                          <w:txbxContent>
                            <w:p w:rsidR="002224F2" w:rsidRDefault="002224F2">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8" name="Rectangle 18"/>
                        <wps:cNvSpPr/>
                        <wps:spPr>
                          <a:xfrm>
                            <a:off x="1569720" y="3531869"/>
                            <a:ext cx="3730884" cy="172044"/>
                          </a:xfrm>
                          <a:prstGeom prst="rect">
                            <a:avLst/>
                          </a:prstGeom>
                          <a:ln>
                            <a:noFill/>
                          </a:ln>
                        </wps:spPr>
                        <wps:txbx>
                          <w:txbxContent>
                            <w:p w:rsidR="002224F2" w:rsidRDefault="002224F2">
                              <w:r>
                                <w:rPr>
                                  <w:rFonts w:ascii="Calibri" w:eastAsia="Calibri" w:hAnsi="Calibri" w:cs="Calibri"/>
                                  <w:sz w:val="20"/>
                                </w:rPr>
                                <w:t>Επί της παρ. 11 του άρθρου 16 του σχεδίου νόμου:</w:t>
                              </w:r>
                            </w:p>
                          </w:txbxContent>
                        </wps:txbx>
                        <wps:bodyPr horzOverflow="overflow" vert="horz" lIns="0" tIns="0" rIns="0" bIns="0" rtlCol="0">
                          <a:noAutofit/>
                        </wps:bodyPr>
                      </wps:wsp>
                      <wps:wsp>
                        <wps:cNvPr id="867" name="Rectangle 867"/>
                        <wps:cNvSpPr/>
                        <wps:spPr>
                          <a:xfrm>
                            <a:off x="1560830" y="3699509"/>
                            <a:ext cx="146952" cy="172044"/>
                          </a:xfrm>
                          <a:prstGeom prst="rect">
                            <a:avLst/>
                          </a:prstGeom>
                          <a:ln>
                            <a:noFill/>
                          </a:ln>
                        </wps:spPr>
                        <wps:txbx>
                          <w:txbxContent>
                            <w:p w:rsidR="002224F2" w:rsidRDefault="002224F2">
                              <w:r>
                                <w:rPr>
                                  <w:rFonts w:ascii="Calibri" w:eastAsia="Calibri" w:hAnsi="Calibri" w:cs="Calibri"/>
                                  <w:sz w:val="20"/>
                                </w:rPr>
                                <w:t>α)</w:t>
                              </w:r>
                            </w:p>
                          </w:txbxContent>
                        </wps:txbx>
                        <wps:bodyPr horzOverflow="overflow" vert="horz" lIns="0" tIns="0" rIns="0" bIns="0" rtlCol="0">
                          <a:noAutofit/>
                        </wps:bodyPr>
                      </wps:wsp>
                      <wps:wsp>
                        <wps:cNvPr id="868" name="Rectangle 868"/>
                        <wps:cNvSpPr/>
                        <wps:spPr>
                          <a:xfrm>
                            <a:off x="1673225" y="3699509"/>
                            <a:ext cx="6966018" cy="172044"/>
                          </a:xfrm>
                          <a:prstGeom prst="rect">
                            <a:avLst/>
                          </a:prstGeom>
                          <a:ln>
                            <a:noFill/>
                          </a:ln>
                        </wps:spPr>
                        <wps:txbx>
                          <w:txbxContent>
                            <w:p w:rsidR="002224F2" w:rsidRDefault="002224F2">
                              <w:r>
                                <w:rPr>
                                  <w:rFonts w:ascii="Calibri" w:eastAsia="Calibri" w:hAnsi="Calibri" w:cs="Calibri"/>
                                  <w:sz w:val="20"/>
                                </w:rPr>
                                <w:t xml:space="preserve"> στο πρώτο εδάφιο οι λέξεις «κατά τα ακαδημαϊκά έτη 2016-2017» αντικαθίστανται από τις </w:t>
                              </w:r>
                            </w:p>
                          </w:txbxContent>
                        </wps:txbx>
                        <wps:bodyPr horzOverflow="overflow" vert="horz" lIns="0" tIns="0" rIns="0" bIns="0" rtlCol="0">
                          <a:noAutofit/>
                        </wps:bodyPr>
                      </wps:wsp>
                      <wps:wsp>
                        <wps:cNvPr id="872" name="Rectangle 872"/>
                        <wps:cNvSpPr/>
                        <wps:spPr>
                          <a:xfrm>
                            <a:off x="5281295" y="3867149"/>
                            <a:ext cx="86482" cy="172044"/>
                          </a:xfrm>
                          <a:prstGeom prst="rect">
                            <a:avLst/>
                          </a:prstGeom>
                          <a:ln>
                            <a:noFill/>
                          </a:ln>
                        </wps:spPr>
                        <wps:txbx>
                          <w:txbxContent>
                            <w:p w:rsidR="002224F2" w:rsidRDefault="002224F2">
                              <w:r>
                                <w:rPr>
                                  <w:rFonts w:ascii="Calibri" w:eastAsia="Calibri" w:hAnsi="Calibri" w:cs="Calibri"/>
                                  <w:sz w:val="20"/>
                                </w:rPr>
                                <w:t>»</w:t>
                              </w:r>
                            </w:p>
                          </w:txbxContent>
                        </wps:txbx>
                        <wps:bodyPr horzOverflow="overflow" vert="horz" lIns="0" tIns="0" rIns="0" bIns="0" rtlCol="0">
                          <a:noAutofit/>
                        </wps:bodyPr>
                      </wps:wsp>
                      <wps:wsp>
                        <wps:cNvPr id="870" name="Rectangle 870"/>
                        <wps:cNvSpPr/>
                        <wps:spPr>
                          <a:xfrm>
                            <a:off x="1560830" y="3867149"/>
                            <a:ext cx="4944334" cy="172044"/>
                          </a:xfrm>
                          <a:prstGeom prst="rect">
                            <a:avLst/>
                          </a:prstGeom>
                          <a:ln>
                            <a:noFill/>
                          </a:ln>
                        </wps:spPr>
                        <wps:txbx>
                          <w:txbxContent>
                            <w:p w:rsidR="002224F2" w:rsidRDefault="002224F2">
                              <w:r>
                                <w:rPr>
                                  <w:rFonts w:ascii="Calibri" w:eastAsia="Calibri" w:hAnsi="Calibri" w:cs="Calibri"/>
                                  <w:sz w:val="20"/>
                                </w:rPr>
                                <w:t>λέξεις «κατά τα ακαδημαϊκά έτη 2014-2015, 2015-2016, 2016-2017</w:t>
                              </w:r>
                            </w:p>
                          </w:txbxContent>
                        </wps:txbx>
                        <wps:bodyPr horzOverflow="overflow" vert="horz" lIns="0" tIns="0" rIns="0" bIns="0" rtlCol="0">
                          <a:noAutofit/>
                        </wps:bodyPr>
                      </wps:wsp>
                      <wps:wsp>
                        <wps:cNvPr id="874" name="Rectangle 874"/>
                        <wps:cNvSpPr/>
                        <wps:spPr>
                          <a:xfrm>
                            <a:off x="1566545" y="4031615"/>
                            <a:ext cx="138168" cy="172044"/>
                          </a:xfrm>
                          <a:prstGeom prst="rect">
                            <a:avLst/>
                          </a:prstGeom>
                          <a:ln>
                            <a:noFill/>
                          </a:ln>
                        </wps:spPr>
                        <wps:txbx>
                          <w:txbxContent>
                            <w:p w:rsidR="002224F2" w:rsidRDefault="002224F2">
                              <w:r>
                                <w:rPr>
                                  <w:rFonts w:ascii="Calibri" w:eastAsia="Calibri" w:hAnsi="Calibri" w:cs="Calibri"/>
                                  <w:sz w:val="20"/>
                                </w:rPr>
                                <w:t>β)</w:t>
                              </w:r>
                            </w:p>
                          </w:txbxContent>
                        </wps:txbx>
                        <wps:bodyPr horzOverflow="overflow" vert="horz" lIns="0" tIns="0" rIns="0" bIns="0" rtlCol="0">
                          <a:noAutofit/>
                        </wps:bodyPr>
                      </wps:wsp>
                      <wps:wsp>
                        <wps:cNvPr id="875" name="Rectangle 875"/>
                        <wps:cNvSpPr/>
                        <wps:spPr>
                          <a:xfrm>
                            <a:off x="1670431" y="4031615"/>
                            <a:ext cx="6969734" cy="172044"/>
                          </a:xfrm>
                          <a:prstGeom prst="rect">
                            <a:avLst/>
                          </a:prstGeom>
                          <a:ln>
                            <a:noFill/>
                          </a:ln>
                        </wps:spPr>
                        <wps:txbx>
                          <w:txbxContent>
                            <w:p w:rsidR="002224F2" w:rsidRDefault="002224F2">
                              <w:r>
                                <w:rPr>
                                  <w:rFonts w:ascii="Calibri" w:eastAsia="Calibri" w:hAnsi="Calibri" w:cs="Calibri"/>
                                  <w:sz w:val="20"/>
                                </w:rPr>
                                <w:t xml:space="preserve"> στην </w:t>
                              </w:r>
                              <w:proofErr w:type="spellStart"/>
                              <w:r>
                                <w:rPr>
                                  <w:rFonts w:ascii="Calibri" w:eastAsia="Calibri" w:hAnsi="Calibri" w:cs="Calibri"/>
                                  <w:sz w:val="20"/>
                                </w:rPr>
                                <w:t>περίπτ</w:t>
                              </w:r>
                              <w:proofErr w:type="spellEnd"/>
                              <w:r>
                                <w:rPr>
                                  <w:rFonts w:ascii="Calibri" w:eastAsia="Calibri" w:hAnsi="Calibri" w:cs="Calibri"/>
                                  <w:sz w:val="20"/>
                                </w:rPr>
                                <w:t xml:space="preserve">. α' οι λέξεις «το ακαδημαϊκό έτος 2016-2017» αντικαθίστανται από τις λέξεις </w:t>
                              </w:r>
                            </w:p>
                          </w:txbxContent>
                        </wps:txbx>
                        <wps:bodyPr horzOverflow="overflow" vert="horz" lIns="0" tIns="0" rIns="0" bIns="0" rtlCol="0">
                          <a:noAutofit/>
                        </wps:bodyPr>
                      </wps:wsp>
                      <wps:wsp>
                        <wps:cNvPr id="22" name="Rectangle 22"/>
                        <wps:cNvSpPr/>
                        <wps:spPr>
                          <a:xfrm>
                            <a:off x="1566545" y="4199255"/>
                            <a:ext cx="4378485" cy="172044"/>
                          </a:xfrm>
                          <a:prstGeom prst="rect">
                            <a:avLst/>
                          </a:prstGeom>
                          <a:ln>
                            <a:noFill/>
                          </a:ln>
                        </wps:spPr>
                        <wps:txbx>
                          <w:txbxContent>
                            <w:p w:rsidR="002224F2" w:rsidRDefault="002224F2">
                              <w:r>
                                <w:rPr>
                                  <w:rFonts w:ascii="Calibri" w:eastAsia="Calibri" w:hAnsi="Calibri" w:cs="Calibri"/>
                                  <w:sz w:val="20"/>
                                </w:rPr>
                                <w:t>«τα ακαδημαϊκά έτη 2014-2015, 2015-2016 και 2016-2017»</w:t>
                              </w:r>
                            </w:p>
                          </w:txbxContent>
                        </wps:txbx>
                        <wps:bodyPr horzOverflow="overflow" vert="horz" lIns="0" tIns="0" rIns="0" bIns="0" rtlCol="0">
                          <a:noAutofit/>
                        </wps:bodyPr>
                      </wps:wsp>
                      <wps:wsp>
                        <wps:cNvPr id="879" name="Rectangle 879"/>
                        <wps:cNvSpPr/>
                        <wps:spPr>
                          <a:xfrm>
                            <a:off x="1655953" y="4363720"/>
                            <a:ext cx="6988990" cy="172044"/>
                          </a:xfrm>
                          <a:prstGeom prst="rect">
                            <a:avLst/>
                          </a:prstGeom>
                          <a:ln>
                            <a:noFill/>
                          </a:ln>
                        </wps:spPr>
                        <wps:txbx>
                          <w:txbxContent>
                            <w:p w:rsidR="002224F2" w:rsidRDefault="002224F2">
                              <w:r>
                                <w:rPr>
                                  <w:rFonts w:ascii="Calibri" w:eastAsia="Calibri" w:hAnsi="Calibri" w:cs="Calibri"/>
                                  <w:sz w:val="20"/>
                                </w:rPr>
                                <w:t xml:space="preserve"> στην </w:t>
                              </w:r>
                              <w:proofErr w:type="spellStart"/>
                              <w:r>
                                <w:rPr>
                                  <w:rFonts w:ascii="Calibri" w:eastAsia="Calibri" w:hAnsi="Calibri" w:cs="Calibri"/>
                                  <w:sz w:val="20"/>
                                </w:rPr>
                                <w:t>περίπτ</w:t>
                              </w:r>
                              <w:proofErr w:type="spellEnd"/>
                              <w:r>
                                <w:rPr>
                                  <w:rFonts w:ascii="Calibri" w:eastAsia="Calibri" w:hAnsi="Calibri" w:cs="Calibri"/>
                                  <w:sz w:val="20"/>
                                </w:rPr>
                                <w:t xml:space="preserve">. β' οι λέξεις «το ακαδημαϊκό έτος 2016-2017» αντικαθίστανται από τις λέξεις </w:t>
                              </w:r>
                            </w:p>
                          </w:txbxContent>
                        </wps:txbx>
                        <wps:bodyPr horzOverflow="overflow" vert="horz" lIns="0" tIns="0" rIns="0" bIns="0" rtlCol="0">
                          <a:noAutofit/>
                        </wps:bodyPr>
                      </wps:wsp>
                      <wps:wsp>
                        <wps:cNvPr id="877" name="Rectangle 877"/>
                        <wps:cNvSpPr/>
                        <wps:spPr>
                          <a:xfrm>
                            <a:off x="1560830" y="4363720"/>
                            <a:ext cx="126514" cy="172044"/>
                          </a:xfrm>
                          <a:prstGeom prst="rect">
                            <a:avLst/>
                          </a:prstGeom>
                          <a:ln>
                            <a:noFill/>
                          </a:ln>
                        </wps:spPr>
                        <wps:txbx>
                          <w:txbxContent>
                            <w:p w:rsidR="002224F2" w:rsidRDefault="002224F2">
                              <w:r>
                                <w:rPr>
                                  <w:rFonts w:ascii="Calibri" w:eastAsia="Calibri" w:hAnsi="Calibri" w:cs="Calibri"/>
                                  <w:sz w:val="20"/>
                                </w:rPr>
                                <w:t>γ)</w:t>
                              </w:r>
                            </w:p>
                          </w:txbxContent>
                        </wps:txbx>
                        <wps:bodyPr horzOverflow="overflow" vert="horz" lIns="0" tIns="0" rIns="0" bIns="0" rtlCol="0">
                          <a:noAutofit/>
                        </wps:bodyPr>
                      </wps:wsp>
                      <wps:wsp>
                        <wps:cNvPr id="24" name="Rectangle 24"/>
                        <wps:cNvSpPr/>
                        <wps:spPr>
                          <a:xfrm>
                            <a:off x="1563370" y="4531360"/>
                            <a:ext cx="4382708" cy="172044"/>
                          </a:xfrm>
                          <a:prstGeom prst="rect">
                            <a:avLst/>
                          </a:prstGeom>
                          <a:ln>
                            <a:noFill/>
                          </a:ln>
                        </wps:spPr>
                        <wps:txbx>
                          <w:txbxContent>
                            <w:p w:rsidR="002224F2" w:rsidRDefault="002224F2">
                              <w:r>
                                <w:rPr>
                                  <w:rFonts w:ascii="Calibri" w:eastAsia="Calibri" w:hAnsi="Calibri" w:cs="Calibri"/>
                                  <w:sz w:val="20"/>
                                </w:rPr>
                                <w:t>«τα ακαδημαϊκά έτη 2014-2015, 2015-2016 και 2016-2017»</w:t>
                              </w:r>
                            </w:p>
                          </w:txbxContent>
                        </wps:txbx>
                        <wps:bodyPr horzOverflow="overflow" vert="horz" lIns="0" tIns="0" rIns="0" bIns="0" rtlCol="0">
                          <a:noAutofit/>
                        </wps:bodyPr>
                      </wps:wsp>
                      <wps:wsp>
                        <wps:cNvPr id="881" name="Rectangle 881"/>
                        <wps:cNvSpPr/>
                        <wps:spPr>
                          <a:xfrm>
                            <a:off x="1560830" y="4696459"/>
                            <a:ext cx="139520" cy="172044"/>
                          </a:xfrm>
                          <a:prstGeom prst="rect">
                            <a:avLst/>
                          </a:prstGeom>
                          <a:ln>
                            <a:noFill/>
                          </a:ln>
                        </wps:spPr>
                        <wps:txbx>
                          <w:txbxContent>
                            <w:p w:rsidR="002224F2" w:rsidRDefault="002224F2">
                              <w:r>
                                <w:rPr>
                                  <w:rFonts w:ascii="Calibri" w:eastAsia="Calibri" w:hAnsi="Calibri" w:cs="Calibri"/>
                                  <w:sz w:val="20"/>
                                </w:rPr>
                                <w:t>δ)</w:t>
                              </w:r>
                            </w:p>
                          </w:txbxContent>
                        </wps:txbx>
                        <wps:bodyPr horzOverflow="overflow" vert="horz" lIns="0" tIns="0" rIns="0" bIns="0" rtlCol="0">
                          <a:noAutofit/>
                        </wps:bodyPr>
                      </wps:wsp>
                      <wps:wsp>
                        <wps:cNvPr id="882" name="Rectangle 882"/>
                        <wps:cNvSpPr/>
                        <wps:spPr>
                          <a:xfrm>
                            <a:off x="1667510" y="4696459"/>
                            <a:ext cx="6973620" cy="172044"/>
                          </a:xfrm>
                          <a:prstGeom prst="rect">
                            <a:avLst/>
                          </a:prstGeom>
                          <a:ln>
                            <a:noFill/>
                          </a:ln>
                        </wps:spPr>
                        <wps:txbx>
                          <w:txbxContent>
                            <w:p w:rsidR="002224F2" w:rsidRDefault="002224F2">
                              <w:r>
                                <w:rPr>
                                  <w:rFonts w:ascii="Calibri" w:eastAsia="Calibri" w:hAnsi="Calibri" w:cs="Calibri"/>
                                  <w:sz w:val="20"/>
                                </w:rPr>
                                <w:t xml:space="preserve"> στην </w:t>
                              </w:r>
                              <w:proofErr w:type="spellStart"/>
                              <w:r>
                                <w:rPr>
                                  <w:rFonts w:ascii="Calibri" w:eastAsia="Calibri" w:hAnsi="Calibri" w:cs="Calibri"/>
                                  <w:sz w:val="20"/>
                                </w:rPr>
                                <w:t>περίπτ</w:t>
                              </w:r>
                              <w:proofErr w:type="spellEnd"/>
                              <w:r>
                                <w:rPr>
                                  <w:rFonts w:ascii="Calibri" w:eastAsia="Calibri" w:hAnsi="Calibri" w:cs="Calibri"/>
                                  <w:sz w:val="20"/>
                                </w:rPr>
                                <w:t xml:space="preserve">. γ' οι λέξεις «το ακαδημαϊκό έτος 2016-2017» αντικαθίστανται από τις λέξεις </w:t>
                              </w:r>
                            </w:p>
                          </w:txbxContent>
                        </wps:txbx>
                        <wps:bodyPr horzOverflow="overflow" vert="horz" lIns="0" tIns="0" rIns="0" bIns="0" rtlCol="0">
                          <a:noAutofit/>
                        </wps:bodyPr>
                      </wps:wsp>
                      <wps:wsp>
                        <wps:cNvPr id="26" name="Rectangle 26"/>
                        <wps:cNvSpPr/>
                        <wps:spPr>
                          <a:xfrm>
                            <a:off x="1563370" y="4864099"/>
                            <a:ext cx="4378485" cy="172044"/>
                          </a:xfrm>
                          <a:prstGeom prst="rect">
                            <a:avLst/>
                          </a:prstGeom>
                          <a:ln>
                            <a:noFill/>
                          </a:ln>
                        </wps:spPr>
                        <wps:txbx>
                          <w:txbxContent>
                            <w:p w:rsidR="002224F2" w:rsidRDefault="002224F2">
                              <w:r>
                                <w:rPr>
                                  <w:rFonts w:ascii="Calibri" w:eastAsia="Calibri" w:hAnsi="Calibri" w:cs="Calibri"/>
                                  <w:sz w:val="20"/>
                                </w:rPr>
                                <w:t>«τα ακαδημαϊκά έτη 2014-2015, 2015-2016 και 2016-2017»</w:t>
                              </w:r>
                            </w:p>
                          </w:txbxContent>
                        </wps:txbx>
                        <wps:bodyPr horzOverflow="overflow" vert="horz" lIns="0" tIns="0" rIns="0" bIns="0" rtlCol="0">
                          <a:noAutofit/>
                        </wps:bodyPr>
                      </wps:wsp>
                      <wps:wsp>
                        <wps:cNvPr id="888" name="Rectangle 888"/>
                        <wps:cNvSpPr/>
                        <wps:spPr>
                          <a:xfrm>
                            <a:off x="1560195" y="5031740"/>
                            <a:ext cx="3721763" cy="172044"/>
                          </a:xfrm>
                          <a:prstGeom prst="rect">
                            <a:avLst/>
                          </a:prstGeom>
                          <a:ln>
                            <a:noFill/>
                          </a:ln>
                        </wps:spPr>
                        <wps:txbx>
                          <w:txbxContent>
                            <w:p w:rsidR="002224F2" w:rsidRDefault="002224F2">
                              <w:r>
                                <w:rPr>
                                  <w:rFonts w:ascii="Calibri" w:eastAsia="Calibri" w:hAnsi="Calibri" w:cs="Calibri"/>
                                  <w:sz w:val="20"/>
                                </w:rPr>
                                <w:t>Στο πρώτο εδάφιο της παρ. 12 του άρθρου 16</w:t>
                              </w:r>
                            </w:p>
                          </w:txbxContent>
                        </wps:txbx>
                        <wps:bodyPr horzOverflow="overflow" vert="horz" lIns="0" tIns="0" rIns="0" bIns="0" rtlCol="0">
                          <a:noAutofit/>
                        </wps:bodyPr>
                      </wps:wsp>
                      <wps:wsp>
                        <wps:cNvPr id="891" name="Rectangle 891"/>
                        <wps:cNvSpPr/>
                        <wps:spPr>
                          <a:xfrm>
                            <a:off x="4361180" y="5031740"/>
                            <a:ext cx="3390193" cy="172044"/>
                          </a:xfrm>
                          <a:prstGeom prst="rect">
                            <a:avLst/>
                          </a:prstGeom>
                          <a:ln>
                            <a:noFill/>
                          </a:ln>
                        </wps:spPr>
                        <wps:txbx>
                          <w:txbxContent>
                            <w:p w:rsidR="002224F2" w:rsidRDefault="002224F2">
                              <w:r>
                                <w:rPr>
                                  <w:rFonts w:ascii="Calibri" w:eastAsia="Calibri" w:hAnsi="Calibri" w:cs="Calibri"/>
                                  <w:sz w:val="20"/>
                                </w:rPr>
                                <w:t xml:space="preserve"> του σχεδίου νόμου οι λέξεις «έως και το </w:t>
                              </w:r>
                            </w:p>
                          </w:txbxContent>
                        </wps:txbx>
                        <wps:bodyPr horzOverflow="overflow" vert="horz" lIns="0" tIns="0" rIns="0" bIns="0" rtlCol="0">
                          <a:noAutofit/>
                        </wps:bodyPr>
                      </wps:wsp>
                      <wps:wsp>
                        <wps:cNvPr id="886" name="Rectangle 886"/>
                        <wps:cNvSpPr/>
                        <wps:spPr>
                          <a:xfrm>
                            <a:off x="1337945" y="5031740"/>
                            <a:ext cx="85637" cy="172044"/>
                          </a:xfrm>
                          <a:prstGeom prst="rect">
                            <a:avLst/>
                          </a:prstGeom>
                          <a:ln>
                            <a:noFill/>
                          </a:ln>
                        </wps:spPr>
                        <wps:txbx>
                          <w:txbxContent>
                            <w:p w:rsidR="002224F2" w:rsidRDefault="002224F2">
                              <w:r>
                                <w:rPr>
                                  <w:rFonts w:ascii="Calibri" w:eastAsia="Calibri" w:hAnsi="Calibri" w:cs="Calibri"/>
                                  <w:sz w:val="20"/>
                                </w:rPr>
                                <w:t>3</w:t>
                              </w:r>
                            </w:p>
                          </w:txbxContent>
                        </wps:txbx>
                        <wps:bodyPr horzOverflow="overflow" vert="horz" lIns="0" tIns="0" rIns="0" bIns="0" rtlCol="0">
                          <a:noAutofit/>
                        </wps:bodyPr>
                      </wps:wsp>
                      <wps:wsp>
                        <wps:cNvPr id="887" name="Rectangle 887"/>
                        <wps:cNvSpPr/>
                        <wps:spPr>
                          <a:xfrm>
                            <a:off x="1402334" y="5031740"/>
                            <a:ext cx="82597" cy="172044"/>
                          </a:xfrm>
                          <a:prstGeom prst="rect">
                            <a:avLst/>
                          </a:prstGeom>
                          <a:ln>
                            <a:noFill/>
                          </a:ln>
                        </wps:spPr>
                        <wps:txbx>
                          <w:txbxContent>
                            <w:p w:rsidR="002224F2" w:rsidRDefault="002224F2">
                              <w:r>
                                <w:rPr>
                                  <w:rFonts w:ascii="Calibri" w:eastAsia="Calibri" w:hAnsi="Calibri" w:cs="Calibri"/>
                                  <w:sz w:val="20"/>
                                </w:rPr>
                                <w:t xml:space="preserve">. </w:t>
                              </w:r>
                            </w:p>
                          </w:txbxContent>
                        </wps:txbx>
                        <wps:bodyPr horzOverflow="overflow" vert="horz" lIns="0" tIns="0" rIns="0" bIns="0" rtlCol="0">
                          <a:noAutofit/>
                        </wps:bodyPr>
                      </wps:wsp>
                      <wps:wsp>
                        <wps:cNvPr id="894" name="Rectangle 894"/>
                        <wps:cNvSpPr/>
                        <wps:spPr>
                          <a:xfrm>
                            <a:off x="1560830" y="5199380"/>
                            <a:ext cx="2157319" cy="172044"/>
                          </a:xfrm>
                          <a:prstGeom prst="rect">
                            <a:avLst/>
                          </a:prstGeom>
                          <a:ln>
                            <a:noFill/>
                          </a:ln>
                        </wps:spPr>
                        <wps:txbx>
                          <w:txbxContent>
                            <w:p w:rsidR="002224F2" w:rsidRDefault="002224F2">
                              <w:r>
                                <w:rPr>
                                  <w:rFonts w:ascii="Calibri" w:eastAsia="Calibri" w:hAnsi="Calibri" w:cs="Calibri"/>
                                  <w:sz w:val="20"/>
                                </w:rPr>
                                <w:t>ακαδημαϊκό έτος 2015-2016</w:t>
                              </w:r>
                            </w:p>
                          </w:txbxContent>
                        </wps:txbx>
                        <wps:bodyPr horzOverflow="overflow" vert="horz" lIns="0" tIns="0" rIns="0" bIns="0" rtlCol="0">
                          <a:noAutofit/>
                        </wps:bodyPr>
                      </wps:wsp>
                      <wps:wsp>
                        <wps:cNvPr id="896" name="Rectangle 896"/>
                        <wps:cNvSpPr/>
                        <wps:spPr>
                          <a:xfrm>
                            <a:off x="3186430" y="5199380"/>
                            <a:ext cx="4953456" cy="172044"/>
                          </a:xfrm>
                          <a:prstGeom prst="rect">
                            <a:avLst/>
                          </a:prstGeom>
                          <a:ln>
                            <a:noFill/>
                          </a:ln>
                        </wps:spPr>
                        <wps:txbx>
                          <w:txbxContent>
                            <w:p w:rsidR="002224F2" w:rsidRDefault="002224F2">
                              <w:r>
                                <w:rPr>
                                  <w:rFonts w:ascii="Calibri" w:eastAsia="Calibri" w:hAnsi="Calibri" w:cs="Calibri"/>
                                  <w:sz w:val="20"/>
                                </w:rPr>
                                <w:t xml:space="preserve">» αντικαθίστανται από τις λέξεις «έως και το ακαδημαϊκό έτος </w:t>
                              </w:r>
                            </w:p>
                          </w:txbxContent>
                        </wps:txbx>
                        <wps:bodyPr horzOverflow="overflow" vert="horz" lIns="0" tIns="0" rIns="0" bIns="0" rtlCol="0">
                          <a:noAutofit/>
                        </wps:bodyPr>
                      </wps:wsp>
                      <wps:wsp>
                        <wps:cNvPr id="898" name="Rectangle 898"/>
                        <wps:cNvSpPr/>
                        <wps:spPr>
                          <a:xfrm>
                            <a:off x="1563370" y="5363845"/>
                            <a:ext cx="769723" cy="172044"/>
                          </a:xfrm>
                          <a:prstGeom prst="rect">
                            <a:avLst/>
                          </a:prstGeom>
                          <a:ln>
                            <a:noFill/>
                          </a:ln>
                        </wps:spPr>
                        <wps:txbx>
                          <w:txbxContent>
                            <w:p w:rsidR="002224F2" w:rsidRDefault="002224F2">
                              <w:r>
                                <w:rPr>
                                  <w:rFonts w:ascii="Calibri" w:eastAsia="Calibri" w:hAnsi="Calibri" w:cs="Calibri"/>
                                  <w:sz w:val="20"/>
                                </w:rPr>
                                <w:t>2013-2014</w:t>
                              </w:r>
                            </w:p>
                          </w:txbxContent>
                        </wps:txbx>
                        <wps:bodyPr horzOverflow="overflow" vert="horz" lIns="0" tIns="0" rIns="0" bIns="0" rtlCol="0">
                          <a:noAutofit/>
                        </wps:bodyPr>
                      </wps:wsp>
                      <wps:wsp>
                        <wps:cNvPr id="899" name="Rectangle 899"/>
                        <wps:cNvSpPr/>
                        <wps:spPr>
                          <a:xfrm>
                            <a:off x="2145030" y="5363845"/>
                            <a:ext cx="86482" cy="172044"/>
                          </a:xfrm>
                          <a:prstGeom prst="rect">
                            <a:avLst/>
                          </a:prstGeom>
                          <a:ln>
                            <a:noFill/>
                          </a:ln>
                        </wps:spPr>
                        <wps:txbx>
                          <w:txbxContent>
                            <w:p w:rsidR="002224F2" w:rsidRDefault="002224F2">
                              <w:r>
                                <w:rPr>
                                  <w:rFonts w:ascii="Calibri" w:eastAsia="Calibri" w:hAnsi="Calibri" w:cs="Calibri"/>
                                  <w:sz w:val="20"/>
                                </w:rPr>
                                <w:t>»</w:t>
                              </w:r>
                            </w:p>
                          </w:txbxContent>
                        </wps:txbx>
                        <wps:bodyPr horzOverflow="overflow" vert="horz" lIns="0" tIns="0" rIns="0" bIns="0" rtlCol="0">
                          <a:noAutofit/>
                        </wps:bodyPr>
                      </wps:wsp>
                      <wps:wsp>
                        <wps:cNvPr id="294" name="Rectangle 294"/>
                        <wps:cNvSpPr/>
                        <wps:spPr>
                          <a:xfrm>
                            <a:off x="1566545" y="5531484"/>
                            <a:ext cx="2847485" cy="172044"/>
                          </a:xfrm>
                          <a:prstGeom prst="rect">
                            <a:avLst/>
                          </a:prstGeom>
                          <a:ln>
                            <a:noFill/>
                          </a:ln>
                        </wps:spPr>
                        <wps:txbx>
                          <w:txbxContent>
                            <w:p w:rsidR="002224F2" w:rsidRDefault="002224F2">
                              <w:r>
                                <w:rPr>
                                  <w:rFonts w:ascii="Calibri" w:eastAsia="Calibri" w:hAnsi="Calibri" w:cs="Calibri"/>
                                  <w:sz w:val="20"/>
                                </w:rPr>
                                <w:t>Επί του άρθρου 20 του σχεδίου νόμου:</w:t>
                              </w:r>
                            </w:p>
                          </w:txbxContent>
                        </wps:txbx>
                        <wps:bodyPr horzOverflow="overflow" vert="horz" lIns="0" tIns="0" rIns="0" bIns="0" rtlCol="0">
                          <a:noAutofit/>
                        </wps:bodyPr>
                      </wps:wsp>
                      <wps:wsp>
                        <wps:cNvPr id="901" name="Rectangle 901"/>
                        <wps:cNvSpPr/>
                        <wps:spPr>
                          <a:xfrm>
                            <a:off x="1404620" y="5531484"/>
                            <a:ext cx="83779" cy="172044"/>
                          </a:xfrm>
                          <a:prstGeom prst="rect">
                            <a:avLst/>
                          </a:prstGeom>
                          <a:ln>
                            <a:noFill/>
                          </a:ln>
                        </wps:spPr>
                        <wps:txbx>
                          <w:txbxContent>
                            <w:p w:rsidR="002224F2" w:rsidRDefault="002224F2">
                              <w:r>
                                <w:rPr>
                                  <w:rFonts w:ascii="Calibri" w:eastAsia="Calibri" w:hAnsi="Calibri" w:cs="Calibri"/>
                                  <w:sz w:val="20"/>
                                </w:rPr>
                                <w:t xml:space="preserve">. </w:t>
                              </w:r>
                            </w:p>
                          </w:txbxContent>
                        </wps:txbx>
                        <wps:bodyPr horzOverflow="overflow" vert="horz" lIns="0" tIns="0" rIns="0" bIns="0" rtlCol="0">
                          <a:noAutofit/>
                        </wps:bodyPr>
                      </wps:wsp>
                      <wps:wsp>
                        <wps:cNvPr id="900" name="Rectangle 900"/>
                        <wps:cNvSpPr/>
                        <wps:spPr>
                          <a:xfrm>
                            <a:off x="1334770" y="5531484"/>
                            <a:ext cx="85637" cy="172044"/>
                          </a:xfrm>
                          <a:prstGeom prst="rect">
                            <a:avLst/>
                          </a:prstGeom>
                          <a:ln>
                            <a:noFill/>
                          </a:ln>
                        </wps:spPr>
                        <wps:txbx>
                          <w:txbxContent>
                            <w:p w:rsidR="002224F2" w:rsidRDefault="002224F2">
                              <w:r>
                                <w:rPr>
                                  <w:rFonts w:ascii="Calibri" w:eastAsia="Calibri" w:hAnsi="Calibri" w:cs="Calibri"/>
                                  <w:sz w:val="20"/>
                                </w:rPr>
                                <w:t>4</w:t>
                              </w:r>
                            </w:p>
                          </w:txbxContent>
                        </wps:txbx>
                        <wps:bodyPr horzOverflow="overflow" vert="horz" lIns="0" tIns="0" rIns="0" bIns="0" rtlCol="0">
                          <a:noAutofit/>
                        </wps:bodyPr>
                      </wps:wsp>
                      <wps:wsp>
                        <wps:cNvPr id="903" name="Rectangle 903"/>
                        <wps:cNvSpPr/>
                        <wps:spPr>
                          <a:xfrm>
                            <a:off x="1560830" y="5695949"/>
                            <a:ext cx="146952" cy="172044"/>
                          </a:xfrm>
                          <a:prstGeom prst="rect">
                            <a:avLst/>
                          </a:prstGeom>
                          <a:ln>
                            <a:noFill/>
                          </a:ln>
                        </wps:spPr>
                        <wps:txbx>
                          <w:txbxContent>
                            <w:p w:rsidR="002224F2" w:rsidRDefault="002224F2">
                              <w:r>
                                <w:rPr>
                                  <w:rFonts w:ascii="Calibri" w:eastAsia="Calibri" w:hAnsi="Calibri" w:cs="Calibri"/>
                                  <w:sz w:val="20"/>
                                </w:rPr>
                                <w:t>α)</w:t>
                              </w:r>
                            </w:p>
                          </w:txbxContent>
                        </wps:txbx>
                        <wps:bodyPr horzOverflow="overflow" vert="horz" lIns="0" tIns="0" rIns="0" bIns="0" rtlCol="0">
                          <a:noAutofit/>
                        </wps:bodyPr>
                      </wps:wsp>
                      <wps:wsp>
                        <wps:cNvPr id="905" name="Rectangle 905"/>
                        <wps:cNvSpPr/>
                        <wps:spPr>
                          <a:xfrm>
                            <a:off x="1671320" y="5695949"/>
                            <a:ext cx="6972775" cy="172044"/>
                          </a:xfrm>
                          <a:prstGeom prst="rect">
                            <a:avLst/>
                          </a:prstGeom>
                          <a:ln>
                            <a:noFill/>
                          </a:ln>
                        </wps:spPr>
                        <wps:txbx>
                          <w:txbxContent>
                            <w:p w:rsidR="002224F2" w:rsidRDefault="002224F2">
                              <w:r>
                                <w:rPr>
                                  <w:rFonts w:ascii="Calibri" w:eastAsia="Calibri" w:hAnsi="Calibri" w:cs="Calibri"/>
                                  <w:sz w:val="20"/>
                                </w:rPr>
                                <w:t xml:space="preserve"> στην </w:t>
                              </w:r>
                              <w:proofErr w:type="spellStart"/>
                              <w:r>
                                <w:rPr>
                                  <w:rFonts w:ascii="Calibri" w:eastAsia="Calibri" w:hAnsi="Calibri" w:cs="Calibri"/>
                                  <w:sz w:val="20"/>
                                </w:rPr>
                                <w:t>περίπτ</w:t>
                              </w:r>
                              <w:proofErr w:type="spellEnd"/>
                              <w:r>
                                <w:rPr>
                                  <w:rFonts w:ascii="Calibri" w:eastAsia="Calibri" w:hAnsi="Calibri" w:cs="Calibri"/>
                                  <w:sz w:val="20"/>
                                </w:rPr>
                                <w:t xml:space="preserve">. β' της παρ. 1 οι λέξεις «Διοίκησης Γεωργικών Επιχειρήσεων» αντικαθίσταται </w:t>
                              </w:r>
                            </w:p>
                          </w:txbxContent>
                        </wps:txbx>
                        <wps:bodyPr horzOverflow="overflow" vert="horz" lIns="0" tIns="0" rIns="0" bIns="0" rtlCol="0">
                          <a:noAutofit/>
                        </wps:bodyPr>
                      </wps:wsp>
                      <wps:wsp>
                        <wps:cNvPr id="32" name="Rectangle 32"/>
                        <wps:cNvSpPr/>
                        <wps:spPr>
                          <a:xfrm>
                            <a:off x="1560830" y="5863590"/>
                            <a:ext cx="6110488" cy="172044"/>
                          </a:xfrm>
                          <a:prstGeom prst="rect">
                            <a:avLst/>
                          </a:prstGeom>
                          <a:ln>
                            <a:noFill/>
                          </a:ln>
                        </wps:spPr>
                        <wps:txbx>
                          <w:txbxContent>
                            <w:p w:rsidR="002224F2" w:rsidRDefault="002224F2">
                              <w:r>
                                <w:rPr>
                                  <w:rFonts w:ascii="Calibri" w:eastAsia="Calibri" w:hAnsi="Calibri" w:cs="Calibri"/>
                                  <w:sz w:val="20"/>
                                </w:rPr>
                                <w:t xml:space="preserve">από τις λέξεις «Διοίκησης Γεωργικών Επιχειρήσεων και Συστημάτων Εφοδιασμού» </w:t>
                              </w:r>
                            </w:p>
                          </w:txbxContent>
                        </wps:txbx>
                        <wps:bodyPr horzOverflow="overflow" vert="horz" lIns="0" tIns="0" rIns="0" bIns="0" rtlCol="0">
                          <a:noAutofit/>
                        </wps:bodyPr>
                      </wps:wsp>
                      <wps:wsp>
                        <wps:cNvPr id="909" name="Rectangle 909"/>
                        <wps:cNvSpPr/>
                        <wps:spPr>
                          <a:xfrm>
                            <a:off x="1667891" y="6031230"/>
                            <a:ext cx="6973111" cy="172044"/>
                          </a:xfrm>
                          <a:prstGeom prst="rect">
                            <a:avLst/>
                          </a:prstGeom>
                          <a:ln>
                            <a:noFill/>
                          </a:ln>
                        </wps:spPr>
                        <wps:txbx>
                          <w:txbxContent>
                            <w:p w:rsidR="002224F2" w:rsidRDefault="002224F2">
                              <w:r>
                                <w:rPr>
                                  <w:rFonts w:ascii="Calibri" w:eastAsia="Calibri" w:hAnsi="Calibri" w:cs="Calibri"/>
                                  <w:sz w:val="20"/>
                                </w:rPr>
                                <w:t xml:space="preserve"> στην </w:t>
                              </w:r>
                              <w:proofErr w:type="spellStart"/>
                              <w:r>
                                <w:rPr>
                                  <w:rFonts w:ascii="Calibri" w:eastAsia="Calibri" w:hAnsi="Calibri" w:cs="Calibri"/>
                                  <w:sz w:val="20"/>
                                </w:rPr>
                                <w:t>περίπτ</w:t>
                              </w:r>
                              <w:proofErr w:type="spellEnd"/>
                              <w:r>
                                <w:rPr>
                                  <w:rFonts w:ascii="Calibri" w:eastAsia="Calibri" w:hAnsi="Calibri" w:cs="Calibri"/>
                                  <w:sz w:val="20"/>
                                </w:rPr>
                                <w:t xml:space="preserve">. γ’ της παρ. 1 οι λέξεις «Περιφερειακής Ανάπτυξης» αντικαθίσταται από τις </w:t>
                              </w:r>
                            </w:p>
                          </w:txbxContent>
                        </wps:txbx>
                        <wps:bodyPr horzOverflow="overflow" vert="horz" lIns="0" tIns="0" rIns="0" bIns="0" rtlCol="0">
                          <a:noAutofit/>
                        </wps:bodyPr>
                      </wps:wsp>
                      <wps:wsp>
                        <wps:cNvPr id="907" name="Rectangle 907"/>
                        <wps:cNvSpPr/>
                        <wps:spPr>
                          <a:xfrm>
                            <a:off x="1563370" y="6031230"/>
                            <a:ext cx="139013" cy="172044"/>
                          </a:xfrm>
                          <a:prstGeom prst="rect">
                            <a:avLst/>
                          </a:prstGeom>
                          <a:ln>
                            <a:noFill/>
                          </a:ln>
                        </wps:spPr>
                        <wps:txbx>
                          <w:txbxContent>
                            <w:p w:rsidR="002224F2" w:rsidRDefault="002224F2">
                              <w:r>
                                <w:rPr>
                                  <w:rFonts w:ascii="Calibri" w:eastAsia="Calibri" w:hAnsi="Calibri" w:cs="Calibri"/>
                                  <w:sz w:val="20"/>
                                </w:rPr>
                                <w:t>β)</w:t>
                              </w:r>
                            </w:p>
                          </w:txbxContent>
                        </wps:txbx>
                        <wps:bodyPr horzOverflow="overflow" vert="horz" lIns="0" tIns="0" rIns="0" bIns="0" rtlCol="0">
                          <a:noAutofit/>
                        </wps:bodyPr>
                      </wps:wsp>
                      <wps:wsp>
                        <wps:cNvPr id="34" name="Rectangle 34"/>
                        <wps:cNvSpPr/>
                        <wps:spPr>
                          <a:xfrm>
                            <a:off x="1557655" y="6198870"/>
                            <a:ext cx="3837973" cy="172044"/>
                          </a:xfrm>
                          <a:prstGeom prst="rect">
                            <a:avLst/>
                          </a:prstGeom>
                          <a:ln>
                            <a:noFill/>
                          </a:ln>
                        </wps:spPr>
                        <wps:txbx>
                          <w:txbxContent>
                            <w:p w:rsidR="002224F2" w:rsidRDefault="002224F2">
                              <w:r>
                                <w:rPr>
                                  <w:rFonts w:ascii="Calibri" w:eastAsia="Calibri" w:hAnsi="Calibri" w:cs="Calibri"/>
                                  <w:sz w:val="20"/>
                                </w:rPr>
                                <w:t>λέξεις «Περιφερειακής και Οικονομικής Ανάπτυξης»</w:t>
                              </w:r>
                            </w:p>
                          </w:txbxContent>
                        </wps:txbx>
                        <wps:bodyPr horzOverflow="overflow" vert="horz" lIns="0" tIns="0" rIns="0" bIns="0" rtlCol="0">
                          <a:noAutofit/>
                        </wps:bodyPr>
                      </wps:wsp>
                      <wps:wsp>
                        <wps:cNvPr id="912" name="Rectangle 912"/>
                        <wps:cNvSpPr/>
                        <wps:spPr>
                          <a:xfrm>
                            <a:off x="1560830" y="6363334"/>
                            <a:ext cx="126514" cy="172044"/>
                          </a:xfrm>
                          <a:prstGeom prst="rect">
                            <a:avLst/>
                          </a:prstGeom>
                          <a:ln>
                            <a:noFill/>
                          </a:ln>
                        </wps:spPr>
                        <wps:txbx>
                          <w:txbxContent>
                            <w:p w:rsidR="002224F2" w:rsidRDefault="002224F2">
                              <w:r>
                                <w:rPr>
                                  <w:rFonts w:ascii="Calibri" w:eastAsia="Calibri" w:hAnsi="Calibri" w:cs="Calibri"/>
                                  <w:sz w:val="20"/>
                                </w:rPr>
                                <w:t>γ)</w:t>
                              </w:r>
                            </w:p>
                          </w:txbxContent>
                        </wps:txbx>
                        <wps:bodyPr horzOverflow="overflow" vert="horz" lIns="0" tIns="0" rIns="0" bIns="0" rtlCol="0">
                          <a:noAutofit/>
                        </wps:bodyPr>
                      </wps:wsp>
                      <wps:wsp>
                        <wps:cNvPr id="913" name="Rectangle 913"/>
                        <wps:cNvSpPr/>
                        <wps:spPr>
                          <a:xfrm>
                            <a:off x="1655953" y="6363334"/>
                            <a:ext cx="6993213" cy="172044"/>
                          </a:xfrm>
                          <a:prstGeom prst="rect">
                            <a:avLst/>
                          </a:prstGeom>
                          <a:ln>
                            <a:noFill/>
                          </a:ln>
                        </wps:spPr>
                        <wps:txbx>
                          <w:txbxContent>
                            <w:p w:rsidR="002224F2" w:rsidRDefault="002224F2">
                              <w:r>
                                <w:rPr>
                                  <w:rFonts w:ascii="Calibri" w:eastAsia="Calibri" w:hAnsi="Calibri" w:cs="Calibri"/>
                                  <w:sz w:val="20"/>
                                </w:rPr>
                                <w:t xml:space="preserve"> η παρ. 5 αντικαθίσταται ως εξής: « Η εκπαιδευτική λειτουργία των Τμημάτων που ιδρύονται </w:t>
                              </w:r>
                            </w:p>
                          </w:txbxContent>
                        </wps:txbx>
                        <wps:bodyPr horzOverflow="overflow" vert="horz" lIns="0" tIns="0" rIns="0" bIns="0" rtlCol="0">
                          <a:noAutofit/>
                        </wps:bodyPr>
                      </wps:wsp>
                      <wps:wsp>
                        <wps:cNvPr id="36" name="Rectangle 36"/>
                        <wps:cNvSpPr/>
                        <wps:spPr>
                          <a:xfrm>
                            <a:off x="1563370" y="6530974"/>
                            <a:ext cx="7100300" cy="172044"/>
                          </a:xfrm>
                          <a:prstGeom prst="rect">
                            <a:avLst/>
                          </a:prstGeom>
                          <a:ln>
                            <a:noFill/>
                          </a:ln>
                        </wps:spPr>
                        <wps:txbx>
                          <w:txbxContent>
                            <w:p w:rsidR="002224F2" w:rsidRDefault="002224F2">
                              <w:r>
                                <w:rPr>
                                  <w:rFonts w:ascii="Calibri" w:eastAsia="Calibri" w:hAnsi="Calibri" w:cs="Calibri"/>
                                  <w:sz w:val="20"/>
                                </w:rPr>
                                <w:t xml:space="preserve">με το παρόν και η εισαγωγή των πρώτων φοιτητών, αρχίζει από την έναρξη του ακαδημαϊκού </w:t>
                              </w:r>
                            </w:p>
                          </w:txbxContent>
                        </wps:txbx>
                        <wps:bodyPr horzOverflow="overflow" vert="horz" lIns="0" tIns="0" rIns="0" bIns="0" rtlCol="0">
                          <a:noAutofit/>
                        </wps:bodyPr>
                      </wps:wsp>
                      <wps:wsp>
                        <wps:cNvPr id="916" name="Rectangle 916"/>
                        <wps:cNvSpPr/>
                        <wps:spPr>
                          <a:xfrm>
                            <a:off x="2505075" y="6698615"/>
                            <a:ext cx="5859658" cy="172044"/>
                          </a:xfrm>
                          <a:prstGeom prst="rect">
                            <a:avLst/>
                          </a:prstGeom>
                          <a:ln>
                            <a:noFill/>
                          </a:ln>
                        </wps:spPr>
                        <wps:txbx>
                          <w:txbxContent>
                            <w:p w:rsidR="002224F2" w:rsidRDefault="002224F2">
                              <w:r>
                                <w:rPr>
                                  <w:rFonts w:ascii="Calibri" w:eastAsia="Calibri" w:hAnsi="Calibri" w:cs="Calibri"/>
                                  <w:sz w:val="20"/>
                                </w:rPr>
                                <w:t xml:space="preserve">, με εξαίρεση τα Τμήματα των </w:t>
                              </w:r>
                              <w:proofErr w:type="spellStart"/>
                              <w:r>
                                <w:rPr>
                                  <w:rFonts w:ascii="Calibri" w:eastAsia="Calibri" w:hAnsi="Calibri" w:cs="Calibri"/>
                                  <w:sz w:val="20"/>
                                </w:rPr>
                                <w:t>περίπτ</w:t>
                              </w:r>
                              <w:proofErr w:type="spellEnd"/>
                              <w:r>
                                <w:rPr>
                                  <w:rFonts w:ascii="Calibri" w:eastAsia="Calibri" w:hAnsi="Calibri" w:cs="Calibri"/>
                                  <w:sz w:val="20"/>
                                </w:rPr>
                                <w:t xml:space="preserve">. ε', στ' και ζ' της παρ. 1 η έναρξη της </w:t>
                              </w:r>
                            </w:p>
                          </w:txbxContent>
                        </wps:txbx>
                        <wps:bodyPr horzOverflow="overflow" vert="horz" lIns="0" tIns="0" rIns="0" bIns="0" rtlCol="0">
                          <a:noAutofit/>
                        </wps:bodyPr>
                      </wps:wsp>
                      <wps:wsp>
                        <wps:cNvPr id="915" name="Rectangle 915"/>
                        <wps:cNvSpPr/>
                        <wps:spPr>
                          <a:xfrm>
                            <a:off x="1560830" y="6698615"/>
                            <a:ext cx="1251961" cy="172044"/>
                          </a:xfrm>
                          <a:prstGeom prst="rect">
                            <a:avLst/>
                          </a:prstGeom>
                          <a:ln>
                            <a:noFill/>
                          </a:ln>
                        </wps:spPr>
                        <wps:txbx>
                          <w:txbxContent>
                            <w:p w:rsidR="002224F2" w:rsidRDefault="002224F2">
                              <w:r>
                                <w:rPr>
                                  <w:rFonts w:ascii="Calibri" w:eastAsia="Calibri" w:hAnsi="Calibri" w:cs="Calibri"/>
                                  <w:sz w:val="20"/>
                                </w:rPr>
                                <w:t>έτους 2019-2020</w:t>
                              </w:r>
                            </w:p>
                          </w:txbxContent>
                        </wps:txbx>
                        <wps:bodyPr horzOverflow="overflow" vert="horz" lIns="0" tIns="0" rIns="0" bIns="0" rtlCol="0">
                          <a:noAutofit/>
                        </wps:bodyPr>
                      </wps:wsp>
                      <wps:wsp>
                        <wps:cNvPr id="38" name="Rectangle 38"/>
                        <wps:cNvSpPr/>
                        <wps:spPr>
                          <a:xfrm>
                            <a:off x="1563370" y="6866255"/>
                            <a:ext cx="7104524" cy="172044"/>
                          </a:xfrm>
                          <a:prstGeom prst="rect">
                            <a:avLst/>
                          </a:prstGeom>
                          <a:ln>
                            <a:noFill/>
                          </a:ln>
                        </wps:spPr>
                        <wps:txbx>
                          <w:txbxContent>
                            <w:p w:rsidR="002224F2" w:rsidRDefault="002224F2">
                              <w:r>
                                <w:rPr>
                                  <w:rFonts w:ascii="Calibri" w:eastAsia="Calibri" w:hAnsi="Calibri" w:cs="Calibri"/>
                                  <w:sz w:val="20"/>
                                </w:rPr>
                                <w:t xml:space="preserve">εκπαιδευτικής λειτουργίας των οποίων καθορίζεται με αιτιολογημένη απόφαση της Συγκλήτου </w:t>
                              </w:r>
                            </w:p>
                          </w:txbxContent>
                        </wps:txbx>
                        <wps:bodyPr horzOverflow="overflow" vert="horz" lIns="0" tIns="0" rIns="0" bIns="0" rtlCol="0">
                          <a:noAutofit/>
                        </wps:bodyPr>
                      </wps:wsp>
                      <wps:wsp>
                        <wps:cNvPr id="39" name="Rectangle 39"/>
                        <wps:cNvSpPr/>
                        <wps:spPr>
                          <a:xfrm>
                            <a:off x="1557655" y="7030720"/>
                            <a:ext cx="7119727" cy="172044"/>
                          </a:xfrm>
                          <a:prstGeom prst="rect">
                            <a:avLst/>
                          </a:prstGeom>
                          <a:ln>
                            <a:noFill/>
                          </a:ln>
                        </wps:spPr>
                        <wps:txbx>
                          <w:txbxContent>
                            <w:p w:rsidR="002224F2" w:rsidRDefault="002224F2">
                              <w:r>
                                <w:rPr>
                                  <w:rFonts w:ascii="Calibri" w:eastAsia="Calibri" w:hAnsi="Calibri" w:cs="Calibri"/>
                                  <w:sz w:val="20"/>
                                </w:rPr>
                                <w:t xml:space="preserve">του Γεωπονικού Πανεπιστημίου Αθηνών, ύστερα από συνεκτίμηση των υλικοτεχνικών </w:t>
                              </w:r>
                            </w:p>
                          </w:txbxContent>
                        </wps:txbx>
                        <wps:bodyPr horzOverflow="overflow" vert="horz" lIns="0" tIns="0" rIns="0" bIns="0" rtlCol="0">
                          <a:noAutofit/>
                        </wps:bodyPr>
                      </wps:wsp>
                      <wps:wsp>
                        <wps:cNvPr id="40" name="Rectangle 40"/>
                        <wps:cNvSpPr/>
                        <wps:spPr>
                          <a:xfrm>
                            <a:off x="1563370" y="7198360"/>
                            <a:ext cx="7112124" cy="172044"/>
                          </a:xfrm>
                          <a:prstGeom prst="rect">
                            <a:avLst/>
                          </a:prstGeom>
                          <a:ln>
                            <a:noFill/>
                          </a:ln>
                        </wps:spPr>
                        <wps:txbx>
                          <w:txbxContent>
                            <w:p w:rsidR="002224F2" w:rsidRDefault="002224F2">
                              <w:r>
                                <w:rPr>
                                  <w:rFonts w:ascii="Calibri" w:eastAsia="Calibri" w:hAnsi="Calibri" w:cs="Calibri"/>
                                  <w:sz w:val="20"/>
                                </w:rPr>
                                <w:t xml:space="preserve">υποδομών και του εκπαιδευτικού προσωπικού, και πάντως όχι νωρίτερα από το ακαδημαϊκό </w:t>
                              </w:r>
                            </w:p>
                          </w:txbxContent>
                        </wps:txbx>
                        <wps:bodyPr horzOverflow="overflow" vert="horz" lIns="0" tIns="0" rIns="0" bIns="0" rtlCol="0">
                          <a:noAutofit/>
                        </wps:bodyPr>
                      </wps:wsp>
                      <wps:wsp>
                        <wps:cNvPr id="921" name="Rectangle 921"/>
                        <wps:cNvSpPr/>
                        <wps:spPr>
                          <a:xfrm>
                            <a:off x="1560830" y="7363460"/>
                            <a:ext cx="4142856" cy="172044"/>
                          </a:xfrm>
                          <a:prstGeom prst="rect">
                            <a:avLst/>
                          </a:prstGeom>
                          <a:ln>
                            <a:noFill/>
                          </a:ln>
                        </wps:spPr>
                        <wps:txbx>
                          <w:txbxContent>
                            <w:p w:rsidR="002224F2" w:rsidRDefault="002224F2">
                              <w:r>
                                <w:rPr>
                                  <w:rFonts w:ascii="Calibri" w:eastAsia="Calibri" w:hAnsi="Calibri" w:cs="Calibri"/>
                                  <w:sz w:val="20"/>
                                </w:rPr>
                                <w:t>έτος 2020-2021. Η απόφαση αυτή εκδίδεται έως τις 30</w:t>
                              </w:r>
                            </w:p>
                          </w:txbxContent>
                        </wps:txbx>
                        <wps:bodyPr horzOverflow="overflow" vert="horz" lIns="0" tIns="0" rIns="0" bIns="0" rtlCol="0">
                          <a:noAutofit/>
                        </wps:bodyPr>
                      </wps:wsp>
                      <wps:wsp>
                        <wps:cNvPr id="924" name="Rectangle 924"/>
                        <wps:cNvSpPr/>
                        <wps:spPr>
                          <a:xfrm>
                            <a:off x="4678680" y="7363460"/>
                            <a:ext cx="2965385" cy="172044"/>
                          </a:xfrm>
                          <a:prstGeom prst="rect">
                            <a:avLst/>
                          </a:prstGeom>
                          <a:ln>
                            <a:noFill/>
                          </a:ln>
                        </wps:spPr>
                        <wps:txbx>
                          <w:txbxContent>
                            <w:p w:rsidR="002224F2" w:rsidRDefault="002224F2">
                              <w:r>
                                <w:rPr>
                                  <w:rFonts w:ascii="Calibri" w:eastAsia="Calibri" w:hAnsi="Calibri" w:cs="Calibri"/>
                                  <w:sz w:val="20"/>
                                </w:rPr>
                                <w:t xml:space="preserve"> Ιουνίου του προηγούμενου έτους από </w:t>
                              </w:r>
                            </w:p>
                          </w:txbxContent>
                        </wps:txbx>
                        <wps:bodyPr horzOverflow="overflow" vert="horz" lIns="0" tIns="0" rIns="0" bIns="0" rtlCol="0">
                          <a:noAutofit/>
                        </wps:bodyPr>
                      </wps:wsp>
                      <wps:wsp>
                        <wps:cNvPr id="42" name="Rectangle 42"/>
                        <wps:cNvSpPr/>
                        <wps:spPr>
                          <a:xfrm>
                            <a:off x="1554480" y="7531100"/>
                            <a:ext cx="7128172" cy="172044"/>
                          </a:xfrm>
                          <a:prstGeom prst="rect">
                            <a:avLst/>
                          </a:prstGeom>
                          <a:ln>
                            <a:noFill/>
                          </a:ln>
                        </wps:spPr>
                        <wps:txbx>
                          <w:txbxContent>
                            <w:p w:rsidR="002224F2" w:rsidRDefault="002224F2">
                              <w:r>
                                <w:rPr>
                                  <w:rFonts w:ascii="Calibri" w:eastAsia="Calibri" w:hAnsi="Calibri" w:cs="Calibri"/>
                                  <w:sz w:val="20"/>
                                </w:rPr>
                                <w:t xml:space="preserve">το έτος έναρξης της εκπαιδευτικής λειτουργίας. Η προθεσμία του προηγούμενου εδαφίου είναι </w:t>
                              </w:r>
                            </w:p>
                          </w:txbxContent>
                        </wps:txbx>
                        <wps:bodyPr horzOverflow="overflow" vert="horz" lIns="0" tIns="0" rIns="0" bIns="0" rtlCol="0">
                          <a:noAutofit/>
                        </wps:bodyPr>
                      </wps:wsp>
                      <wps:wsp>
                        <wps:cNvPr id="43" name="Rectangle 43"/>
                        <wps:cNvSpPr/>
                        <wps:spPr>
                          <a:xfrm>
                            <a:off x="1560830" y="7698740"/>
                            <a:ext cx="1110076" cy="172044"/>
                          </a:xfrm>
                          <a:prstGeom prst="rect">
                            <a:avLst/>
                          </a:prstGeom>
                          <a:ln>
                            <a:noFill/>
                          </a:ln>
                        </wps:spPr>
                        <wps:txbx>
                          <w:txbxContent>
                            <w:p w:rsidR="002224F2" w:rsidRDefault="002224F2">
                              <w:r>
                                <w:rPr>
                                  <w:rFonts w:ascii="Calibri" w:eastAsia="Calibri" w:hAnsi="Calibri" w:cs="Calibri"/>
                                  <w:sz w:val="20"/>
                                </w:rPr>
                                <w:t>αποκλειστική.»</w:t>
                              </w:r>
                            </w:p>
                          </w:txbxContent>
                        </wps:txbx>
                        <wps:bodyPr horzOverflow="overflow" vert="horz" lIns="0" tIns="0" rIns="0" bIns="0" rtlCol="0">
                          <a:noAutofit/>
                        </wps:bodyPr>
                      </wps:wsp>
                      <wps:wsp>
                        <wps:cNvPr id="927" name="Rectangle 927"/>
                        <wps:cNvSpPr/>
                        <wps:spPr>
                          <a:xfrm>
                            <a:off x="1557655" y="7863205"/>
                            <a:ext cx="126514" cy="172044"/>
                          </a:xfrm>
                          <a:prstGeom prst="rect">
                            <a:avLst/>
                          </a:prstGeom>
                          <a:ln>
                            <a:noFill/>
                          </a:ln>
                        </wps:spPr>
                        <wps:txbx>
                          <w:txbxContent>
                            <w:p w:rsidR="002224F2" w:rsidRDefault="002224F2">
                              <w:r>
                                <w:rPr>
                                  <w:rFonts w:ascii="Calibri" w:eastAsia="Calibri" w:hAnsi="Calibri" w:cs="Calibri"/>
                                  <w:sz w:val="20"/>
                                </w:rPr>
                                <w:t>γ)</w:t>
                              </w:r>
                            </w:p>
                          </w:txbxContent>
                        </wps:txbx>
                        <wps:bodyPr horzOverflow="overflow" vert="horz" lIns="0" tIns="0" rIns="0" bIns="0" rtlCol="0">
                          <a:noAutofit/>
                        </wps:bodyPr>
                      </wps:wsp>
                      <wps:wsp>
                        <wps:cNvPr id="928" name="Rectangle 928"/>
                        <wps:cNvSpPr/>
                        <wps:spPr>
                          <a:xfrm>
                            <a:off x="1654810" y="7863205"/>
                            <a:ext cx="6994732" cy="172044"/>
                          </a:xfrm>
                          <a:prstGeom prst="rect">
                            <a:avLst/>
                          </a:prstGeom>
                          <a:ln>
                            <a:noFill/>
                          </a:ln>
                        </wps:spPr>
                        <wps:txbx>
                          <w:txbxContent>
                            <w:p w:rsidR="002224F2" w:rsidRDefault="002224F2">
                              <w:r>
                                <w:rPr>
                                  <w:rFonts w:ascii="Calibri" w:eastAsia="Calibri" w:hAnsi="Calibri" w:cs="Calibri"/>
                                  <w:sz w:val="20"/>
                                </w:rPr>
                                <w:t xml:space="preserve"> στο δεύτερο εδάφιο της παρ. 9 μετά τις λέξεις «φυσικού Περιβάλλοντος» προστίθενται οι </w:t>
                              </w:r>
                            </w:p>
                          </w:txbxContent>
                        </wps:txbx>
                        <wps:bodyPr horzOverflow="overflow" vert="horz" lIns="0" tIns="0" rIns="0" bIns="0" rtlCol="0">
                          <a:noAutofit/>
                        </wps:bodyPr>
                      </wps:wsp>
                      <wps:wsp>
                        <wps:cNvPr id="45" name="Rectangle 45"/>
                        <wps:cNvSpPr/>
                        <wps:spPr>
                          <a:xfrm>
                            <a:off x="1557655" y="8030844"/>
                            <a:ext cx="6363178" cy="172044"/>
                          </a:xfrm>
                          <a:prstGeom prst="rect">
                            <a:avLst/>
                          </a:prstGeom>
                          <a:ln>
                            <a:noFill/>
                          </a:ln>
                        </wps:spPr>
                        <wps:txbx>
                          <w:txbxContent>
                            <w:p w:rsidR="002224F2" w:rsidRDefault="002224F2">
                              <w:r>
                                <w:rPr>
                                  <w:rFonts w:ascii="Calibri" w:eastAsia="Calibri" w:hAnsi="Calibri" w:cs="Calibri"/>
                                  <w:sz w:val="20"/>
                                </w:rPr>
                                <w:t>λέξεις «, το Τμήμα Διοίκησης Γεωργικών Επιχειρήσεων και Συστημάτων Εφοδιασμού».</w:t>
                              </w:r>
                            </w:p>
                          </w:txbxContent>
                        </wps:txbx>
                        <wps:bodyPr horzOverflow="overflow" vert="horz" lIns="0" tIns="0" rIns="0" bIns="0" rtlCol="0">
                          <a:noAutofit/>
                        </wps:bodyPr>
                      </wps:wsp>
                      <wps:wsp>
                        <wps:cNvPr id="296" name="Rectangle 296"/>
                        <wps:cNvSpPr/>
                        <wps:spPr>
                          <a:xfrm>
                            <a:off x="1566545" y="8195309"/>
                            <a:ext cx="7112124" cy="172044"/>
                          </a:xfrm>
                          <a:prstGeom prst="rect">
                            <a:avLst/>
                          </a:prstGeom>
                          <a:ln>
                            <a:noFill/>
                          </a:ln>
                        </wps:spPr>
                        <wps:txbx>
                          <w:txbxContent>
                            <w:p w:rsidR="002224F2" w:rsidRDefault="002224F2">
                              <w:r>
                                <w:rPr>
                                  <w:rFonts w:ascii="Calibri" w:eastAsia="Calibri" w:hAnsi="Calibri" w:cs="Calibri"/>
                                  <w:sz w:val="20"/>
                                </w:rPr>
                                <w:t xml:space="preserve">Η παρ. 5 του άρθρου 32 του σχεδίου νόμου απαλείφεται και οι παρ. 6, 7 και 8 αναριθμούνται </w:t>
                              </w:r>
                            </w:p>
                          </w:txbxContent>
                        </wps:txbx>
                        <wps:bodyPr horzOverflow="overflow" vert="horz" lIns="0" tIns="0" rIns="0" bIns="0" rtlCol="0">
                          <a:noAutofit/>
                        </wps:bodyPr>
                      </wps:wsp>
                      <wps:wsp>
                        <wps:cNvPr id="930" name="Rectangle 930"/>
                        <wps:cNvSpPr/>
                        <wps:spPr>
                          <a:xfrm>
                            <a:off x="1341120" y="8195309"/>
                            <a:ext cx="85637" cy="172044"/>
                          </a:xfrm>
                          <a:prstGeom prst="rect">
                            <a:avLst/>
                          </a:prstGeom>
                          <a:ln>
                            <a:noFill/>
                          </a:ln>
                        </wps:spPr>
                        <wps:txbx>
                          <w:txbxContent>
                            <w:p w:rsidR="002224F2" w:rsidRDefault="002224F2">
                              <w:r>
                                <w:rPr>
                                  <w:rFonts w:ascii="Calibri" w:eastAsia="Calibri" w:hAnsi="Calibri" w:cs="Calibri"/>
                                  <w:sz w:val="20"/>
                                </w:rPr>
                                <w:t>5</w:t>
                              </w:r>
                            </w:p>
                          </w:txbxContent>
                        </wps:txbx>
                        <wps:bodyPr horzOverflow="overflow" vert="horz" lIns="0" tIns="0" rIns="0" bIns="0" rtlCol="0">
                          <a:noAutofit/>
                        </wps:bodyPr>
                      </wps:wsp>
                      <wps:wsp>
                        <wps:cNvPr id="931" name="Rectangle 931"/>
                        <wps:cNvSpPr/>
                        <wps:spPr>
                          <a:xfrm>
                            <a:off x="1405509" y="8195309"/>
                            <a:ext cx="82597" cy="172044"/>
                          </a:xfrm>
                          <a:prstGeom prst="rect">
                            <a:avLst/>
                          </a:prstGeom>
                          <a:ln>
                            <a:noFill/>
                          </a:ln>
                        </wps:spPr>
                        <wps:txbx>
                          <w:txbxContent>
                            <w:p w:rsidR="002224F2" w:rsidRDefault="002224F2">
                              <w:r>
                                <w:rPr>
                                  <w:rFonts w:ascii="Calibri" w:eastAsia="Calibri" w:hAnsi="Calibri" w:cs="Calibri"/>
                                  <w:sz w:val="20"/>
                                </w:rPr>
                                <w:t xml:space="preserve">. </w:t>
                              </w:r>
                            </w:p>
                          </w:txbxContent>
                        </wps:txbx>
                        <wps:bodyPr horzOverflow="overflow" vert="horz" lIns="0" tIns="0" rIns="0" bIns="0" rtlCol="0">
                          <a:noAutofit/>
                        </wps:bodyPr>
                      </wps:wsp>
                      <wps:wsp>
                        <wps:cNvPr id="47" name="Rectangle 47"/>
                        <wps:cNvSpPr/>
                        <wps:spPr>
                          <a:xfrm>
                            <a:off x="1560830" y="8366124"/>
                            <a:ext cx="1749401" cy="172044"/>
                          </a:xfrm>
                          <a:prstGeom prst="rect">
                            <a:avLst/>
                          </a:prstGeom>
                          <a:ln>
                            <a:noFill/>
                          </a:ln>
                        </wps:spPr>
                        <wps:txbx>
                          <w:txbxContent>
                            <w:p w:rsidR="002224F2" w:rsidRDefault="002224F2">
                              <w:r>
                                <w:rPr>
                                  <w:rFonts w:ascii="Calibri" w:eastAsia="Calibri" w:hAnsi="Calibri" w:cs="Calibri"/>
                                  <w:sz w:val="20"/>
                                </w:rPr>
                                <w:t>σε 5,6 και 7 αντίστοιχα.</w:t>
                              </w:r>
                            </w:p>
                          </w:txbxContent>
                        </wps:txbx>
                        <wps:bodyPr horzOverflow="overflow" vert="horz" lIns="0" tIns="0" rIns="0" bIns="0" rtlCol="0">
                          <a:noAutofit/>
                        </wps:bodyPr>
                      </wps:wsp>
                      <wps:wsp>
                        <wps:cNvPr id="298" name="Rectangle 298"/>
                        <wps:cNvSpPr/>
                        <wps:spPr>
                          <a:xfrm>
                            <a:off x="1566545" y="8527414"/>
                            <a:ext cx="2847485" cy="172044"/>
                          </a:xfrm>
                          <a:prstGeom prst="rect">
                            <a:avLst/>
                          </a:prstGeom>
                          <a:ln>
                            <a:noFill/>
                          </a:ln>
                        </wps:spPr>
                        <wps:txbx>
                          <w:txbxContent>
                            <w:p w:rsidR="002224F2" w:rsidRDefault="002224F2">
                              <w:r>
                                <w:rPr>
                                  <w:rFonts w:ascii="Calibri" w:eastAsia="Calibri" w:hAnsi="Calibri" w:cs="Calibri"/>
                                  <w:sz w:val="20"/>
                                </w:rPr>
                                <w:t>Επί του άρθρου 35 του σχεδίου νόμου:</w:t>
                              </w:r>
                            </w:p>
                          </w:txbxContent>
                        </wps:txbx>
                        <wps:bodyPr horzOverflow="overflow" vert="horz" lIns="0" tIns="0" rIns="0" bIns="0" rtlCol="0">
                          <a:noAutofit/>
                        </wps:bodyPr>
                      </wps:wsp>
                      <wps:wsp>
                        <wps:cNvPr id="933" name="Rectangle 933"/>
                        <wps:cNvSpPr/>
                        <wps:spPr>
                          <a:xfrm>
                            <a:off x="1405255" y="8527414"/>
                            <a:ext cx="82935" cy="172044"/>
                          </a:xfrm>
                          <a:prstGeom prst="rect">
                            <a:avLst/>
                          </a:prstGeom>
                          <a:ln>
                            <a:noFill/>
                          </a:ln>
                        </wps:spPr>
                        <wps:txbx>
                          <w:txbxContent>
                            <w:p w:rsidR="002224F2" w:rsidRDefault="002224F2">
                              <w:r>
                                <w:rPr>
                                  <w:rFonts w:ascii="Calibri" w:eastAsia="Calibri" w:hAnsi="Calibri" w:cs="Calibri"/>
                                  <w:sz w:val="20"/>
                                </w:rPr>
                                <w:t xml:space="preserve">. </w:t>
                              </w:r>
                            </w:p>
                          </w:txbxContent>
                        </wps:txbx>
                        <wps:bodyPr horzOverflow="overflow" vert="horz" lIns="0" tIns="0" rIns="0" bIns="0" rtlCol="0">
                          <a:noAutofit/>
                        </wps:bodyPr>
                      </wps:wsp>
                      <wps:wsp>
                        <wps:cNvPr id="932" name="Rectangle 932"/>
                        <wps:cNvSpPr/>
                        <wps:spPr>
                          <a:xfrm>
                            <a:off x="1337945" y="8527414"/>
                            <a:ext cx="85637" cy="172044"/>
                          </a:xfrm>
                          <a:prstGeom prst="rect">
                            <a:avLst/>
                          </a:prstGeom>
                          <a:ln>
                            <a:noFill/>
                          </a:ln>
                        </wps:spPr>
                        <wps:txbx>
                          <w:txbxContent>
                            <w:p w:rsidR="002224F2" w:rsidRDefault="002224F2">
                              <w:r>
                                <w:rPr>
                                  <w:rFonts w:ascii="Calibri" w:eastAsia="Calibri" w:hAnsi="Calibri" w:cs="Calibri"/>
                                  <w:sz w:val="20"/>
                                </w:rPr>
                                <w:t>6</w:t>
                              </w:r>
                            </w:p>
                          </w:txbxContent>
                        </wps:txbx>
                        <wps:bodyPr horzOverflow="overflow" vert="horz" lIns="0" tIns="0" rIns="0" bIns="0" rtlCol="0">
                          <a:noAutofit/>
                        </wps:bodyPr>
                      </wps:wsp>
                      <wps:wsp>
                        <wps:cNvPr id="936" name="Rectangle 936"/>
                        <wps:cNvSpPr/>
                        <wps:spPr>
                          <a:xfrm>
                            <a:off x="1673225" y="8686164"/>
                            <a:ext cx="6954194" cy="172044"/>
                          </a:xfrm>
                          <a:prstGeom prst="rect">
                            <a:avLst/>
                          </a:prstGeom>
                          <a:ln>
                            <a:noFill/>
                          </a:ln>
                        </wps:spPr>
                        <wps:txbx>
                          <w:txbxContent>
                            <w:p w:rsidR="002224F2" w:rsidRDefault="002224F2">
                              <w:r>
                                <w:rPr>
                                  <w:rFonts w:ascii="Calibri" w:eastAsia="Calibri" w:hAnsi="Calibri" w:cs="Calibri"/>
                                  <w:sz w:val="20"/>
                                </w:rPr>
                                <w:t xml:space="preserve"> Στην παρ. 10 του άρθρου 5 του ν. 4429/2016 όπως αυτή αντικαθίσταται με την παρ. 4 του </w:t>
                              </w:r>
                            </w:p>
                          </w:txbxContent>
                        </wps:txbx>
                        <wps:bodyPr horzOverflow="overflow" vert="horz" lIns="0" tIns="0" rIns="0" bIns="0" rtlCol="0">
                          <a:noAutofit/>
                        </wps:bodyPr>
                      </wps:wsp>
                      <wps:wsp>
                        <wps:cNvPr id="935" name="Rectangle 935"/>
                        <wps:cNvSpPr/>
                        <wps:spPr>
                          <a:xfrm>
                            <a:off x="1560830" y="8686164"/>
                            <a:ext cx="146952" cy="172044"/>
                          </a:xfrm>
                          <a:prstGeom prst="rect">
                            <a:avLst/>
                          </a:prstGeom>
                          <a:ln>
                            <a:noFill/>
                          </a:ln>
                        </wps:spPr>
                        <wps:txbx>
                          <w:txbxContent>
                            <w:p w:rsidR="002224F2" w:rsidRDefault="002224F2">
                              <w:r>
                                <w:rPr>
                                  <w:rFonts w:ascii="Calibri" w:eastAsia="Calibri" w:hAnsi="Calibri" w:cs="Calibri"/>
                                  <w:sz w:val="20"/>
                                </w:rPr>
                                <w:t>α)</w:t>
                              </w:r>
                            </w:p>
                          </w:txbxContent>
                        </wps:txbx>
                        <wps:bodyPr horzOverflow="overflow" vert="horz" lIns="0" tIns="0" rIns="0" bIns="0" rtlCol="0">
                          <a:noAutofit/>
                        </wps:bodyPr>
                      </wps:wsp>
                      <wps:wsp>
                        <wps:cNvPr id="941" name="Rectangle 941"/>
                        <wps:cNvSpPr/>
                        <wps:spPr>
                          <a:xfrm>
                            <a:off x="6003925" y="8853805"/>
                            <a:ext cx="1198248" cy="172044"/>
                          </a:xfrm>
                          <a:prstGeom prst="rect">
                            <a:avLst/>
                          </a:prstGeom>
                          <a:ln>
                            <a:noFill/>
                          </a:ln>
                        </wps:spPr>
                        <wps:txbx>
                          <w:txbxContent>
                            <w:p w:rsidR="002224F2" w:rsidRDefault="002224F2">
                              <w:r>
                                <w:rPr>
                                  <w:rFonts w:ascii="Calibri" w:eastAsia="Calibri" w:hAnsi="Calibri" w:cs="Calibri"/>
                                  <w:sz w:val="20"/>
                                </w:rPr>
                                <w:t xml:space="preserve">» οι λέξεις «του </w:t>
                              </w:r>
                            </w:p>
                          </w:txbxContent>
                        </wps:txbx>
                        <wps:bodyPr horzOverflow="overflow" vert="horz" lIns="0" tIns="0" rIns="0" bIns="0" rtlCol="0">
                          <a:noAutofit/>
                        </wps:bodyPr>
                      </wps:wsp>
                      <wps:wsp>
                        <wps:cNvPr id="939" name="Rectangle 939"/>
                        <wps:cNvSpPr/>
                        <wps:spPr>
                          <a:xfrm>
                            <a:off x="1560830" y="8853805"/>
                            <a:ext cx="5906276" cy="172044"/>
                          </a:xfrm>
                          <a:prstGeom prst="rect">
                            <a:avLst/>
                          </a:prstGeom>
                          <a:ln>
                            <a:noFill/>
                          </a:ln>
                        </wps:spPr>
                        <wps:txbx>
                          <w:txbxContent>
                            <w:p w:rsidR="002224F2" w:rsidRDefault="002224F2">
                              <w:r>
                                <w:rPr>
                                  <w:rFonts w:ascii="Calibri" w:eastAsia="Calibri" w:hAnsi="Calibri" w:cs="Calibri"/>
                                  <w:sz w:val="20"/>
                                </w:rPr>
                                <w:t>άρθρου 35 του σχεδίου νόμου μετά τις λέξεις «των επιτροπών των παρ. 6 και 8</w:t>
                              </w:r>
                            </w:p>
                          </w:txbxContent>
                        </wps:txbx>
                        <wps:bodyPr horzOverflow="overflow" vert="horz" lIns="0" tIns="0" rIns="0" bIns="0" rtlCol="0">
                          <a:noAutofit/>
                        </wps:bodyPr>
                      </wps:wsp>
                      <wps:wsp>
                        <wps:cNvPr id="943" name="Rectangle 943"/>
                        <wps:cNvSpPr/>
                        <wps:spPr>
                          <a:xfrm>
                            <a:off x="1560830" y="9021444"/>
                            <a:ext cx="701314" cy="172044"/>
                          </a:xfrm>
                          <a:prstGeom prst="rect">
                            <a:avLst/>
                          </a:prstGeom>
                          <a:ln>
                            <a:noFill/>
                          </a:ln>
                        </wps:spPr>
                        <wps:txbx>
                          <w:txbxContent>
                            <w:p w:rsidR="002224F2" w:rsidRDefault="002224F2">
                              <w:r>
                                <w:rPr>
                                  <w:rFonts w:ascii="Calibri" w:eastAsia="Calibri" w:hAnsi="Calibri" w:cs="Calibri"/>
                                  <w:sz w:val="20"/>
                                </w:rPr>
                                <w:t>άρθρου 5</w:t>
                              </w:r>
                            </w:p>
                          </w:txbxContent>
                        </wps:txbx>
                        <wps:bodyPr horzOverflow="overflow" vert="horz" lIns="0" tIns="0" rIns="0" bIns="0" rtlCol="0">
                          <a:noAutofit/>
                        </wps:bodyPr>
                      </wps:wsp>
                      <wps:wsp>
                        <wps:cNvPr id="945" name="Rectangle 945"/>
                        <wps:cNvSpPr/>
                        <wps:spPr>
                          <a:xfrm>
                            <a:off x="2090420" y="9021444"/>
                            <a:ext cx="3658929" cy="172044"/>
                          </a:xfrm>
                          <a:prstGeom prst="rect">
                            <a:avLst/>
                          </a:prstGeom>
                          <a:ln>
                            <a:noFill/>
                          </a:ln>
                        </wps:spPr>
                        <wps:txbx>
                          <w:txbxContent>
                            <w:p w:rsidR="002224F2" w:rsidRDefault="002224F2">
                              <w:r>
                                <w:rPr>
                                  <w:rFonts w:ascii="Calibri" w:eastAsia="Calibri" w:hAnsi="Calibri" w:cs="Calibri"/>
                                  <w:sz w:val="20"/>
                                </w:rPr>
                                <w:t>» αντικαθίστανται από τις λέξεις «του παρόντος».</w:t>
                              </w:r>
                            </w:p>
                          </w:txbxContent>
                        </wps:txbx>
                        <wps:bodyPr horzOverflow="overflow" vert="horz" lIns="0" tIns="0" rIns="0" bIns="0" rtlCol="0">
                          <a:noAutofit/>
                        </wps:bodyPr>
                      </wps:wsp>
                      <wps:wsp>
                        <wps:cNvPr id="947" name="Rectangle 947"/>
                        <wps:cNvSpPr/>
                        <wps:spPr>
                          <a:xfrm>
                            <a:off x="1566545" y="9185909"/>
                            <a:ext cx="136479" cy="172044"/>
                          </a:xfrm>
                          <a:prstGeom prst="rect">
                            <a:avLst/>
                          </a:prstGeom>
                          <a:ln>
                            <a:noFill/>
                          </a:ln>
                        </wps:spPr>
                        <wps:txbx>
                          <w:txbxContent>
                            <w:p w:rsidR="002224F2" w:rsidRDefault="002224F2">
                              <w:r>
                                <w:rPr>
                                  <w:rFonts w:ascii="Calibri" w:eastAsia="Calibri" w:hAnsi="Calibri" w:cs="Calibri"/>
                                  <w:sz w:val="20"/>
                                </w:rPr>
                                <w:t>β)</w:t>
                              </w:r>
                            </w:p>
                          </w:txbxContent>
                        </wps:txbx>
                        <wps:bodyPr horzOverflow="overflow" vert="horz" lIns="0" tIns="0" rIns="0" bIns="0" rtlCol="0">
                          <a:noAutofit/>
                        </wps:bodyPr>
                      </wps:wsp>
                      <wps:wsp>
                        <wps:cNvPr id="949" name="Rectangle 949"/>
                        <wps:cNvSpPr/>
                        <wps:spPr>
                          <a:xfrm>
                            <a:off x="1667510" y="9185909"/>
                            <a:ext cx="6967200" cy="172044"/>
                          </a:xfrm>
                          <a:prstGeom prst="rect">
                            <a:avLst/>
                          </a:prstGeom>
                          <a:ln>
                            <a:noFill/>
                          </a:ln>
                        </wps:spPr>
                        <wps:txbx>
                          <w:txbxContent>
                            <w:p w:rsidR="002224F2" w:rsidRDefault="002224F2">
                              <w:r>
                                <w:rPr>
                                  <w:rFonts w:ascii="Calibri" w:eastAsia="Calibri" w:hAnsi="Calibri" w:cs="Calibri"/>
                                  <w:sz w:val="20"/>
                                </w:rPr>
                                <w:t xml:space="preserve"> στην παρ. 6 οι λέξεις «του άρθρου 8 του ν. 4429/2016» αντικαθίστανται από τις λέξεις «του </w:t>
                              </w:r>
                            </w:p>
                          </w:txbxContent>
                        </wps:txbx>
                        <wps:bodyPr horzOverflow="overflow" vert="horz" lIns="0" tIns="0" rIns="0" bIns="0" rtlCol="0">
                          <a:noAutofit/>
                        </wps:bodyPr>
                      </wps:wsp>
                      <wps:wsp>
                        <wps:cNvPr id="53" name="Rectangle 53"/>
                        <wps:cNvSpPr/>
                        <wps:spPr>
                          <a:xfrm>
                            <a:off x="1560830" y="9362439"/>
                            <a:ext cx="829686" cy="172044"/>
                          </a:xfrm>
                          <a:prstGeom prst="rect">
                            <a:avLst/>
                          </a:prstGeom>
                          <a:ln>
                            <a:noFill/>
                          </a:ln>
                        </wps:spPr>
                        <wps:txbx>
                          <w:txbxContent>
                            <w:p w:rsidR="002224F2" w:rsidRDefault="002224F2">
                              <w:r>
                                <w:rPr>
                                  <w:rFonts w:ascii="Calibri" w:eastAsia="Calibri" w:hAnsi="Calibri" w:cs="Calibri"/>
                                  <w:sz w:val="20"/>
                                </w:rPr>
                                <w:t>παρόντος».</w:t>
                              </w:r>
                            </w:p>
                          </w:txbxContent>
                        </wps:txbx>
                        <wps:bodyPr horzOverflow="overflow" vert="horz" lIns="0" tIns="0" rIns="0" bIns="0" rtlCol="0">
                          <a:noAutofit/>
                        </wps:bodyPr>
                      </wps:wsp>
                      <pic:pic xmlns:pic="http://schemas.openxmlformats.org/drawingml/2006/picture">
                        <pic:nvPicPr>
                          <pic:cNvPr id="54" name="Picture 54"/>
                          <pic:cNvPicPr/>
                        </pic:nvPicPr>
                        <pic:blipFill>
                          <a:blip r:embed="rId16"/>
                          <a:stretch>
                            <a:fillRect/>
                          </a:stretch>
                        </pic:blipFill>
                        <pic:spPr>
                          <a:xfrm>
                            <a:off x="0" y="0"/>
                            <a:ext cx="7848600" cy="10896600"/>
                          </a:xfrm>
                          <a:prstGeom prst="rect">
                            <a:avLst/>
                          </a:prstGeom>
                        </pic:spPr>
                      </pic:pic>
                    </wpg:wgp>
                  </a:graphicData>
                </a:graphic>
              </wp:anchor>
            </w:drawing>
          </mc:Choice>
          <mc:Fallback>
            <w:pict>
              <v:group id="Group 950" o:spid="_x0000_s1026" style="position:absolute;left:0;text-align:left;margin-left:0;margin-top:0;width:618pt;height:858pt;z-index:251659264;mso-position-horizontal-relative:page;mso-position-vertical-relative:page" coordsize="78486,1089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rI8feJNL8HeCdV8Va3I8en6PZyXdy&#10;yLubYiliFHcnGBz1NAGvRTYJEmhSWM7kkUMp9QeRTqACiiigAooooAKKKKACiiigAooooAKKKKAC&#10;iiigAooooAKKKKACiiigAooooAKKKKACiiigAooqpqWq6Zp80MN/qVpayXAYwpPOqNJjAO0E843L&#10;nHqPWgC3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Edvb28EkzwwRxtcSeZMyIFMj7&#10;Qu5sdThVGT2AHap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&#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F8I+EPCnhVrxvDHhrSdGbUZfOvDp9lHB9ofnDPsA3Hk9f&#10;U+tbVFABRRRQAUUUUAFFFFABRRRQAUUUUAFFFFABRRRQAUUUUAFIyqy7WUMPQilooAjs7e3tLOK0&#10;tII4LeBBHFFEgVI1AwFVRwAAAABUlFFABRRRQAUUUUAFFFFABVCXRNFk8RR6/JpFg+rQwG3i1BrZ&#10;DcJESSY1kxuC5JOM45NX6KACiiigApqIiDCKqj2GKd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Ov/BR5Fk/bk8dRvKkKvfWwMjg7UBtYOTtBOB7An2r9iq/HH/go1LbXX7aXxAnt7uGR&#10;U1CCPCNuyy20SuMjjKspUgnIPHY4APD6+yv+CKN9HD+0P4msGx5l14Yd169EuYM9sfxjvXxrX1x/&#10;wRf/AOTrtW/7FK6/9KbSgD9Rq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xF/a8/wCTrPiV/wBjfqf/&#10;AKVSV+3VfiL+15/ydZ8Sv+xv1P8A9KpKAPO6+yP+CKeoJD+0Z4k00xsXu/DEkiuDwoS5gyD9d4/K&#10;vjevrj/gi/8A8nXar/2KV1/6U2lAH6j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hz+05qEerftIeP&#10;tTijaNLvxTqMqo3VQ1zIcGv3Gr8Lfjkij4w+LZBMhZvEeoKYgG3KBO2GPGMHJAwSflOQOMgHJ19f&#10;f8EW4o2/ai1qZrhVkj8KXASIg7pAbm2yQegxgdfWvkGvrj/gi/8A8nXar/2KV1/6U2lAH6j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hT8cP+S0+L/wDsYL7/ANKHr91q/AnWJb2fVrqfUpJ5L2Sd2uXn&#10;YmRpCxLFyeSxOc55zQBXr64/4Iv/APJ12q/9ildf+lNpXyPX11/wRebH7VerrtXnwlc845H+k2vS&#10;gD9R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wR1bTZNJvb3TdYgvrDVbGV4J7Ke02NDKjqpjkDMGQ&#10;j95kFcgqBjklf3m1a+tNM0q61K/mENrZwvPPKwJEcaKWZjjngAmvwMmjlRUeSN1WZS8bMpAcZIyP&#10;UZBH1BoAZX1x/wAEX/8Ak67Vf+xSuv8A0ptK+R6+pf8Agj7cavB+2FFFptpHNbXOg3kepyMOYLce&#10;W4deRz5yQL0PDnjuAD9Wa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OZ+NH/JHfFn/YBvf/RD1+FcwhEc&#10;JikkZin70PGFCNuPCnJ3DbtOSBySMcZP7qfGj/kjviz/ALAN7/6IevwqlMJjjEUbqwTEpZwwZtx5&#10;UYG0bdowc8gnPOAAMr64/wCCL/8Ayddqv/YpXX/pTaV8j19Mf8EktTubD9tHR7WCV0j1TS762nVd&#10;uHQQmYBsgnG6FDwQcgc4yCAfrN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w37T2pT6P+zf4+1W2SNpr&#10;PwvqM0ayAlSy20hGQCDj8a/Dqv25/a+/5NT+JX/Yoan/AOkslfiNQAV9T/8ABHrRrXVP2wFvriSZ&#10;ZNF8P3l7biMgK7sY7ch8g5XZcOeMHIXnGQflivq3/gjjqNtY/tdTW08irJqXhu7trcMcF3EkMpA9&#10;Ttic/QGgD9U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Ov2vJbeL9lf4jPdf6r/AIRPUQwEgQtm2kAA&#10;JBAJJAHB5NfiQrARspjUkkEOc5XrwOcc5/Sv2Q/4KLLav+xn41W+dktTFaCdkOGCfbYN2Dg84z2P&#10;0NfjzrMkU9wrW+nw2awwxQyrbuzo7qgUybmZvmcqWODtyTtAGAACnX0X/wAEp/8Ak+Dwr/17ah/6&#10;RzV86V9cf8EYAD+1dqhI6eErrH/gTa0AfqN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4Z/wUp/5Mh8e&#10;/wDXrbf+lkFfjpk4xmv2A/4KfahFYfsReNBKjt9qWzt0244ZruHBPtxX5EWVvNcWd48ZwlrEs0g8&#10;tmyPMVByqkLzIOWIHbOSoIBWr6W/4JK6nfWH7ami2tpP5cOqabfW14uwHzYhA0wXJGR+8hjORg/L&#10;joSD8019O/8ABIvRbnVP2zNOvoJYkj0TSL29nDk5dGjFuAuB13XCHnHAPfAIB+sN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zj/AMFXv+TI/Ev/AF+WH/pXFX5H1+uH/BV7/kyPxL/1+WH/AKVxV+STGLyV&#10;Co4kDHexcFSOMADHB69znI6Y5AGV9cf8EX/+TrtV/wCxSuv/AEptK+R6+jP+CUrMP23vC4BIDWuo&#10;A4PUfY5j/QUAfrl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8mf8FmL67tP2S7GC2uJIo77xTaQXKKeJ&#10;YxBcyBW9RvjRvqor8v8AWJ472+uNRSG1tftVzI4s7ZWVLcE7gqg5wnzEAbifl57E/qB/wWXkkX9k&#10;/T40vTbpL4ptlkXcwE4FtdMEIUHPzKp54yoPYV+ZOvSpcxyfZLGL7LZ3Tot7FEVLq5LIjkKqn7kh&#10;UlFYgkHhVCgGVX09/wAEiJNFT9sqwXVIZJLqTR71dKZS2I7nYCzNggY8gXA5yMsOM4I+Ya+i/wDg&#10;lP8A8nweFf8Ar21D/wBI5qAP1z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Rv8Agsxf2Vp+zPoMNzDB&#10;cyS+K4Wjt5XZd4FpdAt8pB+UsvfuK/Lqv0s/4LVW8l38JfA9pCYxJP4kaNDJKsaZMDAbnYhVHPUk&#10;AdSa/NiR4DaRosLLMrsZJC+QynG0BccYw3Oec9scgEVfRv8AwSjjZ/23fDLLjEdpfs2WA4+ySjjP&#10;XkjpXzlX0X/wSn/5Pg8K/wDXtqH/AKRzUAfrn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8xf8FP/hb8&#10;Rvil8OfDFh8N/DsetX2navJPcxSTWyLHG0DpuxcMqnluMZIOCMYzXxA/7Fv7TDWscQ+FQWRGYtMN&#10;esNzg4wCDc4wMHGAD8xznjH6+UUAfjH4k/ZU/aI0O+W0vfhRr0sjRiQNYrHeR4JIwXgZ1B4Pyk56&#10;HHIr2T/gm98FPi14O/a88OeIPFXw78Q6Ppdtb3qzXl5YvHFGWtZVUFiMDLEAe5r9O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">
                <v:rect id="Rectangle 6" o:spid="_x0000_s1027" style="position:absolute;left:32004;top:15290;width:21240;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2224F2" w:rsidRDefault="002224F2">
                        <w:r>
                          <w:rPr>
                            <w:rFonts w:ascii="Calibri" w:eastAsia="Calibri" w:hAnsi="Calibri" w:cs="Calibri"/>
                            <w:b/>
                            <w:sz w:val="20"/>
                          </w:rPr>
                          <w:t>ΝΟΜΟΤΕΧΝΙΚΕΣ ΒΕΛΤΙΩΣΕΙΣ</w:t>
                        </w:r>
                      </w:p>
                    </w:txbxContent>
                  </v:textbox>
                </v:rect>
                <v:rect id="Rectangle 7" o:spid="_x0000_s1028" style="position:absolute;left:23317;top:18618;width:44278;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2224F2" w:rsidRDefault="002224F2">
                        <w:r>
                          <w:rPr>
                            <w:rFonts w:ascii="Calibri" w:eastAsia="Calibri" w:hAnsi="Calibri" w:cs="Calibri"/>
                            <w:b/>
                            <w:sz w:val="20"/>
                          </w:rPr>
                          <w:t>ΤΟΥ ΥΠΟΥΡΓΕΙΟΥ ΠΑΙΔΕΙΑΣ, ΕΡΕΥΝΑΣ ΚΑΙ ΘΡΗΣΚΕΥΜΑΤΩΝ</w:t>
                        </w:r>
                      </w:p>
                    </w:txbxContent>
                  </v:textbox>
                </v:rect>
                <v:rect id="Rectangle 8" o:spid="_x0000_s1029" style="position:absolute;left:34988;top:21970;width:13265;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2224F2" w:rsidRDefault="002224F2">
                        <w:r>
                          <w:rPr>
                            <w:rFonts w:ascii="Calibri" w:eastAsia="Calibri" w:hAnsi="Calibri" w:cs="Calibri"/>
                            <w:b/>
                            <w:sz w:val="20"/>
                          </w:rPr>
                          <w:t>Στο Σχέδιο Νόμου</w:t>
                        </w:r>
                      </w:p>
                    </w:txbxContent>
                  </v:textbox>
                </v:rect>
                <v:rect id="Rectangle 9" o:spid="_x0000_s1030" style="position:absolute;left:13195;top:23647;width:7174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2224F2" w:rsidRDefault="002224F2">
                        <w:r>
                          <w:rPr>
                            <w:rFonts w:ascii="Calibri" w:eastAsia="Calibri" w:hAnsi="Calibri" w:cs="Calibri"/>
                            <w:b/>
                            <w:sz w:val="20"/>
                          </w:rPr>
                          <w:t xml:space="preserve">«Συνέργειες Εθνικού και </w:t>
                        </w:r>
                        <w:proofErr w:type="spellStart"/>
                        <w:r>
                          <w:rPr>
                            <w:rFonts w:ascii="Calibri" w:eastAsia="Calibri" w:hAnsi="Calibri" w:cs="Calibri"/>
                            <w:b/>
                            <w:sz w:val="20"/>
                          </w:rPr>
                          <w:t>Καποδιοτριακού</w:t>
                        </w:r>
                        <w:proofErr w:type="spellEnd"/>
                        <w:r>
                          <w:rPr>
                            <w:rFonts w:ascii="Calibri" w:eastAsia="Calibri" w:hAnsi="Calibri" w:cs="Calibri"/>
                            <w:b/>
                            <w:sz w:val="20"/>
                          </w:rPr>
                          <w:t xml:space="preserve"> Πανεπιστημίου Αθηνών, Γεωπονικού Πανεπιστημίου</w:t>
                        </w:r>
                      </w:p>
                    </w:txbxContent>
                  </v:textbox>
                </v:rect>
                <v:rect id="Rectangle 10" o:spid="_x0000_s1031" style="position:absolute;left:67176;top:23647;width:382;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2224F2" w:rsidRDefault="002224F2">
                        <w:r>
                          <w:rPr>
                            <w:rFonts w:ascii="Calibri" w:eastAsia="Calibri" w:hAnsi="Calibri" w:cs="Calibri"/>
                            <w:sz w:val="20"/>
                          </w:rPr>
                          <w:t xml:space="preserve"> </w:t>
                        </w:r>
                      </w:p>
                    </w:txbxContent>
                  </v:textbox>
                </v:rect>
                <v:rect id="Rectangle 11" o:spid="_x0000_s1032" style="position:absolute;left:13290;top:25292;width:71496;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2224F2" w:rsidRDefault="002224F2">
                        <w:r>
                          <w:rPr>
                            <w:rFonts w:ascii="Calibri" w:eastAsia="Calibri" w:hAnsi="Calibri" w:cs="Calibri"/>
                            <w:b/>
                            <w:sz w:val="20"/>
                          </w:rPr>
                          <w:t xml:space="preserve">Αθηνών, Πανεπιστήμιου Θεσσαλίας με τα Τ.Ε.Ι. Θεσσαλίας και Στερεός Ελλάδας, </w:t>
                        </w:r>
                        <w:proofErr w:type="spellStart"/>
                        <w:r>
                          <w:rPr>
                            <w:rFonts w:ascii="Calibri" w:eastAsia="Calibri" w:hAnsi="Calibri" w:cs="Calibri"/>
                            <w:b/>
                            <w:sz w:val="20"/>
                          </w:rPr>
                          <w:t>Παλλημνιακό</w:t>
                        </w:r>
                        <w:proofErr w:type="spellEnd"/>
                      </w:p>
                    </w:txbxContent>
                  </v:textbox>
                </v:rect>
                <v:rect id="Rectangle 12" o:spid="_x0000_s1033" style="position:absolute;left:32124;top:26968;width:21315;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2224F2" w:rsidRDefault="002224F2">
                        <w:r>
                          <w:rPr>
                            <w:rFonts w:ascii="Calibri" w:eastAsia="Calibri" w:hAnsi="Calibri" w:cs="Calibri"/>
                            <w:b/>
                            <w:sz w:val="20"/>
                          </w:rPr>
                          <w:t>Ταμείο και άλλες διατάξεις»</w:t>
                        </w:r>
                      </w:p>
                    </w:txbxContent>
                  </v:textbox>
                </v:rect>
                <v:rect id="Rectangle 855" o:spid="_x0000_s1034" style="position:absolute;left:14090;top:30413;width:819;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2YcYA&#10;AADcAAAADwAAAGRycy9kb3ducmV2LnhtbESPQWvCQBSE7wX/w/KE3ppNC0qM2QTRFj22KtjeHtln&#10;Epp9G7Jbk/rruwXB4zAz3zBZMZpWXKh3jWUFz1EMgri0uuFKwfHw9pSAcB5ZY2uZFPySgyKfPGSY&#10;ajvwB132vhIBwi5FBbX3XSqlK2sy6CLbEQfvbHuDPsi+krrHIcBNK1/ieC4NNhwWauxoXVP5vf8x&#10;CrZJt/rc2etQta9f29P7abE5LLxSj9NxtQThafT38K290wqS2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A2YcYAAADcAAAADwAAAAAAAAAAAAAAAACYAgAAZHJz&#10;L2Rvd25yZXYueG1sUEsFBgAAAAAEAAQA9QAAAIsDAAAAAA==&#10;" filled="f" stroked="f">
                  <v:textbox inset="0,0,0,0">
                    <w:txbxContent>
                      <w:p w:rsidR="002224F2" w:rsidRDefault="002224F2">
                        <w:r>
                          <w:rPr>
                            <w:rFonts w:ascii="Times New Roman" w:eastAsia="Times New Roman" w:hAnsi="Times New Roman" w:cs="Times New Roman"/>
                            <w:b/>
                            <w:sz w:val="20"/>
                          </w:rPr>
                          <w:t xml:space="preserve">. </w:t>
                        </w:r>
                      </w:p>
                    </w:txbxContent>
                  </v:textbox>
                </v:rect>
                <v:rect id="Rectangle 854" o:spid="_x0000_s1035" style="position:absolute;left:13500;top:30413;width:844;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yT+sYA&#10;AADcAAAADwAAAGRycy9kb3ducmV2LnhtbESPT2vCQBTE74V+h+UVvNWNRUuM2Yj0D3qsUVBvj+wz&#10;CWbfhuzWxH76bqHgcZiZ3zDpcjCNuFLnassKJuMIBHFhdc2lgv3u8zkG4TyyxsYyKbiRg2X2+JBi&#10;om3PW7rmvhQBwi5BBZX3bSKlKyoy6Ma2JQ7e2XYGfZBdKXWHfYCbRr5E0as0WHNYqLClt4qKS/5t&#10;FKzjdnXc2J++bD5O68PXYf6+m3ulRk/DagHC0+Dv4f/2RiuIZ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yT+sYAAADcAAAADwAAAAAAAAAAAAAAAACYAgAAZHJz&#10;L2Rvd25yZXYueG1sUEsFBgAAAAAEAAQA9QAAAIsDAAAAAA==&#10;" filled="f" stroked="f">
                  <v:textbox inset="0,0,0,0">
                    <w:txbxContent>
                      <w:p w:rsidR="002224F2" w:rsidRDefault="002224F2">
                        <w:r>
                          <w:rPr>
                            <w:rFonts w:ascii="Times New Roman" w:eastAsia="Times New Roman" w:hAnsi="Times New Roman" w:cs="Times New Roman"/>
                            <w:b/>
                            <w:sz w:val="20"/>
                          </w:rPr>
                          <w:t>1</w:t>
                        </w:r>
                      </w:p>
                    </w:txbxContent>
                  </v:textbox>
                </v:rect>
                <v:rect id="Rectangle 858" o:spid="_x0000_s1036" style="position:absolute;left:15633;top:30321;width:31230;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GZ/8EA&#10;AADcAAAADwAAAGRycy9kb3ducmV2LnhtbERPy4rCMBTdC/5DuII7TRWU2jGK+ECXjgo6u0tzpy3T&#10;3JQm2urXm8WAy8N5z5etKcWDaldYVjAaRiCIU6sLzhRczrtBDMJ5ZI2lZVLwJAfLRbczx0Tbhr/p&#10;cfKZCCHsElSQe18lUro0J4NuaCviwP3a2qAPsM6krrEJ4aaU4yiaSoMFh4YcK1rnlP6d7kbBPq5W&#10;t4N9NVm5/dlfj9fZ5jzz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Bmf/BAAAA3AAAAA8AAAAAAAAAAAAAAAAAmAIAAGRycy9kb3du&#10;cmV2LnhtbFBLBQYAAAAABAAEAPUAAACGAwAAAAA=&#10;" filled="f" stroked="f">
                  <v:textbox inset="0,0,0,0">
                    <w:txbxContent>
                      <w:p w:rsidR="002224F2" w:rsidRDefault="002224F2">
                        <w:r>
                          <w:rPr>
                            <w:rFonts w:ascii="Calibri" w:eastAsia="Calibri" w:hAnsi="Calibri" w:cs="Calibri"/>
                            <w:sz w:val="20"/>
                          </w:rPr>
                          <w:t xml:space="preserve">Στην </w:t>
                        </w:r>
                        <w:proofErr w:type="spellStart"/>
                        <w:r>
                          <w:rPr>
                            <w:rFonts w:ascii="Calibri" w:eastAsia="Calibri" w:hAnsi="Calibri" w:cs="Calibri"/>
                            <w:sz w:val="20"/>
                          </w:rPr>
                          <w:t>περίπτ</w:t>
                        </w:r>
                        <w:proofErr w:type="spellEnd"/>
                        <w:r>
                          <w:rPr>
                            <w:rFonts w:ascii="Calibri" w:eastAsia="Calibri" w:hAnsi="Calibri" w:cs="Calibri"/>
                            <w:sz w:val="20"/>
                          </w:rPr>
                          <w:t>. στ' της παρ. 5 του άρθρου 12</w:t>
                        </w:r>
                      </w:p>
                    </w:txbxContent>
                  </v:textbox>
                </v:rect>
                <v:rect id="Rectangle 860" o:spid="_x0000_s1037" style="position:absolute;left:39114;top:30321;width:39934;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fRMAA&#10;AADcAAAADwAAAGRycy9kb3ducmV2LnhtbERPy4rCMBTdC/5DuII7TXUhtRpF1EGX4wPU3aW5tsXm&#10;pjQZW+frzUJweTjv+bI1pXhS7QrLCkbDCARxanXBmYLz6WcQg3AeWWNpmRS8yMFy0e3MMdG24QM9&#10;jz4TIYRdggpy76tESpfmZNANbUUcuLutDfoA60zqGpsQbko5jqKJNFhwaMixonVO6eP4ZxTs4mp1&#10;3dv/Jiu3t93l9zLdnKZeqX6vXc1AeGr9V/xx77WCeBLmhz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tfRMAAAADcAAAADwAAAAAAAAAAAAAAAACYAgAAZHJzL2Rvd25y&#10;ZXYueG1sUEsFBgAAAAAEAAQA9QAAAIUDAAAAAA==&#10;" filled="f" stroked="f">
                  <v:textbox inset="0,0,0,0">
                    <w:txbxContent>
                      <w:p w:rsidR="002224F2" w:rsidRDefault="002224F2">
                        <w:r>
                          <w:rPr>
                            <w:rFonts w:ascii="Calibri" w:eastAsia="Calibri" w:hAnsi="Calibri" w:cs="Calibri"/>
                            <w:sz w:val="20"/>
                          </w:rPr>
                          <w:t xml:space="preserve"> του σχεδίου νόμου οι λέξεις «στο Τμήμα Οργάνωσης </w:t>
                        </w:r>
                      </w:p>
                    </w:txbxContent>
                  </v:textbox>
                </v:rect>
                <v:rect id="Rectangle 15" o:spid="_x0000_s1038" style="position:absolute;left:15665;top:31997;width:71079;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2224F2" w:rsidRDefault="002224F2">
                        <w:r>
                          <w:rPr>
                            <w:rFonts w:ascii="Calibri" w:eastAsia="Calibri" w:hAnsi="Calibri" w:cs="Calibri"/>
                            <w:sz w:val="20"/>
                          </w:rPr>
                          <w:t xml:space="preserve">και Διαχείρισης Συστημάτων Εφοδιασμού» αντικαθίστανται από τις λέξεις «στο Τμήμα </w:t>
                        </w:r>
                      </w:p>
                    </w:txbxContent>
                  </v:textbox>
                </v:rect>
                <v:rect id="Rectangle 16" o:spid="_x0000_s1039" style="position:absolute;left:15633;top:33642;width:49646;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2224F2" w:rsidRDefault="002224F2">
                        <w:r>
                          <w:rPr>
                            <w:rFonts w:ascii="Calibri" w:eastAsia="Calibri" w:hAnsi="Calibri" w:cs="Calibri"/>
                            <w:sz w:val="20"/>
                          </w:rPr>
                          <w:t>Διοίκησης Γεωργικών Επιχειρήσεων και Συστημάτων Εφοδιασμού».</w:t>
                        </w:r>
                      </w:p>
                    </w:txbxContent>
                  </v:textbox>
                </v:rect>
                <v:rect id="Rectangle 864" o:spid="_x0000_s1040" style="position:absolute;left:13442;top:35411;width:845;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ZR8UA&#10;AADcAAAADwAAAGRycy9kb3ducmV2LnhtbESPT4vCMBTE78J+h/AWvGmqiNRqFNl10aN/FtTbo3m2&#10;xealNFlb/fRGEPY4zMxvmNmiNaW4Ue0KywoG/QgEcWp1wZmC38NPLwbhPLLG0jIpuJODxfyjM8NE&#10;24Z3dNv7TAQIuwQV5N5XiZQuzcmg69uKOHgXWxv0QdaZ1DU2AW5KOYyisTRYcFjIsaKvnNLr/s8o&#10;WMfV8rSxjyYrV+f1cXucfB8m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FlHxQAAANwAAAAPAAAAAAAAAAAAAAAAAJgCAABkcnMv&#10;ZG93bnJldi54bWxQSwUGAAAAAAQABAD1AAAAigMAAAAA&#10;" filled="f" stroked="f">
                  <v:textbox inset="0,0,0,0">
                    <w:txbxContent>
                      <w:p w:rsidR="002224F2" w:rsidRDefault="002224F2">
                        <w:r>
                          <w:rPr>
                            <w:rFonts w:ascii="Times New Roman" w:eastAsia="Times New Roman" w:hAnsi="Times New Roman" w:cs="Times New Roman"/>
                            <w:b/>
                            <w:sz w:val="20"/>
                          </w:rPr>
                          <w:t>2</w:t>
                        </w:r>
                      </w:p>
                    </w:txbxContent>
                  </v:textbox>
                </v:rect>
                <v:rect id="Rectangle 865" o:spid="_x0000_s1041" style="position:absolute;left:14077;top:35411;width:870;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83MUA&#10;AADcAAAADwAAAGRycy9kb3ducmV2LnhtbESPT4vCMBTE78J+h/AWvGmqoNRqFNl10aN/FtTbo3m2&#10;xealNFlb/fRGEPY4zMxvmNmiNaW4Ue0KywoG/QgEcWp1wZmC38NPLwbhPLLG0jIpuJODxfyjM8NE&#10;24Z3dNv7TAQIuwQV5N5XiZQuzcmg69uKOHgXWxv0QdaZ1DU2AW5KOYyisTRYcFjIsaKvnNLr/s8o&#10;WMfV8rSxjyYrV+f1cXucfB8m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PzcxQAAANwAAAAPAAAAAAAAAAAAAAAAAJgCAABkcnMv&#10;ZG93bnJldi54bWxQSwUGAAAAAAQABAD1AAAAigMAAAAA&#10;" filled="f" stroked="f">
                  <v:textbox inset="0,0,0,0">
                    <w:txbxContent>
                      <w:p w:rsidR="002224F2" w:rsidRDefault="002224F2">
                        <w:r>
                          <w:rPr>
                            <w:rFonts w:ascii="Times New Roman" w:eastAsia="Times New Roman" w:hAnsi="Times New Roman" w:cs="Times New Roman"/>
                            <w:b/>
                            <w:sz w:val="20"/>
                          </w:rPr>
                          <w:t xml:space="preserve">. </w:t>
                        </w:r>
                      </w:p>
                    </w:txbxContent>
                  </v:textbox>
                </v:rect>
                <v:rect id="Rectangle 18" o:spid="_x0000_s1042" style="position:absolute;left:15697;top:35318;width:37309;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2224F2" w:rsidRDefault="002224F2">
                        <w:r>
                          <w:rPr>
                            <w:rFonts w:ascii="Calibri" w:eastAsia="Calibri" w:hAnsi="Calibri" w:cs="Calibri"/>
                            <w:sz w:val="20"/>
                          </w:rPr>
                          <w:t>Επί της παρ. 11 του άρθρου 16 του σχεδίου νόμου:</w:t>
                        </w:r>
                      </w:p>
                    </w:txbxContent>
                  </v:textbox>
                </v:rect>
                <v:rect id="Rectangle 867" o:spid="_x0000_s1043" style="position:absolute;left:15608;top:36995;width:1469;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LHMMYA&#10;AADcAAAADwAAAGRycy9kb3ducmV2LnhtbESPQWvCQBSE7wX/w/KE3ppNe9AYswmiLXpsVbC9PbLP&#10;JDT7NmS3JvXXdwuCx2FmvmGyYjStuFDvGssKnqMYBHFpdcOVguPh7SkB4TyyxtYyKfglB0U+ecgw&#10;1XbgD7rsfSUChF2KCmrvu1RKV9Zk0EW2Iw7e2fYGfZB9JXWPQ4CbVr7E8UwabDgs1NjRuqbye/9j&#10;FGyTbvW5s9ehal+/tqf302JzWHilHqfjagnC0+jv4Vt7pxUksz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LHMMYAAADcAAAADwAAAAAAAAAAAAAAAACYAgAAZHJz&#10;L2Rvd25yZXYueG1sUEsFBgAAAAAEAAQA9QAAAIsDAAAAAA==&#10;" filled="f" stroked="f">
                  <v:textbox inset="0,0,0,0">
                    <w:txbxContent>
                      <w:p w:rsidR="002224F2" w:rsidRDefault="002224F2">
                        <w:r>
                          <w:rPr>
                            <w:rFonts w:ascii="Calibri" w:eastAsia="Calibri" w:hAnsi="Calibri" w:cs="Calibri"/>
                            <w:sz w:val="20"/>
                          </w:rPr>
                          <w:t>α)</w:t>
                        </w:r>
                      </w:p>
                    </w:txbxContent>
                  </v:textbox>
                </v:rect>
                <v:rect id="Rectangle 868" o:spid="_x0000_s1044" style="position:absolute;left:16732;top:36995;width:69660;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1TQsAA&#10;AADcAAAADwAAAGRycy9kb3ducmV2LnhtbERPy4rCMBTdC/5DuII7TXUhtRpF1EGX4wPU3aW5tsXm&#10;pjQZW+frzUJweTjv+bI1pXhS7QrLCkbDCARxanXBmYLz6WcQg3AeWWNpmRS8yMFy0e3MMdG24QM9&#10;jz4TIYRdggpy76tESpfmZNANbUUcuLutDfoA60zqGpsQbko5jqKJNFhwaMixonVO6eP4ZxTs4mp1&#10;3dv/Jiu3t93l9zLdnKZeqX6vXc1AeGr9V/xx77WCeBLWhj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1TQsAAAADcAAAADwAAAAAAAAAAAAAAAACYAgAAZHJzL2Rvd25y&#10;ZXYueG1sUEsFBgAAAAAEAAQA9QAAAIUDAAAAAA==&#10;" filled="f" stroked="f">
                  <v:textbox inset="0,0,0,0">
                    <w:txbxContent>
                      <w:p w:rsidR="002224F2" w:rsidRDefault="002224F2">
                        <w:r>
                          <w:rPr>
                            <w:rFonts w:ascii="Calibri" w:eastAsia="Calibri" w:hAnsi="Calibri" w:cs="Calibri"/>
                            <w:sz w:val="20"/>
                          </w:rPr>
                          <w:t xml:space="preserve"> στο πρώτο εδάφιο οι λέξεις «κατά τα ακαδημαϊκά έτη 2016-2017» αντικαθίστανται από τις </w:t>
                        </w:r>
                      </w:p>
                    </w:txbxContent>
                  </v:textbox>
                </v:rect>
                <v:rect id="Rectangle 872" o:spid="_x0000_s1045" style="position:absolute;left:52812;top:38671;width:865;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zydcYA&#10;AADcAAAADwAAAGRycy9kb3ducmV2LnhtbESPQWvCQBSE7wX/w/KE3uqmOdgYXSVoJR5bFWxvj+wz&#10;Cc2+DdltkvbXdwuCx2FmvmFWm9E0oqfO1ZYVPM8iEMSF1TWXCs6n/VMCwnlkjY1lUvBDDjbrycMK&#10;U20Hfqf+6EsRIOxSVFB536ZSuqIig25mW+LgXW1n0AfZlVJ3OAS4aWQcRXNpsOawUGFL24qKr+O3&#10;UZAnbfZxsL9D2bx+5pe3y2J3WnilHqdjtgThafT38K190AqSlxj+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zydcYAAADcAAAADwAAAAAAAAAAAAAAAACYAgAAZHJz&#10;L2Rvd25yZXYueG1sUEsFBgAAAAAEAAQA9QAAAIsDAAAAAA==&#10;" filled="f" stroked="f">
                  <v:textbox inset="0,0,0,0">
                    <w:txbxContent>
                      <w:p w:rsidR="002224F2" w:rsidRDefault="002224F2">
                        <w:r>
                          <w:rPr>
                            <w:rFonts w:ascii="Calibri" w:eastAsia="Calibri" w:hAnsi="Calibri" w:cs="Calibri"/>
                            <w:sz w:val="20"/>
                          </w:rPr>
                          <w:t>»</w:t>
                        </w:r>
                      </w:p>
                    </w:txbxContent>
                  </v:textbox>
                </v:rect>
                <v:rect id="Rectangle 870" o:spid="_x0000_s1046" style="position:absolute;left:15608;top:38671;width:49443;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LJmcEA&#10;AADcAAAADwAAAGRycy9kb3ducmV2LnhtbERPy4rCMBTdC/5DuII7TXWhtWMU8YEuHRV0dpfmTlum&#10;uSlNtNWvN4sBl4fzni9bU4oH1a6wrGA0jEAQp1YXnCm4nHeDGITzyBpLy6TgSQ6Wi25njom2DX/T&#10;4+QzEULYJagg975KpHRpTgbd0FbEgfu1tUEfYJ1JXWMTwk0px1E0kQYLDg05VrTOKf073Y2CfVyt&#10;bgf7arJy+7O/Hq+zzXnmler32tUXCE+t/4j/3QetIJ6G+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CyZnBAAAA3AAAAA8AAAAAAAAAAAAAAAAAmAIAAGRycy9kb3du&#10;cmV2LnhtbFBLBQYAAAAABAAEAPUAAACGAwAAAAA=&#10;" filled="f" stroked="f">
                  <v:textbox inset="0,0,0,0">
                    <w:txbxContent>
                      <w:p w:rsidR="002224F2" w:rsidRDefault="002224F2">
                        <w:r>
                          <w:rPr>
                            <w:rFonts w:ascii="Calibri" w:eastAsia="Calibri" w:hAnsi="Calibri" w:cs="Calibri"/>
                            <w:sz w:val="20"/>
                          </w:rPr>
                          <w:t>λέξεις «κατά τα ακαδημαϊκά έτη 2014-2015, 2015-2016, 2016-2017</w:t>
                        </w:r>
                      </w:p>
                    </w:txbxContent>
                  </v:textbox>
                </v:rect>
                <v:rect id="Rectangle 874" o:spid="_x0000_s1047" style="position:absolute;left:15665;top:40316;width:1382;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PmsYA&#10;AADcAAAADwAAAGRycy9kb3ducmV2LnhtbESPT2vCQBTE74V+h+UVvNWNRWyM2Yj0D3qsUVBvj+wz&#10;CWbfhuzWxH76bqHgcZiZ3zDpcjCNuFLnassKJuMIBHFhdc2lgv3u8zkG4TyyxsYyKbiRg2X2+JBi&#10;om3PW7rmvhQBwi5BBZX3bSKlKyoy6Ma2JQ7e2XYGfZBdKXWHfYCbRr5E0UwarDksVNjSW0XFJf82&#10;CtZxuzpu7E9fNh+n9eHrMH/fzb1So6dhtQDhafD38H97oxXEr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nPmsYAAADcAAAADwAAAAAAAAAAAAAAAACYAgAAZHJz&#10;L2Rvd25yZXYueG1sUEsFBgAAAAAEAAQA9QAAAIsDAAAAAA==&#10;" filled="f" stroked="f">
                  <v:textbox inset="0,0,0,0">
                    <w:txbxContent>
                      <w:p w:rsidR="002224F2" w:rsidRDefault="002224F2">
                        <w:r>
                          <w:rPr>
                            <w:rFonts w:ascii="Calibri" w:eastAsia="Calibri" w:hAnsi="Calibri" w:cs="Calibri"/>
                            <w:sz w:val="20"/>
                          </w:rPr>
                          <w:t>β)</w:t>
                        </w:r>
                      </w:p>
                    </w:txbxContent>
                  </v:textbox>
                </v:rect>
                <v:rect id="Rectangle 875" o:spid="_x0000_s1048" style="position:absolute;left:16704;top:40316;width:69697;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VqAcYA&#10;AADcAAAADwAAAGRycy9kb3ducmV2LnhtbESPT2vCQBTE74V+h+UVvNWNBW2M2Yj0D3qsUVBvj+wz&#10;CWbfhuzWxH76bqHgcZiZ3zDpcjCNuFLnassKJuMIBHFhdc2lgv3u8zkG4TyyxsYyKbiRg2X2+JBi&#10;om3PW7rmvhQBwi5BBZX3bSKlKyoy6Ma2JQ7e2XYGfZBdKXWHfYCbRr5E0UwarDksVNjSW0XFJf82&#10;CtZxuzpu7E9fNh+n9eHrMH/fzb1So6dhtQDhafD38H97oxXEr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VqAcYAAADcAAAADwAAAAAAAAAAAAAAAACYAgAAZHJz&#10;L2Rvd25yZXYueG1sUEsFBgAAAAAEAAQA9QAAAIsDAAAAAA==&#10;" filled="f" stroked="f">
                  <v:textbox inset="0,0,0,0">
                    <w:txbxContent>
                      <w:p w:rsidR="002224F2" w:rsidRDefault="002224F2">
                        <w:r>
                          <w:rPr>
                            <w:rFonts w:ascii="Calibri" w:eastAsia="Calibri" w:hAnsi="Calibri" w:cs="Calibri"/>
                            <w:sz w:val="20"/>
                          </w:rPr>
                          <w:t xml:space="preserve"> στην </w:t>
                        </w:r>
                        <w:proofErr w:type="spellStart"/>
                        <w:r>
                          <w:rPr>
                            <w:rFonts w:ascii="Calibri" w:eastAsia="Calibri" w:hAnsi="Calibri" w:cs="Calibri"/>
                            <w:sz w:val="20"/>
                          </w:rPr>
                          <w:t>περίπτ</w:t>
                        </w:r>
                        <w:proofErr w:type="spellEnd"/>
                        <w:r>
                          <w:rPr>
                            <w:rFonts w:ascii="Calibri" w:eastAsia="Calibri" w:hAnsi="Calibri" w:cs="Calibri"/>
                            <w:sz w:val="20"/>
                          </w:rPr>
                          <w:t xml:space="preserve">. α' οι λέξεις «το ακαδημαϊκό έτος 2016-2017» αντικαθίστανται από τις λέξεις </w:t>
                        </w:r>
                      </w:p>
                    </w:txbxContent>
                  </v:textbox>
                </v:rect>
                <v:rect id="Rectangle 22" o:spid="_x0000_s1049" style="position:absolute;left:15665;top:41992;width:43785;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2224F2" w:rsidRDefault="002224F2">
                        <w:r>
                          <w:rPr>
                            <w:rFonts w:ascii="Calibri" w:eastAsia="Calibri" w:hAnsi="Calibri" w:cs="Calibri"/>
                            <w:sz w:val="20"/>
                          </w:rPr>
                          <w:t>«τα ακαδημαϊκά έτη 2014-2015, 2015-2016 και 2016-2017»</w:t>
                        </w:r>
                      </w:p>
                    </w:txbxContent>
                  </v:textbox>
                </v:rect>
                <v:rect id="Rectangle 879" o:spid="_x0000_s1050" style="position:absolute;left:16559;top:43637;width:69890;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gBMUA&#10;AADcAAAADwAAAGRycy9kb3ducmV2LnhtbESPT2vCQBTE74LfYXmCN93owSbRVcQ/6NFqwXp7ZF+T&#10;0OzbkF1N7Kd3C4Ueh5n5DbNYdaYSD2pcaVnBZByBIM6sLjlX8HHZj2IQziNrrCyTgic5WC37vQWm&#10;2rb8To+zz0WAsEtRQeF9nUrpsoIMurGtiYP3ZRuDPsgml7rBNsBNJadRNJMGSw4LBda0KSj7Pt+N&#10;gkNcrz+P9qfNq93tcD1dk+0l8UoNB916DsJT5//Df+2jVhC/JfB7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AExQAAANwAAAAPAAAAAAAAAAAAAAAAAJgCAABkcnMv&#10;ZG93bnJldi54bWxQSwUGAAAAAAQABAD1AAAAigMAAAAA&#10;" filled="f" stroked="f">
                  <v:textbox inset="0,0,0,0">
                    <w:txbxContent>
                      <w:p w:rsidR="002224F2" w:rsidRDefault="002224F2">
                        <w:r>
                          <w:rPr>
                            <w:rFonts w:ascii="Calibri" w:eastAsia="Calibri" w:hAnsi="Calibri" w:cs="Calibri"/>
                            <w:sz w:val="20"/>
                          </w:rPr>
                          <w:t xml:space="preserve"> στην </w:t>
                        </w:r>
                        <w:proofErr w:type="spellStart"/>
                        <w:r>
                          <w:rPr>
                            <w:rFonts w:ascii="Calibri" w:eastAsia="Calibri" w:hAnsi="Calibri" w:cs="Calibri"/>
                            <w:sz w:val="20"/>
                          </w:rPr>
                          <w:t>περίπτ</w:t>
                        </w:r>
                        <w:proofErr w:type="spellEnd"/>
                        <w:r>
                          <w:rPr>
                            <w:rFonts w:ascii="Calibri" w:eastAsia="Calibri" w:hAnsi="Calibri" w:cs="Calibri"/>
                            <w:sz w:val="20"/>
                          </w:rPr>
                          <w:t xml:space="preserve">. β' οι λέξεις «το ακαδημαϊκό έτος 2016-2017» αντικαθίστανται από τις λέξεις </w:t>
                        </w:r>
                      </w:p>
                    </w:txbxContent>
                  </v:textbox>
                </v:rect>
                <v:rect id="Rectangle 877" o:spid="_x0000_s1051" style="position:absolute;left:15608;top:43637;width:1265;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R7cUA&#10;AADcAAAADwAAAGRycy9kb3ducmV2LnhtbESPT4vCMBTE78J+h/AWvGmqB63VKLLrokf/LKi3R/Ns&#10;i81LabK2+umNIOxxmJnfMLNFa0pxo9oVlhUM+hEI4tTqgjMFv4efXgzCeWSNpWVScCcHi/lHZ4aJ&#10;tg3v6Lb3mQgQdgkqyL2vEildmpNB17cVcfAutjbog6wzqWtsAtyUchhFI2mw4LCQY0VfOaXX/Z9R&#10;sI6r5WljH01Wrs7r4/Y4+T5MvFLdz3Y5BeGp9f/hd3ujFcTj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1HtxQAAANwAAAAPAAAAAAAAAAAAAAAAAJgCAABkcnMv&#10;ZG93bnJldi54bWxQSwUGAAAAAAQABAD1AAAAigMAAAAA&#10;" filled="f" stroked="f">
                  <v:textbox inset="0,0,0,0">
                    <w:txbxContent>
                      <w:p w:rsidR="002224F2" w:rsidRDefault="002224F2">
                        <w:r>
                          <w:rPr>
                            <w:rFonts w:ascii="Calibri" w:eastAsia="Calibri" w:hAnsi="Calibri" w:cs="Calibri"/>
                            <w:sz w:val="20"/>
                          </w:rPr>
                          <w:t>γ)</w:t>
                        </w:r>
                      </w:p>
                    </w:txbxContent>
                  </v:textbox>
                </v:rect>
                <v:rect id="Rectangle 24" o:spid="_x0000_s1052" style="position:absolute;left:15633;top:45313;width:43827;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2224F2" w:rsidRDefault="002224F2">
                        <w:r>
                          <w:rPr>
                            <w:rFonts w:ascii="Calibri" w:eastAsia="Calibri" w:hAnsi="Calibri" w:cs="Calibri"/>
                            <w:sz w:val="20"/>
                          </w:rPr>
                          <w:t>«τα ακαδημαϊκά έτη 2014-2015, 2015-2016 και 2016-2017»</w:t>
                        </w:r>
                      </w:p>
                    </w:txbxContent>
                  </v:textbox>
                </v:rect>
                <v:rect id="Rectangle 881" o:spid="_x0000_s1053" style="position:absolute;left:15608;top:46964;width:1395;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cJcYA&#10;AADcAAAADwAAAGRycy9kb3ducmV2LnhtbESPQWvCQBSE7wX/w/IEb3WTHkqSukqoFj22UUi9PbLP&#10;JDT7NmS3JvbXdwsFj8PMfMOsNpPpxJUG11pWEC8jEMSV1S3XCk7Ht8cEhPPIGjvLpOBGDjbr2cMK&#10;M21H/qBr4WsRIOwyVNB432dSuqohg25pe+LgXexg0Ac51FIPOAa46eRTFD1Lgy2HhQZ7em2o+iq+&#10;jYJ90uefB/sz1t3uvC/fy3R7TL1Si/mUv4DwNPl7+L990AqSJIa/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scJcYAAADcAAAADwAAAAAAAAAAAAAAAACYAgAAZHJz&#10;L2Rvd25yZXYueG1sUEsFBgAAAAAEAAQA9QAAAIsDAAAAAA==&#10;" filled="f" stroked="f">
                  <v:textbox inset="0,0,0,0">
                    <w:txbxContent>
                      <w:p w:rsidR="002224F2" w:rsidRDefault="002224F2">
                        <w:r>
                          <w:rPr>
                            <w:rFonts w:ascii="Calibri" w:eastAsia="Calibri" w:hAnsi="Calibri" w:cs="Calibri"/>
                            <w:sz w:val="20"/>
                          </w:rPr>
                          <w:t>δ)</w:t>
                        </w:r>
                      </w:p>
                    </w:txbxContent>
                  </v:textbox>
                </v:rect>
                <v:rect id="Rectangle 882" o:spid="_x0000_s1054" style="position:absolute;left:16675;top:46964;width:69736;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CUsYA&#10;AADcAAAADwAAAGRycy9kb3ducmV2LnhtbESPQWvCQBSE7wX/w/IEb81GDyWmWUVqizm2Rki9PbLP&#10;JDT7NmS3JvbXdwsFj8PMfMNk28l04kqDay0rWEYxCOLK6pZrBafi7TEB4Tyyxs4yKbiRg+1m9pBh&#10;qu3IH3Q9+loECLsUFTTe96mUrmrIoItsTxy8ix0M+iCHWuoBxwA3nVzF8ZM02HJYaLCnl4aqr+O3&#10;UXBI+t1nbn/Guns9H8r3cr0v1l6pxXzaPYPwNPl7+L+dawVJsoK/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mCUsYAAADcAAAADwAAAAAAAAAAAAAAAACYAgAAZHJz&#10;L2Rvd25yZXYueG1sUEsFBgAAAAAEAAQA9QAAAIsDAAAAAA==&#10;" filled="f" stroked="f">
                  <v:textbox inset="0,0,0,0">
                    <w:txbxContent>
                      <w:p w:rsidR="002224F2" w:rsidRDefault="002224F2">
                        <w:r>
                          <w:rPr>
                            <w:rFonts w:ascii="Calibri" w:eastAsia="Calibri" w:hAnsi="Calibri" w:cs="Calibri"/>
                            <w:sz w:val="20"/>
                          </w:rPr>
                          <w:t xml:space="preserve"> στην </w:t>
                        </w:r>
                        <w:proofErr w:type="spellStart"/>
                        <w:r>
                          <w:rPr>
                            <w:rFonts w:ascii="Calibri" w:eastAsia="Calibri" w:hAnsi="Calibri" w:cs="Calibri"/>
                            <w:sz w:val="20"/>
                          </w:rPr>
                          <w:t>περίπτ</w:t>
                        </w:r>
                        <w:proofErr w:type="spellEnd"/>
                        <w:r>
                          <w:rPr>
                            <w:rFonts w:ascii="Calibri" w:eastAsia="Calibri" w:hAnsi="Calibri" w:cs="Calibri"/>
                            <w:sz w:val="20"/>
                          </w:rPr>
                          <w:t xml:space="preserve">. γ' οι λέξεις «το ακαδημαϊκό έτος 2016-2017» αντικαθίστανται από τις λέξεις </w:t>
                        </w:r>
                      </w:p>
                    </w:txbxContent>
                  </v:textbox>
                </v:rect>
                <v:rect id="Rectangle 26" o:spid="_x0000_s1055" style="position:absolute;left:15633;top:48640;width:43785;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2224F2" w:rsidRDefault="002224F2">
                        <w:r>
                          <w:rPr>
                            <w:rFonts w:ascii="Calibri" w:eastAsia="Calibri" w:hAnsi="Calibri" w:cs="Calibri"/>
                            <w:sz w:val="20"/>
                          </w:rPr>
                          <w:t>«τα ακαδημαϊκά έτη 2014-2015, 2015-2016 και 2016-2017»</w:t>
                        </w:r>
                      </w:p>
                    </w:txbxContent>
                  </v:textbox>
                </v:rect>
                <v:rect id="Rectangle 888" o:spid="_x0000_s1056" style="position:absolute;left:15601;top:50317;width:37218;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1uMAA&#10;AADcAAAADwAAAGRycy9kb3ducmV2LnhtbERPy4rCMBTdD/gP4QruxlQXUqtRxAe69DHguLs017bY&#10;3JQm2urXm4Xg8nDe03lrSvGg2hWWFQz6EQji1OqCMwV/p81vDMJ5ZI2lZVLwJAfzWedniom2DR/o&#10;cfSZCCHsElSQe18lUro0J4OubyviwF1tbdAHWGdS19iEcFPKYRSNpMGCQ0OOFS1zSm/Hu1GwjavF&#10;/86+mqxcX7bn/Xm8Oo29Ur1uu5iA8NT6r/jj3mkFcRzWhj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G1uMAAAADcAAAADwAAAAAAAAAAAAAAAACYAgAAZHJzL2Rvd25y&#10;ZXYueG1sUEsFBgAAAAAEAAQA9QAAAIUDAAAAAA==&#10;" filled="f" stroked="f">
                  <v:textbox inset="0,0,0,0">
                    <w:txbxContent>
                      <w:p w:rsidR="002224F2" w:rsidRDefault="002224F2">
                        <w:r>
                          <w:rPr>
                            <w:rFonts w:ascii="Calibri" w:eastAsia="Calibri" w:hAnsi="Calibri" w:cs="Calibri"/>
                            <w:sz w:val="20"/>
                          </w:rPr>
                          <w:t>Στο πρώτο εδάφιο της παρ. 12 του άρθρου 16</w:t>
                        </w:r>
                      </w:p>
                    </w:txbxContent>
                  </v:textbox>
                </v:rect>
                <v:rect id="Rectangle 891" o:spid="_x0000_s1057" style="position:absolute;left:43611;top:50317;width:33902;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K+MYA&#10;AADcAAAADwAAAGRycy9kb3ducmV2LnhtbESPT2vCQBTE70K/w/IK3szGHkqSuor0D3qsiZD29si+&#10;JqHZtyG7NbGf3hUEj8PM/IZZbSbTiRMNrrWsYBnFIIgrq1uuFRyLj0UCwnlkjZ1lUnAmB5v1w2yF&#10;mbYjH+iU+1oECLsMFTTe95mUrmrIoItsTxy8HzsY9EEOtdQDjgFuOvkUx8/SYMthocGeXhuqfvM/&#10;o2CX9Nuvvf0f6+79e1d+lulbkXql5o/T9gWEp8nfw7f2XitI0iVcz4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KK+MYAAADcAAAADwAAAAAAAAAAAAAAAACYAgAAZHJz&#10;L2Rvd25yZXYueG1sUEsFBgAAAAAEAAQA9QAAAIsDAAAAAA==&#10;" filled="f" stroked="f">
                  <v:textbox inset="0,0,0,0">
                    <w:txbxContent>
                      <w:p w:rsidR="002224F2" w:rsidRDefault="002224F2">
                        <w:r>
                          <w:rPr>
                            <w:rFonts w:ascii="Calibri" w:eastAsia="Calibri" w:hAnsi="Calibri" w:cs="Calibri"/>
                            <w:sz w:val="20"/>
                          </w:rPr>
                          <w:t xml:space="preserve"> του σχεδίου νόμου οι λέξεις «έως και το </w:t>
                        </w:r>
                      </w:p>
                    </w:txbxContent>
                  </v:textbox>
                </v:rect>
                <v:rect id="Rectangle 886" o:spid="_x0000_s1058" style="position:absolute;left:13379;top:50317;width:856;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EUcUA&#10;AADcAAAADwAAAGRycy9kb3ducmV2LnhtbESPQWvCQBSE74L/YXmCN93YQ0iiq0it6LGNBe3tkX1N&#10;QrNvQ3ZNYn99t1DocZiZb5jNbjSN6KlztWUFq2UEgriwuuZSwfvluEhAOI+ssbFMCh7kYLedTjaY&#10;aTvwG/W5L0WAsMtQQeV9m0npiooMuqVtiYP3aTuDPsiulLrDIcBNI5+iKJYGaw4LFbb0XFHxld+N&#10;glPS7m9n+z2UzcvH6fp6TQ+X1Cs1n437NQhPo/8P/7XPWkGSxP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oRRxQAAANwAAAAPAAAAAAAAAAAAAAAAAJgCAABkcnMv&#10;ZG93bnJldi54bWxQSwUGAAAAAAQABAD1AAAAigMAAAAA&#10;" filled="f" stroked="f">
                  <v:textbox inset="0,0,0,0">
                    <w:txbxContent>
                      <w:p w:rsidR="002224F2" w:rsidRDefault="002224F2">
                        <w:r>
                          <w:rPr>
                            <w:rFonts w:ascii="Calibri" w:eastAsia="Calibri" w:hAnsi="Calibri" w:cs="Calibri"/>
                            <w:sz w:val="20"/>
                          </w:rPr>
                          <w:t>3</w:t>
                        </w:r>
                      </w:p>
                    </w:txbxContent>
                  </v:textbox>
                </v:rect>
                <v:rect id="Rectangle 887" o:spid="_x0000_s1059" style="position:absolute;left:14023;top:50317;width:826;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hysQA&#10;AADcAAAADwAAAGRycy9kb3ducmV2LnhtbESPT4vCMBTE7wv7HcITvK2pHnZrNYqsLnr0H6i3R/Ns&#10;i81LaaKt++mNIHgcZuY3zHjamlLcqHaFZQX9XgSCOLW64EzBfvf3FYNwHlljaZkU3MnBdPL5McZE&#10;24Y3dNv6TAQIuwQV5N5XiZQuzcmg69mKOHhnWxv0QdaZ1DU2AW5KOYiib2mw4LCQY0W/OaWX7dUo&#10;WMbV7Liy/01WLk7Lw/ownO+GXqlup52NQHhq/Tv8aq+0gjj+geeZcAT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IcrEAAAA3AAAAA8AAAAAAAAAAAAAAAAAmAIAAGRycy9k&#10;b3ducmV2LnhtbFBLBQYAAAAABAAEAPUAAACJAwAAAAA=&#10;" filled="f" stroked="f">
                  <v:textbox inset="0,0,0,0">
                    <w:txbxContent>
                      <w:p w:rsidR="002224F2" w:rsidRDefault="002224F2">
                        <w:r>
                          <w:rPr>
                            <w:rFonts w:ascii="Calibri" w:eastAsia="Calibri" w:hAnsi="Calibri" w:cs="Calibri"/>
                            <w:sz w:val="20"/>
                          </w:rPr>
                          <w:t xml:space="preserve">. </w:t>
                        </w:r>
                      </w:p>
                    </w:txbxContent>
                  </v:textbox>
                </v:rect>
                <v:rect id="Rectangle 894" o:spid="_x0000_s1060" style="position:absolute;left:15608;top:51993;width:21573;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pYMUA&#10;AADcAAAADwAAAGRycy9kb3ducmV2LnhtbESPT2vCQBTE74LfYXmCN90oUpLoKuIf9Gi1YL09sq9J&#10;aPZtyK4m9tO7hUKPw8z8hlmsOlOJBzWutKxgMo5AEGdWl5wr+LjsRzEI55E1VpZJwZMcrJb93gJT&#10;bVt+p8fZ5yJA2KWooPC+TqV0WUEG3djWxMH7so1BH2STS91gG+CmktMoepMGSw4LBda0KSj7Pt+N&#10;gkNcrz+P9qfNq93tcD1dk+0l8UoNB916DsJT5//Df+2jVhAn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9SlgxQAAANwAAAAPAAAAAAAAAAAAAAAAAJgCAABkcnMv&#10;ZG93bnJldi54bWxQSwUGAAAAAAQABAD1AAAAigMAAAAA&#10;" filled="f" stroked="f">
                  <v:textbox inset="0,0,0,0">
                    <w:txbxContent>
                      <w:p w:rsidR="002224F2" w:rsidRDefault="002224F2">
                        <w:r>
                          <w:rPr>
                            <w:rFonts w:ascii="Calibri" w:eastAsia="Calibri" w:hAnsi="Calibri" w:cs="Calibri"/>
                            <w:sz w:val="20"/>
                          </w:rPr>
                          <w:t>ακαδημαϊκό έτος 2015-2016</w:t>
                        </w:r>
                      </w:p>
                    </w:txbxContent>
                  </v:textbox>
                </v:rect>
                <v:rect id="Rectangle 896" o:spid="_x0000_s1061" style="position:absolute;left:31864;top:51993;width:49534;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sSjMYA&#10;AADcAAAADwAAAGRycy9kb3ducmV2LnhtbESPQWvCQBSE70L/w/IKvemmHkKSuoq0luTYqmC9PbLP&#10;JDT7NmS3Sdpf3xUEj8PMfMOsNpNpxUC9aywreF5EIIhLqxuuFBwP7/MEhPPIGlvLpOCXHGzWD7MV&#10;ZtqO/EnD3lciQNhlqKD2vsukdGVNBt3CdsTBu9jeoA+yr6TucQxw08plFMXSYMNhocaOXmsqv/c/&#10;RkGedNuvwv6NVbs756ePU/p2SL1ST4/T9gWEp8nfw7d2oRUkaQz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sSjMYAAADcAAAADwAAAAAAAAAAAAAAAACYAgAAZHJz&#10;L2Rvd25yZXYueG1sUEsFBgAAAAAEAAQA9QAAAIsDAAAAAA==&#10;" filled="f" stroked="f">
                  <v:textbox inset="0,0,0,0">
                    <w:txbxContent>
                      <w:p w:rsidR="002224F2" w:rsidRDefault="002224F2">
                        <w:r>
                          <w:rPr>
                            <w:rFonts w:ascii="Calibri" w:eastAsia="Calibri" w:hAnsi="Calibri" w:cs="Calibri"/>
                            <w:sz w:val="20"/>
                          </w:rPr>
                          <w:t xml:space="preserve">» αντικαθίστανται από τις λέξεις «έως και το ακαδημαϊκό έτος </w:t>
                        </w:r>
                      </w:p>
                    </w:txbxContent>
                  </v:textbox>
                </v:rect>
                <v:rect id="Rectangle 898" o:spid="_x0000_s1062" style="position:absolute;left:15633;top:53638;width:7697;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jZcMA&#10;AADcAAAADwAAAGRycy9kb3ducmV2LnhtbERPz2vCMBS+D/Y/hDfwtqbzMNrOKLJN9KhWqLs9mrem&#10;rHkpTWarf705DHb8+H4vVpPtxIUG3zpW8JKkIIhrp1tuFJzKzXMGwgdkjZ1jUnAlD6vl48MCC+1G&#10;PtDlGBoRQ9gXqMCE0BdS+tqQRZ+4njhy326wGCIcGqkHHGO47eQ8TV+lxZZjg8Ge3g3VP8dfq2Cb&#10;9evzzt3Gpvv82lb7Kv8o86DU7Glav4EINIV/8Z97pxVkeV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gjZcMAAADcAAAADwAAAAAAAAAAAAAAAACYAgAAZHJzL2Rv&#10;d25yZXYueG1sUEsFBgAAAAAEAAQA9QAAAIgDAAAAAA==&#10;" filled="f" stroked="f">
                  <v:textbox inset="0,0,0,0">
                    <w:txbxContent>
                      <w:p w:rsidR="002224F2" w:rsidRDefault="002224F2">
                        <w:r>
                          <w:rPr>
                            <w:rFonts w:ascii="Calibri" w:eastAsia="Calibri" w:hAnsi="Calibri" w:cs="Calibri"/>
                            <w:sz w:val="20"/>
                          </w:rPr>
                          <w:t>2013-2014</w:t>
                        </w:r>
                      </w:p>
                    </w:txbxContent>
                  </v:textbox>
                </v:rect>
                <v:rect id="Rectangle 899" o:spid="_x0000_s1063" style="position:absolute;left:21450;top:53638;width:865;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SG/sQA&#10;AADcAAAADwAAAGRycy9kb3ducmV2LnhtbESPT4vCMBTE74LfITxhb5rqQdquUcQ/6HHVBXdvj+bZ&#10;FpuX0kTb3U9vBMHjMDO/YWaLzlTiTo0rLSsYjyIQxJnVJecKvk/bYQzCeWSNlWVS8EcOFvN+b4ap&#10;ti0f6H70uQgQdikqKLyvUyldVpBBN7I1cfAutjHog2xyqRtsA9xUchJFU2mw5LBQYE2rgrLr8WYU&#10;7OJ6+bO3/21ebX53569zsj4lXqmPQbf8BOGp8+/wq73XCuIkge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0hv7EAAAA3AAAAA8AAAAAAAAAAAAAAAAAmAIAAGRycy9k&#10;b3ducmV2LnhtbFBLBQYAAAAABAAEAPUAAACJAwAAAAA=&#10;" filled="f" stroked="f">
                  <v:textbox inset="0,0,0,0">
                    <w:txbxContent>
                      <w:p w:rsidR="002224F2" w:rsidRDefault="002224F2">
                        <w:r>
                          <w:rPr>
                            <w:rFonts w:ascii="Calibri" w:eastAsia="Calibri" w:hAnsi="Calibri" w:cs="Calibri"/>
                            <w:sz w:val="20"/>
                          </w:rPr>
                          <w:t>»</w:t>
                        </w:r>
                      </w:p>
                    </w:txbxContent>
                  </v:textbox>
                </v:rect>
                <v:rect id="Rectangle 294" o:spid="_x0000_s1064" style="position:absolute;left:15665;top:55314;width:28475;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8essYA&#10;AADcAAAADwAAAGRycy9kb3ducmV2LnhtbESPQWvCQBSE7wX/w/KE3uqmQYq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8essYAAADcAAAADwAAAAAAAAAAAAAAAACYAgAAZHJz&#10;L2Rvd25yZXYueG1sUEsFBgAAAAAEAAQA9QAAAIsDAAAAAA==&#10;" filled="f" stroked="f">
                  <v:textbox inset="0,0,0,0">
                    <w:txbxContent>
                      <w:p w:rsidR="002224F2" w:rsidRDefault="002224F2">
                        <w:r>
                          <w:rPr>
                            <w:rFonts w:ascii="Calibri" w:eastAsia="Calibri" w:hAnsi="Calibri" w:cs="Calibri"/>
                            <w:sz w:val="20"/>
                          </w:rPr>
                          <w:t>Επί του άρθρου 20 του σχεδίου νόμου:</w:t>
                        </w:r>
                      </w:p>
                    </w:txbxContent>
                  </v:textbox>
                </v:rect>
                <v:rect id="Rectangle 901" o:spid="_x0000_s1065" style="position:absolute;left:14046;top:55314;width:837;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Q4sQA&#10;AADcAAAADwAAAGRycy9kb3ducmV2LnhtbESPT4vCMBTE74LfITxhb5q6B7HVKKIuevQf1L09mrdt&#10;sXkpTbRdP71ZWPA4zMxvmPmyM5V4UONKywrGowgEcWZ1ybmCy/lrOAXhPLLGyjIp+CUHy0W/N8dE&#10;25aP9Dj5XAQIuwQVFN7XiZQuK8igG9maOHg/tjHog2xyqRtsA9xU8jOKJtJgyWGhwJrWBWW3090o&#10;2E3r1XVvn21ebb936SGNN+fYK/Ux6FYzEJ46/w7/t/daQRyN4e9MO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pEOLEAAAA3AAAAA8AAAAAAAAAAAAAAAAAmAIAAGRycy9k&#10;b3ducmV2LnhtbFBLBQYAAAAABAAEAPUAAACJAwAAAAA=&#10;" filled="f" stroked="f">
                  <v:textbox inset="0,0,0,0">
                    <w:txbxContent>
                      <w:p w:rsidR="002224F2" w:rsidRDefault="002224F2">
                        <w:r>
                          <w:rPr>
                            <w:rFonts w:ascii="Calibri" w:eastAsia="Calibri" w:hAnsi="Calibri" w:cs="Calibri"/>
                            <w:sz w:val="20"/>
                          </w:rPr>
                          <w:t xml:space="preserve">. </w:t>
                        </w:r>
                      </w:p>
                    </w:txbxContent>
                  </v:textbox>
                </v:rect>
                <v:rect id="Rectangle 900" o:spid="_x0000_s1066" style="position:absolute;left:13347;top:55314;width:857;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1ecIA&#10;AADcAAAADwAAAGRycy9kb3ducmV2LnhtbERPTWvCQBC9C/6HZQRvumkPJYmuItWixzYRorchOybB&#10;7GzIbk3sr+8eCj0+3vd6O5pWPKh3jWUFL8sIBHFpdcOVgnP+sYhBOI+ssbVMCp7kYLuZTtaYajvw&#10;Fz0yX4kQwi5FBbX3XSqlK2sy6Ja2Iw7czfYGfYB9JXWPQwg3rXyNojdpsOHQUGNH7zWV9+zbKDjG&#10;3e5ysj9D1R6ux+KzSPZ54pWaz8bdCoSn0f+L/9wnrSCJwvxwJhw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JbV5wgAAANwAAAAPAAAAAAAAAAAAAAAAAJgCAABkcnMvZG93&#10;bnJldi54bWxQSwUGAAAAAAQABAD1AAAAhwMAAAAA&#10;" filled="f" stroked="f">
                  <v:textbox inset="0,0,0,0">
                    <w:txbxContent>
                      <w:p w:rsidR="002224F2" w:rsidRDefault="002224F2">
                        <w:r>
                          <w:rPr>
                            <w:rFonts w:ascii="Calibri" w:eastAsia="Calibri" w:hAnsi="Calibri" w:cs="Calibri"/>
                            <w:sz w:val="20"/>
                          </w:rPr>
                          <w:t>4</w:t>
                        </w:r>
                      </w:p>
                    </w:txbxContent>
                  </v:textbox>
                </v:rect>
                <v:rect id="Rectangle 903" o:spid="_x0000_s1067" style="position:absolute;left:15608;top:56959;width:1469;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rDsYA&#10;AADcAAAADwAAAGRycy9kb3ducmV2LnhtbESPT2vCQBTE70K/w/KE3nRjC8VE1xD6h+RoVVBvj+wz&#10;CWbfhuzWpP30bqHQ4zAzv2HW6WhacaPeNZYVLOYRCOLS6oYrBYf9x2wJwnlkja1lUvBNDtLNw2SN&#10;ibYDf9Jt5ysRIOwSVFB73yVSurImg25uO+LgXWxv0AfZV1L3OAS4aeVTFL1Igw2HhRo7eq2pvO6+&#10;jIJ82WWnwv4MVft+zo/bY/y2j71Sj9MxW4HwNPr/8F+70Ari6Bl+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crDsYAAADcAAAADwAAAAAAAAAAAAAAAACYAgAAZHJz&#10;L2Rvd25yZXYueG1sUEsFBgAAAAAEAAQA9QAAAIsDAAAAAA==&#10;" filled="f" stroked="f">
                  <v:textbox inset="0,0,0,0">
                    <w:txbxContent>
                      <w:p w:rsidR="002224F2" w:rsidRDefault="002224F2">
                        <w:r>
                          <w:rPr>
                            <w:rFonts w:ascii="Calibri" w:eastAsia="Calibri" w:hAnsi="Calibri" w:cs="Calibri"/>
                            <w:sz w:val="20"/>
                          </w:rPr>
                          <w:t>α)</w:t>
                        </w:r>
                      </w:p>
                    </w:txbxContent>
                  </v:textbox>
                </v:rect>
                <v:rect id="Rectangle 905" o:spid="_x0000_s1068" style="position:absolute;left:16713;top:56959;width:69727;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IW4cYA&#10;AADcAAAADwAAAGRycy9kb3ducmV2LnhtbESPT2vCQBTE70K/w/KE3nRjocVE1xD6h+RoVVBvj+wz&#10;CWbfhuzWpP30bqHQ4zAzv2HW6WhacaPeNZYVLOYRCOLS6oYrBYf9x2wJwnlkja1lUvBNDtLNw2SN&#10;ibYDf9Jt5ysRIOwSVFB73yVSurImg25uO+LgXWxv0AfZV1L3OAS4aeVTFL1Igw2HhRo7eq2pvO6+&#10;jIJ82WWnwv4MVft+zo/bY/y2j71Sj9MxW4HwNPr/8F+70Ari6Bl+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IW4cYAAADcAAAADwAAAAAAAAAAAAAAAACYAgAAZHJz&#10;L2Rvd25yZXYueG1sUEsFBgAAAAAEAAQA9QAAAIsDAAAAAA==&#10;" filled="f" stroked="f">
                  <v:textbox inset="0,0,0,0">
                    <w:txbxContent>
                      <w:p w:rsidR="002224F2" w:rsidRDefault="002224F2">
                        <w:r>
                          <w:rPr>
                            <w:rFonts w:ascii="Calibri" w:eastAsia="Calibri" w:hAnsi="Calibri" w:cs="Calibri"/>
                            <w:sz w:val="20"/>
                          </w:rPr>
                          <w:t xml:space="preserve"> στην </w:t>
                        </w:r>
                        <w:proofErr w:type="spellStart"/>
                        <w:r>
                          <w:rPr>
                            <w:rFonts w:ascii="Calibri" w:eastAsia="Calibri" w:hAnsi="Calibri" w:cs="Calibri"/>
                            <w:sz w:val="20"/>
                          </w:rPr>
                          <w:t>περίπτ</w:t>
                        </w:r>
                        <w:proofErr w:type="spellEnd"/>
                        <w:r>
                          <w:rPr>
                            <w:rFonts w:ascii="Calibri" w:eastAsia="Calibri" w:hAnsi="Calibri" w:cs="Calibri"/>
                            <w:sz w:val="20"/>
                          </w:rPr>
                          <w:t xml:space="preserve">. β' της παρ. 1 οι λέξεις «Διοίκησης Γεωργικών Επιχειρήσεων» αντικαθίσταται </w:t>
                        </w:r>
                      </w:p>
                    </w:txbxContent>
                  </v:textbox>
                </v:rect>
                <v:rect id="Rectangle 32" o:spid="_x0000_s1069" style="position:absolute;left:15608;top:58635;width:61105;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2224F2" w:rsidRDefault="002224F2">
                        <w:r>
                          <w:rPr>
                            <w:rFonts w:ascii="Calibri" w:eastAsia="Calibri" w:hAnsi="Calibri" w:cs="Calibri"/>
                            <w:sz w:val="20"/>
                          </w:rPr>
                          <w:t xml:space="preserve">από τις λέξεις «Διοίκησης Γεωργικών Επιχειρήσεων και Συστημάτων Εφοδιασμού» </w:t>
                        </w:r>
                      </w:p>
                    </w:txbxContent>
                  </v:textbox>
                </v:rect>
                <v:rect id="Rectangle 909" o:spid="_x0000_s1070" style="position:absolute;left:16678;top:60312;width:69732;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8c5MUA&#10;AADcAAAADwAAAGRycy9kb3ducmV2LnhtbESPQWvCQBSE7wX/w/KE3uqmHkoSXUXaijmqKVhvj+wz&#10;CWbfhuw2Sf31bqHgcZiZb5jlejSN6KlztWUFr7MIBHFhdc2lgq98+xKDcB5ZY2OZFPySg/Vq8rTE&#10;VNuBD9QffSkChF2KCirv21RKV1Rk0M1sSxy8i+0M+iC7UuoOhwA3jZxH0Zs0WHNYqLCl94qK6/HH&#10;KNjF7eY7s7ehbD7Pu9P+lHzkiVfqeTpuFiA8jf4R/m9nWkESJfB3Jh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xzkxQAAANwAAAAPAAAAAAAAAAAAAAAAAJgCAABkcnMv&#10;ZG93bnJldi54bWxQSwUGAAAAAAQABAD1AAAAigMAAAAA&#10;" filled="f" stroked="f">
                  <v:textbox inset="0,0,0,0">
                    <w:txbxContent>
                      <w:p w:rsidR="002224F2" w:rsidRDefault="002224F2">
                        <w:r>
                          <w:rPr>
                            <w:rFonts w:ascii="Calibri" w:eastAsia="Calibri" w:hAnsi="Calibri" w:cs="Calibri"/>
                            <w:sz w:val="20"/>
                          </w:rPr>
                          <w:t xml:space="preserve"> στην </w:t>
                        </w:r>
                        <w:proofErr w:type="spellStart"/>
                        <w:r>
                          <w:rPr>
                            <w:rFonts w:ascii="Calibri" w:eastAsia="Calibri" w:hAnsi="Calibri" w:cs="Calibri"/>
                            <w:sz w:val="20"/>
                          </w:rPr>
                          <w:t>περίπτ</w:t>
                        </w:r>
                        <w:proofErr w:type="spellEnd"/>
                        <w:r>
                          <w:rPr>
                            <w:rFonts w:ascii="Calibri" w:eastAsia="Calibri" w:hAnsi="Calibri" w:cs="Calibri"/>
                            <w:sz w:val="20"/>
                          </w:rPr>
                          <w:t xml:space="preserve">. γ’ της παρ. 1 οι λέξεις «Περιφερειακής Ανάπτυξης» αντικαθίσταται από τις </w:t>
                        </w:r>
                      </w:p>
                    </w:txbxContent>
                  </v:textbox>
                </v:rect>
                <v:rect id="Rectangle 907" o:spid="_x0000_s1071" style="position:absolute;left:15633;top:60312;width:1390;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tDcYA&#10;AADcAAAADwAAAGRycy9kb3ducmV2LnhtbESPT2vCQBTE70K/w/KE3nRjD62JriH0D8nRqqDeHtln&#10;Esy+DdmtSfvp3UKhx2FmfsOs09G04ka9aywrWMwjEMSl1Q1XCg77j9kShPPIGlvLpOCbHKSbh8ka&#10;E20H/qTbzlciQNglqKD2vkukdGVNBt3cdsTBu9jeoA+yr6TucQhw08qnKHqWBhsOCzV29FpTed19&#10;GQX5sstOhf0Zqvb9nB+3x/htH3ulHqdjtgLhafT/4b92oRXE0Qv8ng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wtDcYAAADcAAAADwAAAAAAAAAAAAAAAACYAgAAZHJz&#10;L2Rvd25yZXYueG1sUEsFBgAAAAAEAAQA9QAAAIsDAAAAAA==&#10;" filled="f" stroked="f">
                  <v:textbox inset="0,0,0,0">
                    <w:txbxContent>
                      <w:p w:rsidR="002224F2" w:rsidRDefault="002224F2">
                        <w:r>
                          <w:rPr>
                            <w:rFonts w:ascii="Calibri" w:eastAsia="Calibri" w:hAnsi="Calibri" w:cs="Calibri"/>
                            <w:sz w:val="20"/>
                          </w:rPr>
                          <w:t>β)</w:t>
                        </w:r>
                      </w:p>
                    </w:txbxContent>
                  </v:textbox>
                </v:rect>
                <v:rect id="Rectangle 34" o:spid="_x0000_s1072" style="position:absolute;left:15576;top:61988;width:38380;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2224F2" w:rsidRDefault="002224F2">
                        <w:r>
                          <w:rPr>
                            <w:rFonts w:ascii="Calibri" w:eastAsia="Calibri" w:hAnsi="Calibri" w:cs="Calibri"/>
                            <w:sz w:val="20"/>
                          </w:rPr>
                          <w:t>λέξεις «Περιφερειακής και Οικονομικής Ανάπτυξης»</w:t>
                        </w:r>
                      </w:p>
                    </w:txbxContent>
                  </v:textbox>
                </v:rect>
                <v:rect id="Rectangle 912" o:spid="_x0000_s1073" style="position:absolute;left:15608;top:63633;width:1265;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IYSMUA&#10;AADcAAAADwAAAGRycy9kb3ducmV2LnhtbESPQWvCQBSE74X+h+UJ3pqNHoqJWUVsizlaLVhvj+wz&#10;CWbfhuw2if76bqHgcZiZb5hsPZpG9NS52rKCWRSDIC6srrlU8HX8eFmAcB5ZY2OZFNzIwXr1/JRh&#10;qu3An9QffCkChF2KCirv21RKV1Rk0EW2JQ7exXYGfZBdKXWHQ4CbRs7j+FUarDksVNjStqLievgx&#10;CnaLdvOd2/tQNu/n3Wl/St6OiVdqOhk3SxCeRv8I/7dzrSCZze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hhIxQAAANwAAAAPAAAAAAAAAAAAAAAAAJgCAABkcnMv&#10;ZG93bnJldi54bWxQSwUGAAAAAAQABAD1AAAAigMAAAAA&#10;" filled="f" stroked="f">
                  <v:textbox inset="0,0,0,0">
                    <w:txbxContent>
                      <w:p w:rsidR="002224F2" w:rsidRDefault="002224F2">
                        <w:r>
                          <w:rPr>
                            <w:rFonts w:ascii="Calibri" w:eastAsia="Calibri" w:hAnsi="Calibri" w:cs="Calibri"/>
                            <w:sz w:val="20"/>
                          </w:rPr>
                          <w:t>γ)</w:t>
                        </w:r>
                      </w:p>
                    </w:txbxContent>
                  </v:textbox>
                </v:rect>
                <v:rect id="Rectangle 913" o:spid="_x0000_s1074" style="position:absolute;left:16559;top:63633;width:69932;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690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uvdPEAAAA3AAAAA8AAAAAAAAAAAAAAAAAmAIAAGRycy9k&#10;b3ducmV2LnhtbFBLBQYAAAAABAAEAPUAAACJAwAAAAA=&#10;" filled="f" stroked="f">
                  <v:textbox inset="0,0,0,0">
                    <w:txbxContent>
                      <w:p w:rsidR="002224F2" w:rsidRDefault="002224F2">
                        <w:r>
                          <w:rPr>
                            <w:rFonts w:ascii="Calibri" w:eastAsia="Calibri" w:hAnsi="Calibri" w:cs="Calibri"/>
                            <w:sz w:val="20"/>
                          </w:rPr>
                          <w:t xml:space="preserve"> η παρ. 5 αντικαθίσταται ως εξής: « Η εκπαιδευτική λειτουργία των Τμημάτων που ιδρύονται </w:t>
                        </w:r>
                      </w:p>
                    </w:txbxContent>
                  </v:textbox>
                </v:rect>
                <v:rect id="Rectangle 36" o:spid="_x0000_s1075" style="position:absolute;left:15633;top:65309;width:71003;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2224F2" w:rsidRDefault="002224F2">
                        <w:r>
                          <w:rPr>
                            <w:rFonts w:ascii="Calibri" w:eastAsia="Calibri" w:hAnsi="Calibri" w:cs="Calibri"/>
                            <w:sz w:val="20"/>
                          </w:rPr>
                          <w:t xml:space="preserve">με το παρόν και η εισαγωγή των πρώτων φοιτητών, αρχίζει από την έναρξη του ακαδημαϊκού </w:t>
                        </w:r>
                      </w:p>
                    </w:txbxContent>
                  </v:textbox>
                </v:rect>
                <v:rect id="Rectangle 916" o:spid="_x0000_s1076" style="position:absolute;left:25050;top:66986;width:58597;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eS8QA&#10;AADcAAAADwAAAGRycy9kb3ducmV2LnhtbESPT4vCMBTE78J+h/AWvGmqB7Fdo8iuokf/Qd3bo3m2&#10;xealNNFWP71ZWPA4zMxvmNmiM5W4U+NKywpGwwgEcWZ1ybmC03E9mIJwHlljZZkUPMjBYv7Rm2Gi&#10;bct7uh98LgKEXYIKCu/rREqXFWTQDW1NHLyLbQz6IJtc6gbbADeVHEfRRBosOSwUWNN3Qdn1cDMK&#10;NtN6ed7aZ5tXq99Nukvjn2Pslep/dssvEJ46/w7/t7daQTyawN+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ZHkvEAAAA3AAAAA8AAAAAAAAAAAAAAAAAmAIAAGRycy9k&#10;b3ducmV2LnhtbFBLBQYAAAAABAAEAPUAAACJAwAAAAA=&#10;" filled="f" stroked="f">
                  <v:textbox inset="0,0,0,0">
                    <w:txbxContent>
                      <w:p w:rsidR="002224F2" w:rsidRDefault="002224F2">
                        <w:r>
                          <w:rPr>
                            <w:rFonts w:ascii="Calibri" w:eastAsia="Calibri" w:hAnsi="Calibri" w:cs="Calibri"/>
                            <w:sz w:val="20"/>
                          </w:rPr>
                          <w:t xml:space="preserve">, με εξαίρεση τα Τμήματα των </w:t>
                        </w:r>
                        <w:proofErr w:type="spellStart"/>
                        <w:r>
                          <w:rPr>
                            <w:rFonts w:ascii="Calibri" w:eastAsia="Calibri" w:hAnsi="Calibri" w:cs="Calibri"/>
                            <w:sz w:val="20"/>
                          </w:rPr>
                          <w:t>περίπτ</w:t>
                        </w:r>
                        <w:proofErr w:type="spellEnd"/>
                        <w:r>
                          <w:rPr>
                            <w:rFonts w:ascii="Calibri" w:eastAsia="Calibri" w:hAnsi="Calibri" w:cs="Calibri"/>
                            <w:sz w:val="20"/>
                          </w:rPr>
                          <w:t xml:space="preserve">. ε', στ' και ζ' της παρ. 1 η έναρξη της </w:t>
                        </w:r>
                      </w:p>
                    </w:txbxContent>
                  </v:textbox>
                </v:rect>
                <v:rect id="Rectangle 915" o:spid="_x0000_s1077" style="position:absolute;left:15608;top:66986;width:12519;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APMQA&#10;AADcAAAADwAAAGRycy9kb3ducmV2LnhtbESPQYvCMBSE74L/ITxhb5q64GKrUcRV9OiqoN4ezbMt&#10;Ni+liba7v94sCB6HmfmGmc5bU4oH1a6wrGA4iEAQp1YXnCk4Htb9MQjnkTWWlknBLzmYz7qdKSba&#10;NvxDj73PRICwS1BB7n2VSOnSnAy6ga2Ig3e1tUEfZJ1JXWMT4KaUn1H0JQ0WHBZyrGiZU3rb342C&#10;zbhanLf2r8nK1WVz2p3i70P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LgDzEAAAA3AAAAA8AAAAAAAAAAAAAAAAAmAIAAGRycy9k&#10;b3ducmV2LnhtbFBLBQYAAAAABAAEAPUAAACJAwAAAAA=&#10;" filled="f" stroked="f">
                  <v:textbox inset="0,0,0,0">
                    <w:txbxContent>
                      <w:p w:rsidR="002224F2" w:rsidRDefault="002224F2">
                        <w:r>
                          <w:rPr>
                            <w:rFonts w:ascii="Calibri" w:eastAsia="Calibri" w:hAnsi="Calibri" w:cs="Calibri"/>
                            <w:sz w:val="20"/>
                          </w:rPr>
                          <w:t>έτους 2019-2020</w:t>
                        </w:r>
                      </w:p>
                    </w:txbxContent>
                  </v:textbox>
                </v:rect>
                <v:rect id="Rectangle 38" o:spid="_x0000_s1078" style="position:absolute;left:15633;top:68662;width:71045;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2224F2" w:rsidRDefault="002224F2">
                        <w:r>
                          <w:rPr>
                            <w:rFonts w:ascii="Calibri" w:eastAsia="Calibri" w:hAnsi="Calibri" w:cs="Calibri"/>
                            <w:sz w:val="20"/>
                          </w:rPr>
                          <w:t xml:space="preserve">εκπαιδευτικής λειτουργίας των οποίων καθορίζεται με αιτιολογημένη απόφαση της Συγκλήτου </w:t>
                        </w:r>
                      </w:p>
                    </w:txbxContent>
                  </v:textbox>
                </v:rect>
                <v:rect id="Rectangle 39" o:spid="_x0000_s1079" style="position:absolute;left:15576;top:70307;width:71197;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2224F2" w:rsidRDefault="002224F2">
                        <w:r>
                          <w:rPr>
                            <w:rFonts w:ascii="Calibri" w:eastAsia="Calibri" w:hAnsi="Calibri" w:cs="Calibri"/>
                            <w:sz w:val="20"/>
                          </w:rPr>
                          <w:t xml:space="preserve">του Γεωπονικού Πανεπιστημίου Αθηνών, ύστερα από συνεκτίμηση των υλικοτεχνικών </w:t>
                        </w:r>
                      </w:p>
                    </w:txbxContent>
                  </v:textbox>
                </v:rect>
                <v:rect id="Rectangle 40" o:spid="_x0000_s1080" style="position:absolute;left:15633;top:71983;width:7112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2224F2" w:rsidRDefault="002224F2">
                        <w:r>
                          <w:rPr>
                            <w:rFonts w:ascii="Calibri" w:eastAsia="Calibri" w:hAnsi="Calibri" w:cs="Calibri"/>
                            <w:sz w:val="20"/>
                          </w:rPr>
                          <w:t xml:space="preserve">υποδομών και του εκπαιδευτικού προσωπικού, και πάντως όχι νωρίτερα από το ακαδημαϊκό </w:t>
                        </w:r>
                      </w:p>
                    </w:txbxContent>
                  </v:textbox>
                </v:rect>
                <v:rect id="Rectangle 921" o:spid="_x0000_s1081" style="position:absolute;left:15608;top:73634;width:41428;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xMgsUA&#10;AADcAAAADwAAAGRycy9kb3ducmV2LnhtbESPQWvCQBSE74X+h+UJ3pqNHoqJWUVsizlaLVhvj+wz&#10;CWbfhuw2if76bqHgcZiZb5hsPZpG9NS52rKCWRSDIC6srrlU8HX8eFmAcB5ZY2OZFNzIwXr1/JRh&#10;qu3An9QffCkChF2KCirv21RKV1Rk0EW2JQ7exXYGfZBdKXWHQ4CbRs7j+FUarDksVNjStqLievgx&#10;CnaLdvOd2/tQNu/n3Wl/St6OiVdqOhk3SxCeRv8I/7dzrSCZz+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3EyCxQAAANwAAAAPAAAAAAAAAAAAAAAAAJgCAABkcnMv&#10;ZG93bnJldi54bWxQSwUGAAAAAAQABAD1AAAAigMAAAAA&#10;" filled="f" stroked="f">
                  <v:textbox inset="0,0,0,0">
                    <w:txbxContent>
                      <w:p w:rsidR="002224F2" w:rsidRDefault="002224F2">
                        <w:r>
                          <w:rPr>
                            <w:rFonts w:ascii="Calibri" w:eastAsia="Calibri" w:hAnsi="Calibri" w:cs="Calibri"/>
                            <w:sz w:val="20"/>
                          </w:rPr>
                          <w:t>έτος 2020-2021. Η απόφαση αυτή εκδίδεται έως τις 30</w:t>
                        </w:r>
                      </w:p>
                    </w:txbxContent>
                  </v:textbox>
                </v:rect>
                <v:rect id="Rectangle 924" o:spid="_x0000_s1082" style="position:absolute;left:46786;top:73634;width:29654;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vGsYA&#10;AADcAAAADwAAAGRycy9kb3ducmV2LnhtbESPQWvCQBSE7wX/w/KE3uqmQYqJriJaSY5tFGxvj+wz&#10;Cc2+DdmtSfvruwXB4zAz3zCrzWhacaXeNZYVPM8iEMSl1Q1XCk7Hw9MChPPIGlvLpOCHHGzWk4cV&#10;ptoO/E7XwlciQNilqKD2vkuldGVNBt3MdsTBu9jeoA+yr6TucQhw08o4il6kwYbDQo0d7Woqv4pv&#10;oyBbdNuP3P4OVfv6mZ3fzsn+mHilHqfjdgnC0+jv4Vs71w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vvGsYAAADcAAAADwAAAAAAAAAAAAAAAACYAgAAZHJz&#10;L2Rvd25yZXYueG1sUEsFBgAAAAAEAAQA9QAAAIsDAAAAAA==&#10;" filled="f" stroked="f">
                  <v:textbox inset="0,0,0,0">
                    <w:txbxContent>
                      <w:p w:rsidR="002224F2" w:rsidRDefault="002224F2">
                        <w:r>
                          <w:rPr>
                            <w:rFonts w:ascii="Calibri" w:eastAsia="Calibri" w:hAnsi="Calibri" w:cs="Calibri"/>
                            <w:sz w:val="20"/>
                          </w:rPr>
                          <w:t xml:space="preserve"> Ιουνίου του προηγούμενου έτους από </w:t>
                        </w:r>
                      </w:p>
                    </w:txbxContent>
                  </v:textbox>
                </v:rect>
                <v:rect id="Rectangle 42" o:spid="_x0000_s1083" style="position:absolute;left:15544;top:75311;width:71282;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2224F2" w:rsidRDefault="002224F2">
                        <w:r>
                          <w:rPr>
                            <w:rFonts w:ascii="Calibri" w:eastAsia="Calibri" w:hAnsi="Calibri" w:cs="Calibri"/>
                            <w:sz w:val="20"/>
                          </w:rPr>
                          <w:t xml:space="preserve">το έτος έναρξης της εκπαιδευτικής λειτουργίας. Η προθεσμία του προηγούμενου εδαφίου είναι </w:t>
                        </w:r>
                      </w:p>
                    </w:txbxContent>
                  </v:textbox>
                </v:rect>
                <v:rect id="Rectangle 43" o:spid="_x0000_s1084" style="position:absolute;left:15608;top:76987;width:1110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2224F2" w:rsidRDefault="002224F2">
                        <w:r>
                          <w:rPr>
                            <w:rFonts w:ascii="Calibri" w:eastAsia="Calibri" w:hAnsi="Calibri" w:cs="Calibri"/>
                            <w:sz w:val="20"/>
                          </w:rPr>
                          <w:t>αποκλειστική.»</w:t>
                        </w:r>
                      </w:p>
                    </w:txbxContent>
                  </v:textbox>
                </v:rect>
                <v:rect id="Rectangle 927" o:spid="_x0000_s1085" style="position:absolute;left:15576;top:78632;width:1265;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xbcYA&#10;AADcAAAADwAAAGRycy9kb3ducmV2LnhtbESPQWvCQBSE7wX/w/KE3uqmOVgTXUW0khzbKNjeHtln&#10;Epp9G7Jbk/bXdwuCx2FmvmFWm9G04kq9aywreJ5FIIhLqxuuFJyOh6cFCOeRNbaWScEPOdisJw8r&#10;TLUd+J2uha9EgLBLUUHtfZdK6cqaDLqZ7YiDd7G9QR9kX0nd4xDgppVxFM2lwYbDQo0d7Woqv4pv&#10;oyBbdNuP3P4OVfv6mZ3fzsn+mHilHqfjdgnC0+jv4Vs71wqS+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lxbcYAAADcAAAADwAAAAAAAAAAAAAAAACYAgAAZHJz&#10;L2Rvd25yZXYueG1sUEsFBgAAAAAEAAQA9QAAAIsDAAAAAA==&#10;" filled="f" stroked="f">
                  <v:textbox inset="0,0,0,0">
                    <w:txbxContent>
                      <w:p w:rsidR="002224F2" w:rsidRDefault="002224F2">
                        <w:r>
                          <w:rPr>
                            <w:rFonts w:ascii="Calibri" w:eastAsia="Calibri" w:hAnsi="Calibri" w:cs="Calibri"/>
                            <w:sz w:val="20"/>
                          </w:rPr>
                          <w:t>γ)</w:t>
                        </w:r>
                      </w:p>
                    </w:txbxContent>
                  </v:textbox>
                </v:rect>
                <v:rect id="Rectangle 928" o:spid="_x0000_s1086" style="position:absolute;left:16548;top:78632;width:69947;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lH8EA&#10;AADcAAAADwAAAGRycy9kb3ducmV2LnhtbERPTYvCMBC9L/gfwgje1lQPYqtpEd1Fj7sqqLehGdti&#10;MylNtHV//eYgeHy872XWm1o8qHWVZQWTcQSCOLe64kLB8fD9OQfhPLLG2jIpeJKDLB18LDHRtuNf&#10;eux9IUIIuwQVlN43iZQuL8mgG9uGOHBX2xr0AbaF1C12IdzUchpFM2mw4tBQYkPrkvLb/m4UbOfN&#10;6ryzf11Rf122p59TvDnEXqnRsF8tQHjq/Vv8cu+0gnga1oY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m5R/BAAAA3AAAAA8AAAAAAAAAAAAAAAAAmAIAAGRycy9kb3du&#10;cmV2LnhtbFBLBQYAAAAABAAEAPUAAACGAwAAAAA=&#10;" filled="f" stroked="f">
                  <v:textbox inset="0,0,0,0">
                    <w:txbxContent>
                      <w:p w:rsidR="002224F2" w:rsidRDefault="002224F2">
                        <w:r>
                          <w:rPr>
                            <w:rFonts w:ascii="Calibri" w:eastAsia="Calibri" w:hAnsi="Calibri" w:cs="Calibri"/>
                            <w:sz w:val="20"/>
                          </w:rPr>
                          <w:t xml:space="preserve"> στο δεύτερο εδάφιο της παρ. 9 μετά τις λέξεις «φυσικού Περιβάλλοντος» προστίθενται οι </w:t>
                        </w:r>
                      </w:p>
                    </w:txbxContent>
                  </v:textbox>
                </v:rect>
                <v:rect id="Rectangle 45" o:spid="_x0000_s1087" style="position:absolute;left:15576;top:80308;width:63632;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2224F2" w:rsidRDefault="002224F2">
                        <w:r>
                          <w:rPr>
                            <w:rFonts w:ascii="Calibri" w:eastAsia="Calibri" w:hAnsi="Calibri" w:cs="Calibri"/>
                            <w:sz w:val="20"/>
                          </w:rPr>
                          <w:t>λέξεις «, το Τμήμα Διοίκησης Γεωργικών Επιχειρήσεων και Συστημάτων Εφοδιασμού».</w:t>
                        </w:r>
                      </w:p>
                    </w:txbxContent>
                  </v:textbox>
                </v:rect>
                <v:rect id="Rectangle 296" o:spid="_x0000_s1088" style="position:absolute;left:15665;top:81953;width:7112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lXsUA&#10;AADcAAAADwAAAGRycy9kb3ducmV2LnhtbESPQWvCQBSE7wX/w/KE3uqmHkISXUXaijm2RlBvj+wz&#10;CWbfhuxq0v76bqHgcZiZb5jlejStuFPvGssKXmcRCOLS6oYrBYdi+5KAcB5ZY2uZFHyTg/Vq8rTE&#10;TNuBv+i+95UIEHYZKqi97zIpXVmTQTezHXHwLrY36IPsK6l7HALctHIeRbE02HBYqLGjt5rK6/5m&#10;FOySbnPK7c9QtR/n3fHzmL4XqVfqeTpuFiA8jf4R/m/nWsE8je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SVexQAAANwAAAAPAAAAAAAAAAAAAAAAAJgCAABkcnMv&#10;ZG93bnJldi54bWxQSwUGAAAAAAQABAD1AAAAigMAAAAA&#10;" filled="f" stroked="f">
                  <v:textbox inset="0,0,0,0">
                    <w:txbxContent>
                      <w:p w:rsidR="002224F2" w:rsidRDefault="002224F2">
                        <w:r>
                          <w:rPr>
                            <w:rFonts w:ascii="Calibri" w:eastAsia="Calibri" w:hAnsi="Calibri" w:cs="Calibri"/>
                            <w:sz w:val="20"/>
                          </w:rPr>
                          <w:t xml:space="preserve">Η παρ. 5 του άρθρου 32 του σχεδίου νόμου απαλείφεται και οι παρ. 6, 7 και 8 αναριθμούνται </w:t>
                        </w:r>
                      </w:p>
                    </w:txbxContent>
                  </v:textbox>
                </v:rect>
                <v:rect id="Rectangle 930" o:spid="_x0000_s1089" style="position:absolute;left:13411;top:81953;width:856;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l/xMEA&#10;AADcAAAADwAAAGRycy9kb3ducmV2LnhtbERPy4rCMBTdC/5DuII7TVUQ2zGK+ECXjgo6u0tzpy3T&#10;3JQm2urXm8WAy8N5z5etKcWDaldYVjAaRiCIU6sLzhRczrvBDITzyBpLy6TgSQ6Wi25njom2DX/T&#10;4+QzEULYJagg975KpHRpTgbd0FbEgfu1tUEfYJ1JXWMTwk0px1E0lQYLDg05VrTOKf073Y2C/axa&#10;3Q721WTl9md/PV7jzTn2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Jf8TBAAAA3AAAAA8AAAAAAAAAAAAAAAAAmAIAAGRycy9kb3du&#10;cmV2LnhtbFBLBQYAAAAABAAEAPUAAACGAwAAAAA=&#10;" filled="f" stroked="f">
                  <v:textbox inset="0,0,0,0">
                    <w:txbxContent>
                      <w:p w:rsidR="002224F2" w:rsidRDefault="002224F2">
                        <w:r>
                          <w:rPr>
                            <w:rFonts w:ascii="Calibri" w:eastAsia="Calibri" w:hAnsi="Calibri" w:cs="Calibri"/>
                            <w:sz w:val="20"/>
                          </w:rPr>
                          <w:t>5</w:t>
                        </w:r>
                      </w:p>
                    </w:txbxContent>
                  </v:textbox>
                </v:rect>
                <v:rect id="Rectangle 931" o:spid="_x0000_s1090" style="position:absolute;left:14055;top:81953;width:826;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aX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F2l/EAAAA3AAAAA8AAAAAAAAAAAAAAAAAmAIAAGRycy9k&#10;b3ducmV2LnhtbFBLBQYAAAAABAAEAPUAAACJAwAAAAA=&#10;" filled="f" stroked="f">
                  <v:textbox inset="0,0,0,0">
                    <w:txbxContent>
                      <w:p w:rsidR="002224F2" w:rsidRDefault="002224F2">
                        <w:r>
                          <w:rPr>
                            <w:rFonts w:ascii="Calibri" w:eastAsia="Calibri" w:hAnsi="Calibri" w:cs="Calibri"/>
                            <w:sz w:val="20"/>
                          </w:rPr>
                          <w:t xml:space="preserve">. </w:t>
                        </w:r>
                      </w:p>
                    </w:txbxContent>
                  </v:textbox>
                </v:rect>
                <v:rect id="Rectangle 47" o:spid="_x0000_s1091" style="position:absolute;left:15608;top:83661;width:17494;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2224F2" w:rsidRDefault="002224F2">
                        <w:r>
                          <w:rPr>
                            <w:rFonts w:ascii="Calibri" w:eastAsia="Calibri" w:hAnsi="Calibri" w:cs="Calibri"/>
                            <w:sz w:val="20"/>
                          </w:rPr>
                          <w:t>σε 5,6 και 7 αντίστοιχα.</w:t>
                        </w:r>
                      </w:p>
                    </w:txbxContent>
                  </v:textbox>
                </v:rect>
                <v:rect id="Rectangle 298" o:spid="_x0000_s1092" style="position:absolute;left:15665;top:85274;width:28475;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Ut8EA&#10;AADcAAAADwAAAGRycy9kb3ducmV2LnhtbERPTYvCMBC9L/gfwgje1lQPYqtpEd1Fj7sqqLehGdti&#10;MylNtHV//eYgeHy872XWm1o8qHWVZQWTcQSCOLe64kLB8fD9OQfhPLLG2jIpeJKDLB18LDHRtuNf&#10;eux9IUIIuwQVlN43iZQuL8mgG9uGOHBX2xr0AbaF1C12IdzUchpFM2mw4tBQYkPrkvLb/m4UbOfN&#10;6ryzf11Rf122p59TvDnEXqnRsF8tQHjq/Vv8cu+0gmkc1oY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iFLfBAAAA3AAAAA8AAAAAAAAAAAAAAAAAmAIAAGRycy9kb3du&#10;cmV2LnhtbFBLBQYAAAAABAAEAPUAAACGAwAAAAA=&#10;" filled="f" stroked="f">
                  <v:textbox inset="0,0,0,0">
                    <w:txbxContent>
                      <w:p w:rsidR="002224F2" w:rsidRDefault="002224F2">
                        <w:r>
                          <w:rPr>
                            <w:rFonts w:ascii="Calibri" w:eastAsia="Calibri" w:hAnsi="Calibri" w:cs="Calibri"/>
                            <w:sz w:val="20"/>
                          </w:rPr>
                          <w:t>Επί του άρθρου 35 του σχεδίου νόμου:</w:t>
                        </w:r>
                      </w:p>
                    </w:txbxContent>
                  </v:textbox>
                </v:rect>
                <v:rect id="Rectangle 933" o:spid="_x0000_s1093" style="position:absolute;left:14052;top:85274;width:829;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hs8UA&#10;AADcAAAADwAAAGRycy9kb3ducmV2LnhtbESPT4vCMBTE78J+h/AWvGmqwmKrUWRX0aN/FtTbo3m2&#10;xealNNHW/fRGEPY4zMxvmOm8NaW4U+0KywoG/QgEcWp1wZmC38OqNwbhPLLG0jIpeJCD+eyjM8VE&#10;24Z3dN/7TAQIuwQV5N5XiZQuzcmg69uKOHgXWxv0QdaZ1DU2AW5KOYyiL2mw4LCQY0XfOaXX/c0o&#10;WI+rxWlj/5qsXJ7Xx+0x/jnEXqnuZ7uYgPDU+v/wu73RCuLR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GzxQAAANwAAAAPAAAAAAAAAAAAAAAAAJgCAABkcnMv&#10;ZG93bnJldi54bWxQSwUGAAAAAAQABAD1AAAAigMAAAAA&#10;" filled="f" stroked="f">
                  <v:textbox inset="0,0,0,0">
                    <w:txbxContent>
                      <w:p w:rsidR="002224F2" w:rsidRDefault="002224F2">
                        <w:r>
                          <w:rPr>
                            <w:rFonts w:ascii="Calibri" w:eastAsia="Calibri" w:hAnsi="Calibri" w:cs="Calibri"/>
                            <w:sz w:val="20"/>
                          </w:rPr>
                          <w:t xml:space="preserve">. </w:t>
                        </w:r>
                      </w:p>
                    </w:txbxContent>
                  </v:textbox>
                </v:rect>
                <v:rect id="Rectangle 932" o:spid="_x0000_s1094" style="position:absolute;left:13379;top:85274;width:856;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EKMYA&#10;AADcAAAADwAAAGRycy9kb3ducmV2LnhtbESPQWvCQBSE7wX/w/KE3uqmEYqJriJaSY5tFGxvj+wz&#10;Cc2+DdmtSfvruwXB4zAz3zCrzWhacaXeNZYVPM8iEMSl1Q1XCk7Hw9MChPPIGlvLpOCHHGzWk4cV&#10;ptoO/E7XwlciQNilqKD2vkuldGVNBt3MdsTBu9jeoA+yr6TucQhw08o4il6kwYbDQo0d7Woqv4pv&#10;oyBbdNuP3P4OVfv6mZ3fzsn+mHilHqfjdgnC0+jv4Vs71w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dEKMYAAADcAAAADwAAAAAAAAAAAAAAAACYAgAAZHJz&#10;L2Rvd25yZXYueG1sUEsFBgAAAAAEAAQA9QAAAIsDAAAAAA==&#10;" filled="f" stroked="f">
                  <v:textbox inset="0,0,0,0">
                    <w:txbxContent>
                      <w:p w:rsidR="002224F2" w:rsidRDefault="002224F2">
                        <w:r>
                          <w:rPr>
                            <w:rFonts w:ascii="Calibri" w:eastAsia="Calibri" w:hAnsi="Calibri" w:cs="Calibri"/>
                            <w:sz w:val="20"/>
                          </w:rPr>
                          <w:t>6</w:t>
                        </w:r>
                      </w:p>
                    </w:txbxContent>
                  </v:textbox>
                </v:rect>
                <v:rect id="Rectangle 936" o:spid="_x0000_s1095" style="position:absolute;left:16732;top:86861;width:69542;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CK8UA&#10;AADcAAAADwAAAGRycy9kb3ducmV2LnhtbESPT4vCMBTE78J+h/AWvGmqgthqFNl10aN/FtTbo3m2&#10;xealNFlb/fRGEPY4zMxvmNmiNaW4Ue0KywoG/QgEcWp1wZmC38NPbwLCeWSNpWVScCcHi/lHZ4aJ&#10;tg3v6Lb3mQgQdgkqyL2vEildmpNB17cVcfAutjbog6wzqWtsAtyUchhFY2mw4LCQY0VfOaXX/Z9R&#10;sJ5Uy9PGPpqsXJ3Xx+0x/j7E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7EIrxQAAANwAAAAPAAAAAAAAAAAAAAAAAJgCAABkcnMv&#10;ZG93bnJldi54bWxQSwUGAAAAAAQABAD1AAAAigMAAAAA&#10;" filled="f" stroked="f">
                  <v:textbox inset="0,0,0,0">
                    <w:txbxContent>
                      <w:p w:rsidR="002224F2" w:rsidRDefault="002224F2">
                        <w:r>
                          <w:rPr>
                            <w:rFonts w:ascii="Calibri" w:eastAsia="Calibri" w:hAnsi="Calibri" w:cs="Calibri"/>
                            <w:sz w:val="20"/>
                          </w:rPr>
                          <w:t xml:space="preserve"> Στην παρ. 10 του άρθρου 5 του ν. 4429/2016 όπως αυτή αντικαθίσταται με την παρ. 4 του </w:t>
                        </w:r>
                      </w:p>
                    </w:txbxContent>
                  </v:textbox>
                </v:rect>
                <v:rect id="Rectangle 935" o:spid="_x0000_s1096" style="position:absolute;left:15608;top:86861;width:1469;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7cXMUA&#10;AADcAAAADwAAAGRycy9kb3ducmV2LnhtbESPT2vCQBTE74V+h+UVvNWNlYqJriJV0WP9A+rtkX0m&#10;wezbkF1N6qd3C4LHYWZ+w4ynrSnFjWpXWFbQ60YgiFOrC84U7HfLzyEI55E1lpZJwR85mE7e38aY&#10;aNvwhm5bn4kAYZeggtz7KpHSpTkZdF1bEQfvbGuDPsg6k7rGJsBNKb+iaCANFhwWcqzoJ6f0sr0a&#10;BathNTuu7b3JysVpdfg9xPNd7JXqfLSzEQhPrX+Fn+21VhD3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txcxQAAANwAAAAPAAAAAAAAAAAAAAAAAJgCAABkcnMv&#10;ZG93bnJldi54bWxQSwUGAAAAAAQABAD1AAAAigMAAAAA&#10;" filled="f" stroked="f">
                  <v:textbox inset="0,0,0,0">
                    <w:txbxContent>
                      <w:p w:rsidR="002224F2" w:rsidRDefault="002224F2">
                        <w:r>
                          <w:rPr>
                            <w:rFonts w:ascii="Calibri" w:eastAsia="Calibri" w:hAnsi="Calibri" w:cs="Calibri"/>
                            <w:sz w:val="20"/>
                          </w:rPr>
                          <w:t>α)</w:t>
                        </w:r>
                      </w:p>
                    </w:txbxContent>
                  </v:textbox>
                </v:rect>
                <v:rect id="Rectangle 941" o:spid="_x0000_s1097" style="position:absolute;left:60039;top:88538;width:11982;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pI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DqSLEAAAA3AAAAA8AAAAAAAAAAAAAAAAAmAIAAGRycy9k&#10;b3ducmV2LnhtbFBLBQYAAAAABAAEAPUAAACJAwAAAAA=&#10;" filled="f" stroked="f">
                  <v:textbox inset="0,0,0,0">
                    <w:txbxContent>
                      <w:p w:rsidR="002224F2" w:rsidRDefault="002224F2">
                        <w:r>
                          <w:rPr>
                            <w:rFonts w:ascii="Calibri" w:eastAsia="Calibri" w:hAnsi="Calibri" w:cs="Calibri"/>
                            <w:sz w:val="20"/>
                          </w:rPr>
                          <w:t xml:space="preserve">» οι λέξεις «του </w:t>
                        </w:r>
                      </w:p>
                    </w:txbxContent>
                  </v:textbox>
                </v:rect>
                <v:rect id="Rectangle 939" o:spid="_x0000_s1098" style="position:absolute;left:15608;top:88538;width:59063;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WWcQA&#10;AADcAAAADwAAAGRycy9kb3ducmV2LnhtbESPT4vCMBTE78J+h/AEb5rqwmKrUWR10aP/QL09mmdb&#10;bF5KE23dT2+EhT0OM/MbZjpvTSkeVLvCsoLhIAJBnFpdcKbgePjpj0E4j6yxtEwKnuRgPvvoTDHR&#10;tuEdPfY+EwHCLkEFufdVIqVLczLoBrYiDt7V1gZ9kHUmdY1NgJtSjqLoSxosOCzkWNF3TultfzcK&#10;1uNqcd7Y3yYrV5f1aXuKl4fYK9XrtosJCE+t/w//tTdaQfwZ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z1lnEAAAA3AAAAA8AAAAAAAAAAAAAAAAAmAIAAGRycy9k&#10;b3ducmV2LnhtbFBLBQYAAAAABAAEAPUAAACJAwAAAAA=&#10;" filled="f" stroked="f">
                  <v:textbox inset="0,0,0,0">
                    <w:txbxContent>
                      <w:p w:rsidR="002224F2" w:rsidRDefault="002224F2">
                        <w:r>
                          <w:rPr>
                            <w:rFonts w:ascii="Calibri" w:eastAsia="Calibri" w:hAnsi="Calibri" w:cs="Calibri"/>
                            <w:sz w:val="20"/>
                          </w:rPr>
                          <w:t>άρθρου 35 του σχεδίου νόμου μετά τις λέξεις «των επιτροπών των παρ. 6 και 8</w:t>
                        </w:r>
                      </w:p>
                    </w:txbxContent>
                  </v:textbox>
                </v:rect>
                <v:rect id="Rectangle 943" o:spid="_x0000_s1099" style="position:absolute;left:15608;top:90214;width:7013;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2SzsUA&#10;AADcAAAADwAAAGRycy9kb3ducmV2LnhtbESPT2vCQBTE74V+h+UVvNWNtYiJriJV0WP9A+rtkX0m&#10;wezbkF1N6qd3C4LHYWZ+w4ynrSnFjWpXWFbQ60YgiFOrC84U7HfLzyEI55E1lpZJwR85mE7e38aY&#10;aNvwhm5bn4kAYZeggtz7KpHSpTkZdF1bEQfvbGuDPsg6k7rGJsBNKb+iaCANFhwWcqzoJ6f0sr0a&#10;BathNTuu7b3JysVpdfg9xPNd7JXqfLSzEQhPrX+Fn+21VhB/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ZLOxQAAANwAAAAPAAAAAAAAAAAAAAAAAJgCAABkcnMv&#10;ZG93bnJldi54bWxQSwUGAAAAAAQABAD1AAAAigMAAAAA&#10;" filled="f" stroked="f">
                  <v:textbox inset="0,0,0,0">
                    <w:txbxContent>
                      <w:p w:rsidR="002224F2" w:rsidRDefault="002224F2">
                        <w:r>
                          <w:rPr>
                            <w:rFonts w:ascii="Calibri" w:eastAsia="Calibri" w:hAnsi="Calibri" w:cs="Calibri"/>
                            <w:sz w:val="20"/>
                          </w:rPr>
                          <w:t>άρθρου 5</w:t>
                        </w:r>
                      </w:p>
                    </w:txbxContent>
                  </v:textbox>
                </v:rect>
                <v:rect id="Rectangle 945" o:spid="_x0000_s1100" style="position:absolute;left:20904;top:90214;width:36589;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ivIcUA&#10;AADcAAAADwAAAGRycy9kb3ducmV2LnhtbESPT2vCQBTE74V+h+UVvNWNxYqJriJV0WP9A+rtkX0m&#10;wezbkF1N6qd3C4LHYWZ+w4ynrSnFjWpXWFbQ60YgiFOrC84U7HfLzyEI55E1lpZJwR85mE7e38aY&#10;aNvwhm5bn4kAYZeggtz7KpHSpTkZdF1bEQfvbGuDPsg6k7rGJsBNKb+iaCANFhwWcqzoJ6f0sr0a&#10;BathNTuu7b3JysVpdfg9xPNd7JXqfLSzEQhPrX+Fn+21VhD3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8hxQAAANwAAAAPAAAAAAAAAAAAAAAAAJgCAABkcnMv&#10;ZG93bnJldi54bWxQSwUGAAAAAAQABAD1AAAAigMAAAAA&#10;" filled="f" stroked="f">
                  <v:textbox inset="0,0,0,0">
                    <w:txbxContent>
                      <w:p w:rsidR="002224F2" w:rsidRDefault="002224F2">
                        <w:r>
                          <w:rPr>
                            <w:rFonts w:ascii="Calibri" w:eastAsia="Calibri" w:hAnsi="Calibri" w:cs="Calibri"/>
                            <w:sz w:val="20"/>
                          </w:rPr>
                          <w:t>» αντικαθίστανται από τις λέξεις «του παρόντος».</w:t>
                        </w:r>
                      </w:p>
                    </w:txbxContent>
                  </v:textbox>
                </v:rect>
                <v:rect id="Rectangle 947" o:spid="_x0000_s1101" style="position:absolute;left:15665;top:91859;width:1365;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aUzcUA&#10;AADcAAAADwAAAGRycy9kb3ducmV2LnhtbESPT2vCQBTE74V+h+UVvNWNRaqJriJV0WP9A+rtkX0m&#10;wezbkF1N6qd3C4LHYWZ+w4ynrSnFjWpXWFbQ60YgiFOrC84U7HfLzyEI55E1lpZJwR85mE7e38aY&#10;aNvwhm5bn4kAYZeggtz7KpHSpTkZdF1bEQfvbGuDPsg6k7rGJsBNKb+i6FsaLDgs5FjRT07pZXs1&#10;ClbDanZc23uTlYvT6vB7iOe72CvV+WhnIxCeWv8KP9trrSDu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pTNxQAAANwAAAAPAAAAAAAAAAAAAAAAAJgCAABkcnMv&#10;ZG93bnJldi54bWxQSwUGAAAAAAQABAD1AAAAigMAAAAA&#10;" filled="f" stroked="f">
                  <v:textbox inset="0,0,0,0">
                    <w:txbxContent>
                      <w:p w:rsidR="002224F2" w:rsidRDefault="002224F2">
                        <w:r>
                          <w:rPr>
                            <w:rFonts w:ascii="Calibri" w:eastAsia="Calibri" w:hAnsi="Calibri" w:cs="Calibri"/>
                            <w:sz w:val="20"/>
                          </w:rPr>
                          <w:t>β)</w:t>
                        </w:r>
                      </w:p>
                    </w:txbxContent>
                  </v:textbox>
                </v:rect>
                <v:rect id="Rectangle 949" o:spid="_x0000_s1102" style="position:absolute;left:16675;top:91859;width:69672;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lJMQA&#10;AADcAAAADwAAAGRycy9kb3ducmV2LnhtbESPT4vCMBTE78J+h/AEb5oqy2KrUWR10aP/QL09mmdb&#10;bF5KE23dT2+EhT0OM/MbZjpvTSkeVLvCsoLhIAJBnFpdcKbgePjpj0E4j6yxtEwKnuRgPvvoTDHR&#10;tuEdPfY+EwHCLkEFufdVIqVLczLoBrYiDt7V1gZ9kHUmdY1NgJtSjqLoSxosOCzkWNF3TultfzcK&#10;1uNqcd7Y3yYrV5f1aXuKl4fYK9XrtosJCE+t/w//tTdaQfwZ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1pSTEAAAA3AAAAA8AAAAAAAAAAAAAAAAAmAIAAGRycy9k&#10;b3ducmV2LnhtbFBLBQYAAAAABAAEAPUAAACJAwAAAAA=&#10;" filled="f" stroked="f">
                  <v:textbox inset="0,0,0,0">
                    <w:txbxContent>
                      <w:p w:rsidR="002224F2" w:rsidRDefault="002224F2">
                        <w:r>
                          <w:rPr>
                            <w:rFonts w:ascii="Calibri" w:eastAsia="Calibri" w:hAnsi="Calibri" w:cs="Calibri"/>
                            <w:sz w:val="20"/>
                          </w:rPr>
                          <w:t xml:space="preserve"> στην παρ. 6 οι λέξεις «του άρθρου 8 του ν. 4429/2016» αντικαθίστανται από τις λέξεις «του </w:t>
                        </w:r>
                      </w:p>
                    </w:txbxContent>
                  </v:textbox>
                </v:rect>
                <v:rect id="Rectangle 53" o:spid="_x0000_s1103" style="position:absolute;left:15608;top:93624;width:8297;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2224F2" w:rsidRDefault="002224F2">
                        <w:r>
                          <w:rPr>
                            <w:rFonts w:ascii="Calibri" w:eastAsia="Calibri" w:hAnsi="Calibri" w:cs="Calibri"/>
                            <w:sz w:val="20"/>
                          </w:rPr>
                          <w:t>παρόντος».</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104" type="#_x0000_t75" style="position:absolute;width:78486;height:108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xW/nFAAAA2wAAAA8AAABkcnMvZG93bnJldi54bWxEj0FrwkAUhO+F/oflFXqrG0MrbXSVICpe&#10;UttU9PrIPpNg9m3IbjT9965Q6HGYmW+Y2WIwjbhQ52rLCsajCARxYXXNpYL9z/rlHYTzyBoby6Tg&#10;lxws5o8PM0y0vfI3XXJfigBhl6CCyvs2kdIVFRl0I9sSB+9kO4M+yK6UusNrgJtGxlE0kQZrDgsV&#10;trSsqDjnvVGQHeJ4d/xaFUjZZ7/Jh49JusuUen4a0ikIT4P/D/+1t1rB2yvcv4QfIO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MVv5xQAAANsAAAAPAAAAAAAAAAAAAAAA&#10;AJ8CAABkcnMvZG93bnJldi54bWxQSwUGAAAAAAQABAD3AAAAkQMAAAAA&#10;">
                  <v:imagedata r:id="rId17" o:title=""/>
                </v:shape>
                <w10:wrap type="topAndBottom" anchorx="page" anchory="page"/>
              </v:group>
            </w:pict>
          </mc:Fallback>
        </mc:AlternateContent>
      </w:r>
    </w:p>
    <w:p w:rsidR="00326A34" w:rsidRDefault="00326A34" w:rsidP="007336A6">
      <w:pPr>
        <w:tabs>
          <w:tab w:val="left" w:pos="142"/>
          <w:tab w:val="left" w:pos="567"/>
        </w:tabs>
        <w:ind w:left="284" w:right="-27" w:firstLine="567"/>
        <w:contextualSpacing/>
        <w:sectPr w:rsidR="00326A34" w:rsidSect="00C20C73">
          <w:pgSz w:w="11906" w:h="16838"/>
          <w:pgMar w:top="1440" w:right="1800" w:bottom="1440" w:left="1800" w:header="708" w:footer="708" w:gutter="0"/>
          <w:cols w:space="708"/>
          <w:docGrid w:linePitch="360"/>
        </w:sectPr>
      </w:pPr>
    </w:p>
    <w:p w:rsidR="00326A34" w:rsidRDefault="00326A34" w:rsidP="007336A6">
      <w:pPr>
        <w:tabs>
          <w:tab w:val="left" w:pos="142"/>
          <w:tab w:val="left" w:pos="567"/>
        </w:tabs>
        <w:spacing w:after="0"/>
        <w:ind w:left="284" w:right="-27" w:firstLine="567"/>
        <w:contextualSpacing/>
      </w:pPr>
      <w:r>
        <w:rPr>
          <w:noProof/>
          <w:lang w:eastAsia="el-GR"/>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1</wp:posOffset>
                </wp:positionV>
                <wp:extent cx="7662545" cy="10765790"/>
                <wp:effectExtent l="0" t="0" r="0" b="0"/>
                <wp:wrapTopAndBottom/>
                <wp:docPr id="951" name="Group 951"/>
                <wp:cNvGraphicFramePr/>
                <a:graphic xmlns:a="http://schemas.openxmlformats.org/drawingml/2006/main">
                  <a:graphicData uri="http://schemas.microsoft.com/office/word/2010/wordprocessingGroup">
                    <wpg:wgp>
                      <wpg:cNvGrpSpPr/>
                      <wpg:grpSpPr>
                        <a:xfrm>
                          <a:off x="0" y="0"/>
                          <a:ext cx="7662545" cy="10765790"/>
                          <a:chOff x="0" y="0"/>
                          <a:chExt cx="7662545" cy="10765790"/>
                        </a:xfrm>
                      </wpg:grpSpPr>
                      <wps:wsp>
                        <wps:cNvPr id="856" name="Rectangle 856"/>
                        <wps:cNvSpPr/>
                        <wps:spPr>
                          <a:xfrm>
                            <a:off x="1161415" y="1471644"/>
                            <a:ext cx="84455" cy="150930"/>
                          </a:xfrm>
                          <a:prstGeom prst="rect">
                            <a:avLst/>
                          </a:prstGeom>
                          <a:ln>
                            <a:noFill/>
                          </a:ln>
                        </wps:spPr>
                        <wps:txbx>
                          <w:txbxContent>
                            <w:p w:rsidR="002224F2" w:rsidRDefault="002224F2">
                              <w:r>
                                <w:rPr>
                                  <w:rFonts w:ascii="Times New Roman" w:eastAsia="Times New Roman" w:hAnsi="Times New Roman" w:cs="Times New Roman"/>
                                  <w:b/>
                                  <w:sz w:val="20"/>
                                </w:rPr>
                                <w:t>7</w:t>
                              </w:r>
                            </w:p>
                          </w:txbxContent>
                        </wps:txbx>
                        <wps:bodyPr horzOverflow="overflow" vert="horz" lIns="0" tIns="0" rIns="0" bIns="0" rtlCol="0">
                          <a:noAutofit/>
                        </wps:bodyPr>
                      </wps:wsp>
                      <wps:wsp>
                        <wps:cNvPr id="857" name="Rectangle 857"/>
                        <wps:cNvSpPr/>
                        <wps:spPr>
                          <a:xfrm>
                            <a:off x="1224915" y="1471644"/>
                            <a:ext cx="86989" cy="150930"/>
                          </a:xfrm>
                          <a:prstGeom prst="rect">
                            <a:avLst/>
                          </a:prstGeom>
                          <a:ln>
                            <a:noFill/>
                          </a:ln>
                        </wps:spPr>
                        <wps:txbx>
                          <w:txbxContent>
                            <w:p w:rsidR="002224F2" w:rsidRDefault="002224F2">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859" name="Rectangle 859"/>
                        <wps:cNvSpPr/>
                        <wps:spPr>
                          <a:xfrm>
                            <a:off x="1381125" y="1462405"/>
                            <a:ext cx="3350161" cy="172044"/>
                          </a:xfrm>
                          <a:prstGeom prst="rect">
                            <a:avLst/>
                          </a:prstGeom>
                          <a:ln>
                            <a:noFill/>
                          </a:ln>
                        </wps:spPr>
                        <wps:txbx>
                          <w:txbxContent>
                            <w:p w:rsidR="002224F2" w:rsidRDefault="002224F2">
                              <w:r>
                                <w:rPr>
                                  <w:rFonts w:ascii="Calibri" w:eastAsia="Calibri" w:hAnsi="Calibri" w:cs="Calibri"/>
                                  <w:sz w:val="20"/>
                                </w:rPr>
                                <w:t>Στο πρώτο εδάφιο της παρ. 6 του άρθρου 36</w:t>
                              </w:r>
                            </w:p>
                          </w:txbxContent>
                        </wps:txbx>
                        <wps:bodyPr horzOverflow="overflow" vert="horz" lIns="0" tIns="0" rIns="0" bIns="0" rtlCol="0">
                          <a:noAutofit/>
                        </wps:bodyPr>
                      </wps:wsp>
                      <wps:wsp>
                        <wps:cNvPr id="861" name="Rectangle 861"/>
                        <wps:cNvSpPr/>
                        <wps:spPr>
                          <a:xfrm>
                            <a:off x="3902075" y="1462405"/>
                            <a:ext cx="3767707" cy="172044"/>
                          </a:xfrm>
                          <a:prstGeom prst="rect">
                            <a:avLst/>
                          </a:prstGeom>
                          <a:ln>
                            <a:noFill/>
                          </a:ln>
                        </wps:spPr>
                        <wps:txbx>
                          <w:txbxContent>
                            <w:p w:rsidR="002224F2" w:rsidRDefault="002224F2">
                              <w:r>
                                <w:rPr>
                                  <w:rFonts w:ascii="Calibri" w:eastAsia="Calibri" w:hAnsi="Calibri" w:cs="Calibri"/>
                                  <w:sz w:val="20"/>
                                </w:rPr>
                                <w:t xml:space="preserve"> μετά τις λέξεις «κατά παρέκκλιση» διαγράφονται </w:t>
                              </w:r>
                            </w:p>
                          </w:txbxContent>
                        </wps:txbx>
                        <wps:bodyPr horzOverflow="overflow" vert="horz" lIns="0" tIns="0" rIns="0" bIns="0" rtlCol="0">
                          <a:noAutofit/>
                        </wps:bodyPr>
                      </wps:wsp>
                      <wps:wsp>
                        <wps:cNvPr id="103" name="Rectangle 103"/>
                        <wps:cNvSpPr/>
                        <wps:spPr>
                          <a:xfrm>
                            <a:off x="1383665" y="1630045"/>
                            <a:ext cx="3637984" cy="172044"/>
                          </a:xfrm>
                          <a:prstGeom prst="rect">
                            <a:avLst/>
                          </a:prstGeom>
                          <a:ln>
                            <a:noFill/>
                          </a:ln>
                        </wps:spPr>
                        <wps:txbx>
                          <w:txbxContent>
                            <w:p w:rsidR="002224F2" w:rsidRDefault="002224F2">
                              <w:r>
                                <w:rPr>
                                  <w:rFonts w:ascii="Calibri" w:eastAsia="Calibri" w:hAnsi="Calibri" w:cs="Calibri"/>
                                  <w:sz w:val="20"/>
                                </w:rPr>
                                <w:t>οι λέξεις «των διατάξεων του ν. 4440/2016 και».</w:t>
                              </w:r>
                            </w:p>
                          </w:txbxContent>
                        </wps:txbx>
                        <wps:bodyPr horzOverflow="overflow" vert="horz" lIns="0" tIns="0" rIns="0" bIns="0" rtlCol="0">
                          <a:noAutofit/>
                        </wps:bodyPr>
                      </wps:wsp>
                      <wps:wsp>
                        <wps:cNvPr id="869" name="Rectangle 869"/>
                        <wps:cNvSpPr/>
                        <wps:spPr>
                          <a:xfrm>
                            <a:off x="5942076" y="1797684"/>
                            <a:ext cx="1050282" cy="172044"/>
                          </a:xfrm>
                          <a:prstGeom prst="rect">
                            <a:avLst/>
                          </a:prstGeom>
                          <a:ln>
                            <a:noFill/>
                          </a:ln>
                        </wps:spPr>
                        <wps:txbx>
                          <w:txbxContent>
                            <w:p w:rsidR="002224F2" w:rsidRDefault="002224F2">
                              <w:r>
                                <w:rPr>
                                  <w:rFonts w:ascii="Calibri" w:eastAsia="Calibri" w:hAnsi="Calibri" w:cs="Calibri"/>
                                  <w:sz w:val="20"/>
                                </w:rPr>
                                <w:t xml:space="preserve">, όπως αυτό </w:t>
                              </w:r>
                            </w:p>
                          </w:txbxContent>
                        </wps:txbx>
                        <wps:bodyPr horzOverflow="overflow" vert="horz" lIns="0" tIns="0" rIns="0" bIns="0" rtlCol="0">
                          <a:noAutofit/>
                        </wps:bodyPr>
                      </wps:wsp>
                      <wps:wsp>
                        <wps:cNvPr id="862" name="Rectangle 862"/>
                        <wps:cNvSpPr/>
                        <wps:spPr>
                          <a:xfrm>
                            <a:off x="1161415" y="1797684"/>
                            <a:ext cx="85637" cy="172044"/>
                          </a:xfrm>
                          <a:prstGeom prst="rect">
                            <a:avLst/>
                          </a:prstGeom>
                          <a:ln>
                            <a:noFill/>
                          </a:ln>
                        </wps:spPr>
                        <wps:txbx>
                          <w:txbxContent>
                            <w:p w:rsidR="002224F2" w:rsidRDefault="002224F2">
                              <w:r>
                                <w:rPr>
                                  <w:rFonts w:ascii="Calibri" w:eastAsia="Calibri" w:hAnsi="Calibri" w:cs="Calibri"/>
                                  <w:sz w:val="20"/>
                                </w:rPr>
                                <w:t>8</w:t>
                              </w:r>
                            </w:p>
                          </w:txbxContent>
                        </wps:txbx>
                        <wps:bodyPr horzOverflow="overflow" vert="horz" lIns="0" tIns="0" rIns="0" bIns="0" rtlCol="0">
                          <a:noAutofit/>
                        </wps:bodyPr>
                      </wps:wsp>
                      <wps:wsp>
                        <wps:cNvPr id="866" name="Rectangle 866"/>
                        <wps:cNvSpPr/>
                        <wps:spPr>
                          <a:xfrm>
                            <a:off x="1381125" y="1797684"/>
                            <a:ext cx="6066065" cy="172044"/>
                          </a:xfrm>
                          <a:prstGeom prst="rect">
                            <a:avLst/>
                          </a:prstGeom>
                          <a:ln>
                            <a:noFill/>
                          </a:ln>
                        </wps:spPr>
                        <wps:txbx>
                          <w:txbxContent>
                            <w:p w:rsidR="002224F2" w:rsidRDefault="002224F2">
                              <w:r>
                                <w:rPr>
                                  <w:rFonts w:ascii="Calibri" w:eastAsia="Calibri" w:hAnsi="Calibri" w:cs="Calibri"/>
                                  <w:sz w:val="20"/>
                                </w:rPr>
                                <w:t>Στο δεύτερο εδάφιο της παρ. 5 του άρθρου 29 του ν. 4521/2018 (Α' 38)</w:t>
                              </w:r>
                            </w:p>
                          </w:txbxContent>
                        </wps:txbx>
                        <wps:bodyPr horzOverflow="overflow" vert="horz" lIns="0" tIns="0" rIns="0" bIns="0" rtlCol="0">
                          <a:noAutofit/>
                        </wps:bodyPr>
                      </wps:wsp>
                      <wps:wsp>
                        <wps:cNvPr id="863" name="Rectangle 863"/>
                        <wps:cNvSpPr/>
                        <wps:spPr>
                          <a:xfrm>
                            <a:off x="1225804" y="1797684"/>
                            <a:ext cx="80739" cy="172044"/>
                          </a:xfrm>
                          <a:prstGeom prst="rect">
                            <a:avLst/>
                          </a:prstGeom>
                          <a:ln>
                            <a:noFill/>
                          </a:ln>
                        </wps:spPr>
                        <wps:txbx>
                          <w:txbxContent>
                            <w:p w:rsidR="002224F2" w:rsidRDefault="002224F2">
                              <w:r>
                                <w:rPr>
                                  <w:rFonts w:ascii="Calibri" w:eastAsia="Calibri" w:hAnsi="Calibri" w:cs="Calibri"/>
                                  <w:sz w:val="20"/>
                                </w:rPr>
                                <w:t xml:space="preserve">. </w:t>
                              </w:r>
                            </w:p>
                          </w:txbxContent>
                        </wps:txbx>
                        <wps:bodyPr horzOverflow="overflow" vert="horz" lIns="0" tIns="0" rIns="0" bIns="0" rtlCol="0">
                          <a:noAutofit/>
                        </wps:bodyPr>
                      </wps:wsp>
                      <wps:wsp>
                        <wps:cNvPr id="871" name="Rectangle 871"/>
                        <wps:cNvSpPr/>
                        <wps:spPr>
                          <a:xfrm>
                            <a:off x="1380490" y="1965324"/>
                            <a:ext cx="3241721" cy="172044"/>
                          </a:xfrm>
                          <a:prstGeom prst="rect">
                            <a:avLst/>
                          </a:prstGeom>
                          <a:ln>
                            <a:noFill/>
                          </a:ln>
                        </wps:spPr>
                        <wps:txbx>
                          <w:txbxContent>
                            <w:p w:rsidR="002224F2" w:rsidRDefault="002224F2">
                              <w:r>
                                <w:rPr>
                                  <w:rFonts w:ascii="Calibri" w:eastAsia="Calibri" w:hAnsi="Calibri" w:cs="Calibri"/>
                                  <w:sz w:val="20"/>
                                </w:rPr>
                                <w:t>προστίθεται με την παρ. 6 του άρθρου 40</w:t>
                              </w:r>
                            </w:p>
                          </w:txbxContent>
                        </wps:txbx>
                        <wps:bodyPr horzOverflow="overflow" vert="horz" lIns="0" tIns="0" rIns="0" bIns="0" rtlCol="0">
                          <a:noAutofit/>
                        </wps:bodyPr>
                      </wps:wsp>
                      <wps:wsp>
                        <wps:cNvPr id="873" name="Rectangle 873"/>
                        <wps:cNvSpPr/>
                        <wps:spPr>
                          <a:xfrm>
                            <a:off x="3822065" y="1965324"/>
                            <a:ext cx="3869053" cy="172044"/>
                          </a:xfrm>
                          <a:prstGeom prst="rect">
                            <a:avLst/>
                          </a:prstGeom>
                          <a:ln>
                            <a:noFill/>
                          </a:ln>
                        </wps:spPr>
                        <wps:txbx>
                          <w:txbxContent>
                            <w:p w:rsidR="002224F2" w:rsidRDefault="002224F2">
                              <w:r>
                                <w:rPr>
                                  <w:rFonts w:ascii="Calibri" w:eastAsia="Calibri" w:hAnsi="Calibri" w:cs="Calibri"/>
                                  <w:sz w:val="20"/>
                                </w:rPr>
                                <w:t xml:space="preserve"> του σχεδίου νόμου, οι εντός παρενθέσεως λέξεις </w:t>
                              </w:r>
                            </w:p>
                          </w:txbxContent>
                        </wps:txbx>
                        <wps:bodyPr horzOverflow="overflow" vert="horz" lIns="0" tIns="0" rIns="0" bIns="0" rtlCol="0">
                          <a:noAutofit/>
                        </wps:bodyPr>
                      </wps:wsp>
                      <wps:wsp>
                        <wps:cNvPr id="106" name="Rectangle 106"/>
                        <wps:cNvSpPr/>
                        <wps:spPr>
                          <a:xfrm>
                            <a:off x="1383665" y="2129790"/>
                            <a:ext cx="7100301" cy="172044"/>
                          </a:xfrm>
                          <a:prstGeom prst="rect">
                            <a:avLst/>
                          </a:prstGeom>
                          <a:ln>
                            <a:noFill/>
                          </a:ln>
                        </wps:spPr>
                        <wps:txbx>
                          <w:txbxContent>
                            <w:p w:rsidR="002224F2" w:rsidRDefault="002224F2">
                              <w:r>
                                <w:rPr>
                                  <w:rFonts w:ascii="Calibri" w:eastAsia="Calibri" w:hAnsi="Calibri" w:cs="Calibri"/>
                                  <w:sz w:val="20"/>
                                </w:rPr>
                                <w:t xml:space="preserve">«(πρώην κλάδοι ΠΕΙ 8.3.8 Κεραμικής, ΠΕΙ 8.44 Σχεδιασμού και Τεχνολογίας Ξύλου και Επίπλου </w:t>
                              </w:r>
                            </w:p>
                          </w:txbxContent>
                        </wps:txbx>
                        <wps:bodyPr horzOverflow="overflow" vert="horz" lIns="0" tIns="0" rIns="0" bIns="0" rtlCol="0">
                          <a:noAutofit/>
                        </wps:bodyPr>
                      </wps:wsp>
                      <wps:wsp>
                        <wps:cNvPr id="876" name="Rectangle 876"/>
                        <wps:cNvSpPr/>
                        <wps:spPr>
                          <a:xfrm>
                            <a:off x="1386840" y="2297430"/>
                            <a:ext cx="4808023" cy="172044"/>
                          </a:xfrm>
                          <a:prstGeom prst="rect">
                            <a:avLst/>
                          </a:prstGeom>
                          <a:ln>
                            <a:noFill/>
                          </a:ln>
                        </wps:spPr>
                        <wps:txbx>
                          <w:txbxContent>
                            <w:p w:rsidR="002224F2" w:rsidRDefault="002224F2">
                              <w:r>
                                <w:rPr>
                                  <w:rFonts w:ascii="Calibri" w:eastAsia="Calibri" w:hAnsi="Calibri" w:cs="Calibri"/>
                                  <w:sz w:val="20"/>
                                </w:rPr>
                                <w:t>και ΠΕΙ 8.20 Κλωστοϋφαντουργίας)» αντικαθίστανται ως εξής «(</w:t>
                              </w:r>
                            </w:p>
                          </w:txbxContent>
                        </wps:txbx>
                        <wps:bodyPr horzOverflow="overflow" vert="horz" lIns="0" tIns="0" rIns="0" bIns="0" rtlCol="0">
                          <a:noAutofit/>
                        </wps:bodyPr>
                      </wps:wsp>
                      <wps:wsp>
                        <wps:cNvPr id="878" name="Rectangle 878"/>
                        <wps:cNvSpPr/>
                        <wps:spPr>
                          <a:xfrm>
                            <a:off x="5004435" y="2297430"/>
                            <a:ext cx="2296501" cy="172044"/>
                          </a:xfrm>
                          <a:prstGeom prst="rect">
                            <a:avLst/>
                          </a:prstGeom>
                          <a:ln>
                            <a:noFill/>
                          </a:ln>
                        </wps:spPr>
                        <wps:txbx>
                          <w:txbxContent>
                            <w:p w:rsidR="002224F2" w:rsidRDefault="002224F2">
                              <w:r>
                                <w:rPr>
                                  <w:rFonts w:ascii="Calibri" w:eastAsia="Calibri" w:hAnsi="Calibri" w:cs="Calibri"/>
                                  <w:sz w:val="20"/>
                                </w:rPr>
                                <w:t xml:space="preserve">με προέλευση από τον πρώην </w:t>
                              </w:r>
                            </w:p>
                          </w:txbxContent>
                        </wps:txbx>
                        <wps:bodyPr horzOverflow="overflow" vert="horz" lIns="0" tIns="0" rIns="0" bIns="0" rtlCol="0">
                          <a:noAutofit/>
                        </wps:bodyPr>
                      </wps:wsp>
                      <wps:wsp>
                        <wps:cNvPr id="883" name="Rectangle 883"/>
                        <wps:cNvSpPr/>
                        <wps:spPr>
                          <a:xfrm>
                            <a:off x="4963160" y="2461895"/>
                            <a:ext cx="131243" cy="172044"/>
                          </a:xfrm>
                          <a:prstGeom prst="rect">
                            <a:avLst/>
                          </a:prstGeom>
                          <a:ln>
                            <a:noFill/>
                          </a:ln>
                        </wps:spPr>
                        <wps:txbx>
                          <w:txbxContent>
                            <w:p w:rsidR="002224F2" w:rsidRDefault="002224F2">
                              <w:r>
                                <w:rPr>
                                  <w:rFonts w:ascii="Calibri" w:eastAsia="Calibri" w:hAnsi="Calibri" w:cs="Calibri"/>
                                  <w:sz w:val="20"/>
                                </w:rPr>
                                <w:t>».</w:t>
                              </w:r>
                            </w:p>
                          </w:txbxContent>
                        </wps:txbx>
                        <wps:bodyPr horzOverflow="overflow" vert="horz" lIns="0" tIns="0" rIns="0" bIns="0" rtlCol="0">
                          <a:noAutofit/>
                        </wps:bodyPr>
                      </wps:wsp>
                      <wps:wsp>
                        <wps:cNvPr id="880" name="Rectangle 880"/>
                        <wps:cNvSpPr/>
                        <wps:spPr>
                          <a:xfrm>
                            <a:off x="1386840" y="2461895"/>
                            <a:ext cx="4754479" cy="172044"/>
                          </a:xfrm>
                          <a:prstGeom prst="rect">
                            <a:avLst/>
                          </a:prstGeom>
                          <a:ln>
                            <a:noFill/>
                          </a:ln>
                        </wps:spPr>
                        <wps:txbx>
                          <w:txbxContent>
                            <w:p w:rsidR="002224F2" w:rsidRDefault="002224F2">
                              <w:r>
                                <w:rPr>
                                  <w:rFonts w:ascii="Calibri" w:eastAsia="Calibri" w:hAnsi="Calibri" w:cs="Calibri"/>
                                  <w:sz w:val="20"/>
                                </w:rPr>
                                <w:t>κλάδο ΠΕ 18.44 Σχεδιασμού και Τεχνολογίας Ξύλου και Επίπλου)</w:t>
                              </w:r>
                            </w:p>
                          </w:txbxContent>
                        </wps:txbx>
                        <wps:bodyPr horzOverflow="overflow" vert="horz" lIns="0" tIns="0" rIns="0" bIns="0" rtlCol="0">
                          <a:noAutofit/>
                        </wps:bodyPr>
                      </wps:wsp>
                      <wps:wsp>
                        <wps:cNvPr id="884" name="Rectangle 884"/>
                        <wps:cNvSpPr/>
                        <wps:spPr>
                          <a:xfrm>
                            <a:off x="1161415" y="2629534"/>
                            <a:ext cx="85637" cy="172044"/>
                          </a:xfrm>
                          <a:prstGeom prst="rect">
                            <a:avLst/>
                          </a:prstGeom>
                          <a:ln>
                            <a:noFill/>
                          </a:ln>
                        </wps:spPr>
                        <wps:txbx>
                          <w:txbxContent>
                            <w:p w:rsidR="002224F2" w:rsidRDefault="002224F2">
                              <w:r>
                                <w:rPr>
                                  <w:rFonts w:ascii="Calibri" w:eastAsia="Calibri" w:hAnsi="Calibri" w:cs="Calibri"/>
                                  <w:sz w:val="20"/>
                                </w:rPr>
                                <w:t>9</w:t>
                              </w:r>
                            </w:p>
                          </w:txbxContent>
                        </wps:txbx>
                        <wps:bodyPr horzOverflow="overflow" vert="horz" lIns="0" tIns="0" rIns="0" bIns="0" rtlCol="0">
                          <a:noAutofit/>
                        </wps:bodyPr>
                      </wps:wsp>
                      <wps:wsp>
                        <wps:cNvPr id="885" name="Rectangle 885"/>
                        <wps:cNvSpPr/>
                        <wps:spPr>
                          <a:xfrm>
                            <a:off x="1225804" y="2629534"/>
                            <a:ext cx="80739" cy="172044"/>
                          </a:xfrm>
                          <a:prstGeom prst="rect">
                            <a:avLst/>
                          </a:prstGeom>
                          <a:ln>
                            <a:noFill/>
                          </a:ln>
                        </wps:spPr>
                        <wps:txbx>
                          <w:txbxContent>
                            <w:p w:rsidR="002224F2" w:rsidRDefault="002224F2">
                              <w:r>
                                <w:rPr>
                                  <w:rFonts w:ascii="Calibri" w:eastAsia="Calibri" w:hAnsi="Calibri" w:cs="Calibri"/>
                                  <w:sz w:val="20"/>
                                </w:rPr>
                                <w:t xml:space="preserve">. </w:t>
                              </w:r>
                            </w:p>
                          </w:txbxContent>
                        </wps:txbx>
                        <wps:bodyPr horzOverflow="overflow" vert="horz" lIns="0" tIns="0" rIns="0" bIns="0" rtlCol="0">
                          <a:noAutofit/>
                        </wps:bodyPr>
                      </wps:wsp>
                      <wps:wsp>
                        <wps:cNvPr id="290" name="Rectangle 290"/>
                        <wps:cNvSpPr/>
                        <wps:spPr>
                          <a:xfrm>
                            <a:off x="1386840" y="2629534"/>
                            <a:ext cx="5000412" cy="172044"/>
                          </a:xfrm>
                          <a:prstGeom prst="rect">
                            <a:avLst/>
                          </a:prstGeom>
                          <a:ln>
                            <a:noFill/>
                          </a:ln>
                        </wps:spPr>
                        <wps:txbx>
                          <w:txbxContent>
                            <w:p w:rsidR="002224F2" w:rsidRDefault="002224F2">
                              <w:r>
                                <w:rPr>
                                  <w:rFonts w:ascii="Calibri" w:eastAsia="Calibri" w:hAnsi="Calibri" w:cs="Calibri"/>
                                  <w:sz w:val="20"/>
                                </w:rPr>
                                <w:t>Η παρ. 1 του άρθρου 45 του σχεδίου νόμου αντικαθίσταται ως εξής:</w:t>
                              </w:r>
                            </w:p>
                          </w:txbxContent>
                        </wps:txbx>
                        <wps:bodyPr horzOverflow="overflow" vert="horz" lIns="0" tIns="0" rIns="0" bIns="0" rtlCol="0">
                          <a:noAutofit/>
                        </wps:bodyPr>
                      </wps:wsp>
                      <wps:wsp>
                        <wps:cNvPr id="110" name="Rectangle 110"/>
                        <wps:cNvSpPr/>
                        <wps:spPr>
                          <a:xfrm>
                            <a:off x="1383665" y="2797174"/>
                            <a:ext cx="5766419" cy="172044"/>
                          </a:xfrm>
                          <a:prstGeom prst="rect">
                            <a:avLst/>
                          </a:prstGeom>
                          <a:ln>
                            <a:noFill/>
                          </a:ln>
                        </wps:spPr>
                        <wps:txbx>
                          <w:txbxContent>
                            <w:p w:rsidR="002224F2" w:rsidRDefault="002224F2">
                              <w:r>
                                <w:rPr>
                                  <w:rFonts w:ascii="Calibri" w:eastAsia="Calibri" w:hAnsi="Calibri" w:cs="Calibri"/>
                                  <w:sz w:val="20"/>
                                </w:rPr>
                                <w:t>«1. Η παρ. 1 του άρθρου 19 του ν. 4559/2018 (Α' 142) αντικαθίσταται ως εξής:</w:t>
                              </w:r>
                            </w:p>
                          </w:txbxContent>
                        </wps:txbx>
                        <wps:bodyPr horzOverflow="overflow" vert="horz" lIns="0" tIns="0" rIns="0" bIns="0" rtlCol="0">
                          <a:noAutofit/>
                        </wps:bodyPr>
                      </wps:wsp>
                      <wps:wsp>
                        <wps:cNvPr id="111" name="Rectangle 111"/>
                        <wps:cNvSpPr/>
                        <wps:spPr>
                          <a:xfrm>
                            <a:off x="1383665" y="2961640"/>
                            <a:ext cx="7107902" cy="172044"/>
                          </a:xfrm>
                          <a:prstGeom prst="rect">
                            <a:avLst/>
                          </a:prstGeom>
                          <a:ln>
                            <a:noFill/>
                          </a:ln>
                        </wps:spPr>
                        <wps:txbx>
                          <w:txbxContent>
                            <w:p w:rsidR="002224F2" w:rsidRDefault="002224F2">
                              <w:r>
                                <w:rPr>
                                  <w:rFonts w:ascii="Calibri" w:eastAsia="Calibri" w:hAnsi="Calibri" w:cs="Calibri"/>
                                  <w:sz w:val="20"/>
                                </w:rPr>
                                <w:t xml:space="preserve">«Η εισαγωγή στο Τμήμα Μουσικών Σπουδών του Ιονίου Πανεπιστημίου, στο Τμήμα Μουσικής </w:t>
                              </w:r>
                            </w:p>
                          </w:txbxContent>
                        </wps:txbx>
                        <wps:bodyPr horzOverflow="overflow" vert="horz" lIns="0" tIns="0" rIns="0" bIns="0" rtlCol="0">
                          <a:noAutofit/>
                        </wps:bodyPr>
                      </wps:wsp>
                      <wps:wsp>
                        <wps:cNvPr id="112" name="Rectangle 112"/>
                        <wps:cNvSpPr/>
                        <wps:spPr>
                          <a:xfrm>
                            <a:off x="1386840" y="3129280"/>
                            <a:ext cx="7091856" cy="172044"/>
                          </a:xfrm>
                          <a:prstGeom prst="rect">
                            <a:avLst/>
                          </a:prstGeom>
                          <a:ln>
                            <a:noFill/>
                          </a:ln>
                        </wps:spPr>
                        <wps:txbx>
                          <w:txbxContent>
                            <w:p w:rsidR="002224F2" w:rsidRDefault="002224F2">
                              <w:r>
                                <w:rPr>
                                  <w:rFonts w:ascii="Calibri" w:eastAsia="Calibri" w:hAnsi="Calibri" w:cs="Calibri"/>
                                  <w:sz w:val="20"/>
                                </w:rPr>
                                <w:t xml:space="preserve">Επιστήμης και Τέχνης του Πανεπιστημίου Μακεδονίας, στο Τμήμα Μουσικών Σπουδών του </w:t>
                              </w:r>
                            </w:p>
                          </w:txbxContent>
                        </wps:txbx>
                        <wps:bodyPr horzOverflow="overflow" vert="horz" lIns="0" tIns="0" rIns="0" bIns="0" rtlCol="0">
                          <a:noAutofit/>
                        </wps:bodyPr>
                      </wps:wsp>
                      <wps:wsp>
                        <wps:cNvPr id="113" name="Rectangle 113"/>
                        <wps:cNvSpPr/>
                        <wps:spPr>
                          <a:xfrm>
                            <a:off x="1383665" y="3300095"/>
                            <a:ext cx="7112125" cy="172044"/>
                          </a:xfrm>
                          <a:prstGeom prst="rect">
                            <a:avLst/>
                          </a:prstGeom>
                          <a:ln>
                            <a:noFill/>
                          </a:ln>
                        </wps:spPr>
                        <wps:txbx>
                          <w:txbxContent>
                            <w:p w:rsidR="002224F2" w:rsidRDefault="002224F2">
                              <w:r>
                                <w:rPr>
                                  <w:rFonts w:ascii="Calibri" w:eastAsia="Calibri" w:hAnsi="Calibri" w:cs="Calibri"/>
                                  <w:sz w:val="20"/>
                                </w:rPr>
                                <w:t xml:space="preserve">Πανεπιστημίου Ιωαννίνων και στο Τμήμα Εθνομουσικολογίας του Ιονίου Πανεπιστημίου γίνεται </w:t>
                              </w:r>
                            </w:p>
                          </w:txbxContent>
                        </wps:txbx>
                        <wps:bodyPr horzOverflow="overflow" vert="horz" lIns="0" tIns="0" rIns="0" bIns="0" rtlCol="0">
                          <a:noAutofit/>
                        </wps:bodyPr>
                      </wps:wsp>
                      <wps:wsp>
                        <wps:cNvPr id="114" name="Rectangle 114"/>
                        <wps:cNvSpPr/>
                        <wps:spPr>
                          <a:xfrm>
                            <a:off x="1383665" y="3464560"/>
                            <a:ext cx="7107902" cy="172044"/>
                          </a:xfrm>
                          <a:prstGeom prst="rect">
                            <a:avLst/>
                          </a:prstGeom>
                          <a:ln>
                            <a:noFill/>
                          </a:ln>
                        </wps:spPr>
                        <wps:txbx>
                          <w:txbxContent>
                            <w:p w:rsidR="002224F2" w:rsidRDefault="002224F2">
                              <w:r>
                                <w:rPr>
                                  <w:rFonts w:ascii="Calibri" w:eastAsia="Calibri" w:hAnsi="Calibri" w:cs="Calibri"/>
                                  <w:sz w:val="20"/>
                                </w:rPr>
                                <w:t xml:space="preserve">μέσω εισαγωγικών εξετάσεων πανελλαδικού επιπέδου που διοργανώνονται σύμφωνα με τις </w:t>
                              </w:r>
                            </w:p>
                          </w:txbxContent>
                        </wps:txbx>
                        <wps:bodyPr horzOverflow="overflow" vert="horz" lIns="0" tIns="0" rIns="0" bIns="0" rtlCol="0">
                          <a:noAutofit/>
                        </wps:bodyPr>
                      </wps:wsp>
                      <wps:wsp>
                        <wps:cNvPr id="115" name="Rectangle 115"/>
                        <wps:cNvSpPr/>
                        <wps:spPr>
                          <a:xfrm>
                            <a:off x="1380490" y="3635375"/>
                            <a:ext cx="1887063" cy="172044"/>
                          </a:xfrm>
                          <a:prstGeom prst="rect">
                            <a:avLst/>
                          </a:prstGeom>
                          <a:ln>
                            <a:noFill/>
                          </a:ln>
                        </wps:spPr>
                        <wps:txbx>
                          <w:txbxContent>
                            <w:p w:rsidR="002224F2" w:rsidRDefault="002224F2">
                              <w:r>
                                <w:rPr>
                                  <w:rFonts w:ascii="Calibri" w:eastAsia="Calibri" w:hAnsi="Calibri" w:cs="Calibri"/>
                                  <w:sz w:val="20"/>
                                </w:rPr>
                                <w:t>διατάξεις του παρόντος.»</w:t>
                              </w:r>
                            </w:p>
                          </w:txbxContent>
                        </wps:txbx>
                        <wps:bodyPr horzOverflow="overflow" vert="horz" lIns="0" tIns="0" rIns="0" bIns="0" rtlCol="0">
                          <a:noAutofit/>
                        </wps:bodyPr>
                      </wps:wsp>
                      <wps:wsp>
                        <wps:cNvPr id="889" name="Rectangle 889"/>
                        <wps:cNvSpPr/>
                        <wps:spPr>
                          <a:xfrm>
                            <a:off x="1167130" y="3809079"/>
                            <a:ext cx="168910" cy="150930"/>
                          </a:xfrm>
                          <a:prstGeom prst="rect">
                            <a:avLst/>
                          </a:prstGeom>
                          <a:ln>
                            <a:noFill/>
                          </a:ln>
                        </wps:spPr>
                        <wps:txbx>
                          <w:txbxContent>
                            <w:p w:rsidR="002224F2" w:rsidRDefault="002224F2">
                              <w:r>
                                <w:rPr>
                                  <w:rFonts w:ascii="Times New Roman" w:eastAsia="Times New Roman" w:hAnsi="Times New Roman" w:cs="Times New Roman"/>
                                  <w:b/>
                                  <w:sz w:val="20"/>
                                </w:rPr>
                                <w:t>10</w:t>
                              </w:r>
                            </w:p>
                          </w:txbxContent>
                        </wps:txbx>
                        <wps:bodyPr horzOverflow="overflow" vert="horz" lIns="0" tIns="0" rIns="0" bIns="0" rtlCol="0">
                          <a:noAutofit/>
                        </wps:bodyPr>
                      </wps:wsp>
                      <wps:wsp>
                        <wps:cNvPr id="890" name="Rectangle 890"/>
                        <wps:cNvSpPr/>
                        <wps:spPr>
                          <a:xfrm>
                            <a:off x="1294130" y="3809079"/>
                            <a:ext cx="84455" cy="150930"/>
                          </a:xfrm>
                          <a:prstGeom prst="rect">
                            <a:avLst/>
                          </a:prstGeom>
                          <a:ln>
                            <a:noFill/>
                          </a:ln>
                        </wps:spPr>
                        <wps:txbx>
                          <w:txbxContent>
                            <w:p w:rsidR="002224F2" w:rsidRDefault="002224F2">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892" name="Rectangle 892"/>
                        <wps:cNvSpPr/>
                        <wps:spPr>
                          <a:xfrm>
                            <a:off x="1380490" y="3799840"/>
                            <a:ext cx="6742381" cy="172044"/>
                          </a:xfrm>
                          <a:prstGeom prst="rect">
                            <a:avLst/>
                          </a:prstGeom>
                          <a:ln>
                            <a:noFill/>
                          </a:ln>
                        </wps:spPr>
                        <wps:txbx>
                          <w:txbxContent>
                            <w:p w:rsidR="002224F2" w:rsidRDefault="002224F2">
                              <w:r>
                                <w:rPr>
                                  <w:rFonts w:ascii="Calibri" w:eastAsia="Calibri" w:hAnsi="Calibri" w:cs="Calibri"/>
                                  <w:sz w:val="20"/>
                                </w:rPr>
                                <w:t>Στην παρ. 2Α του άρθρου 19 του ν. 4559/2018, όπως αυτή προστίθεται με την παρ. 2</w:t>
                              </w:r>
                            </w:p>
                          </w:txbxContent>
                        </wps:txbx>
                        <wps:bodyPr horzOverflow="overflow" vert="horz" lIns="0" tIns="0" rIns="0" bIns="0" rtlCol="0">
                          <a:noAutofit/>
                        </wps:bodyPr>
                      </wps:wsp>
                      <wps:wsp>
                        <wps:cNvPr id="893" name="Rectangle 893"/>
                        <wps:cNvSpPr/>
                        <wps:spPr>
                          <a:xfrm>
                            <a:off x="6446520" y="3799840"/>
                            <a:ext cx="362481" cy="172044"/>
                          </a:xfrm>
                          <a:prstGeom prst="rect">
                            <a:avLst/>
                          </a:prstGeom>
                          <a:ln>
                            <a:noFill/>
                          </a:ln>
                        </wps:spPr>
                        <wps:txbx>
                          <w:txbxContent>
                            <w:p w:rsidR="002224F2" w:rsidRDefault="002224F2">
                              <w:r>
                                <w:rPr>
                                  <w:rFonts w:ascii="Calibri" w:eastAsia="Calibri" w:hAnsi="Calibri" w:cs="Calibri"/>
                                  <w:sz w:val="20"/>
                                </w:rPr>
                                <w:t xml:space="preserve"> του </w:t>
                              </w:r>
                            </w:p>
                          </w:txbxContent>
                        </wps:txbx>
                        <wps:bodyPr horzOverflow="overflow" vert="horz" lIns="0" tIns="0" rIns="0" bIns="0" rtlCol="0">
                          <a:noAutofit/>
                        </wps:bodyPr>
                      </wps:wsp>
                      <wps:wsp>
                        <wps:cNvPr id="118" name="Rectangle 118"/>
                        <wps:cNvSpPr/>
                        <wps:spPr>
                          <a:xfrm>
                            <a:off x="1380490" y="3967480"/>
                            <a:ext cx="2268124" cy="172044"/>
                          </a:xfrm>
                          <a:prstGeom prst="rect">
                            <a:avLst/>
                          </a:prstGeom>
                          <a:ln>
                            <a:noFill/>
                          </a:ln>
                        </wps:spPr>
                        <wps:txbx>
                          <w:txbxContent>
                            <w:p w:rsidR="002224F2" w:rsidRDefault="002224F2">
                              <w:r>
                                <w:rPr>
                                  <w:rFonts w:ascii="Calibri" w:eastAsia="Calibri" w:hAnsi="Calibri" w:cs="Calibri"/>
                                  <w:sz w:val="20"/>
                                </w:rPr>
                                <w:t>άρθρου 45 του σχεδίου νόμου:</w:t>
                              </w:r>
                            </w:p>
                          </w:txbxContent>
                        </wps:txbx>
                        <wps:bodyPr horzOverflow="overflow" vert="horz" lIns="0" tIns="0" rIns="0" bIns="0" rtlCol="0">
                          <a:noAutofit/>
                        </wps:bodyPr>
                      </wps:wsp>
                      <wps:wsp>
                        <wps:cNvPr id="895" name="Rectangle 895"/>
                        <wps:cNvSpPr/>
                        <wps:spPr>
                          <a:xfrm>
                            <a:off x="1380490" y="4132580"/>
                            <a:ext cx="146952" cy="172044"/>
                          </a:xfrm>
                          <a:prstGeom prst="rect">
                            <a:avLst/>
                          </a:prstGeom>
                          <a:ln>
                            <a:noFill/>
                          </a:ln>
                        </wps:spPr>
                        <wps:txbx>
                          <w:txbxContent>
                            <w:p w:rsidR="002224F2" w:rsidRDefault="002224F2">
                              <w:r>
                                <w:rPr>
                                  <w:rFonts w:ascii="Calibri" w:eastAsia="Calibri" w:hAnsi="Calibri" w:cs="Calibri"/>
                                  <w:sz w:val="20"/>
                                </w:rPr>
                                <w:t>α)</w:t>
                              </w:r>
                            </w:p>
                          </w:txbxContent>
                        </wps:txbx>
                        <wps:bodyPr horzOverflow="overflow" vert="horz" lIns="0" tIns="0" rIns="0" bIns="0" rtlCol="0">
                          <a:noAutofit/>
                        </wps:bodyPr>
                      </wps:wsp>
                      <wps:wsp>
                        <wps:cNvPr id="897" name="Rectangle 897"/>
                        <wps:cNvSpPr/>
                        <wps:spPr>
                          <a:xfrm>
                            <a:off x="1490980" y="4132580"/>
                            <a:ext cx="6957572" cy="172044"/>
                          </a:xfrm>
                          <a:prstGeom prst="rect">
                            <a:avLst/>
                          </a:prstGeom>
                          <a:ln>
                            <a:noFill/>
                          </a:ln>
                        </wps:spPr>
                        <wps:txbx>
                          <w:txbxContent>
                            <w:p w:rsidR="002224F2" w:rsidRDefault="002224F2">
                              <w:r>
                                <w:rPr>
                                  <w:rFonts w:ascii="Calibri" w:eastAsia="Calibri" w:hAnsi="Calibri" w:cs="Calibri"/>
                                  <w:sz w:val="20"/>
                                </w:rPr>
                                <w:t xml:space="preserve"> η φράση «Οι υποψήφιοι εξετάζονται πανελλαδικώς στα εξής καλλιτεχνικά μαθήματα:» </w:t>
                              </w:r>
                            </w:p>
                          </w:txbxContent>
                        </wps:txbx>
                        <wps:bodyPr horzOverflow="overflow" vert="horz" lIns="0" tIns="0" rIns="0" bIns="0" rtlCol="0">
                          <a:noAutofit/>
                        </wps:bodyPr>
                      </wps:wsp>
                      <wps:wsp>
                        <wps:cNvPr id="902" name="Rectangle 902"/>
                        <wps:cNvSpPr/>
                        <wps:spPr>
                          <a:xfrm>
                            <a:off x="1380490" y="4297045"/>
                            <a:ext cx="2791744" cy="172044"/>
                          </a:xfrm>
                          <a:prstGeom prst="rect">
                            <a:avLst/>
                          </a:prstGeom>
                          <a:ln>
                            <a:noFill/>
                          </a:ln>
                        </wps:spPr>
                        <wps:txbx>
                          <w:txbxContent>
                            <w:p w:rsidR="002224F2" w:rsidRDefault="002224F2">
                              <w:r>
                                <w:rPr>
                                  <w:rFonts w:ascii="Calibri" w:eastAsia="Calibri" w:hAnsi="Calibri" w:cs="Calibri"/>
                                  <w:sz w:val="20"/>
                                </w:rPr>
                                <w:t>αντικαθίσταται από τη φράση «α)</w:t>
                              </w:r>
                            </w:p>
                          </w:txbxContent>
                        </wps:txbx>
                        <wps:bodyPr horzOverflow="overflow" vert="horz" lIns="0" tIns="0" rIns="0" bIns="0" rtlCol="0">
                          <a:noAutofit/>
                        </wps:bodyPr>
                      </wps:wsp>
                      <wps:wsp>
                        <wps:cNvPr id="904" name="Rectangle 904"/>
                        <wps:cNvSpPr/>
                        <wps:spPr>
                          <a:xfrm>
                            <a:off x="3481070" y="4297045"/>
                            <a:ext cx="4322577" cy="172044"/>
                          </a:xfrm>
                          <a:prstGeom prst="rect">
                            <a:avLst/>
                          </a:prstGeom>
                          <a:ln>
                            <a:noFill/>
                          </a:ln>
                        </wps:spPr>
                        <wps:txbx>
                          <w:txbxContent>
                            <w:p w:rsidR="002224F2" w:rsidRDefault="002224F2">
                              <w:r>
                                <w:rPr>
                                  <w:rFonts w:ascii="Calibri" w:eastAsia="Calibri" w:hAnsi="Calibri" w:cs="Calibri"/>
                                  <w:sz w:val="20"/>
                                </w:rPr>
                                <w:t xml:space="preserve"> Οι υποψήφιοι, μαθητές και απόφοιτοι, εξετάζονται </w:t>
                              </w:r>
                            </w:p>
                          </w:txbxContent>
                        </wps:txbx>
                        <wps:bodyPr horzOverflow="overflow" vert="horz" lIns="0" tIns="0" rIns="0" bIns="0" rtlCol="0">
                          <a:noAutofit/>
                        </wps:bodyPr>
                      </wps:wsp>
                      <wps:wsp>
                        <wps:cNvPr id="906" name="Rectangle 906"/>
                        <wps:cNvSpPr/>
                        <wps:spPr>
                          <a:xfrm>
                            <a:off x="1380490" y="4464685"/>
                            <a:ext cx="5710509" cy="172044"/>
                          </a:xfrm>
                          <a:prstGeom prst="rect">
                            <a:avLst/>
                          </a:prstGeom>
                          <a:ln>
                            <a:noFill/>
                          </a:ln>
                        </wps:spPr>
                        <wps:txbx>
                          <w:txbxContent>
                            <w:p w:rsidR="002224F2" w:rsidRDefault="002224F2">
                              <w:r>
                                <w:rPr>
                                  <w:rFonts w:ascii="Calibri" w:eastAsia="Calibri" w:hAnsi="Calibri" w:cs="Calibri"/>
                                  <w:sz w:val="20"/>
                                </w:rPr>
                                <w:t>πανελλαδικώς στα εξής μουσικά μαθήματα:» και τα στοιχεία «α)» και «β)</w:t>
                              </w:r>
                            </w:p>
                          </w:txbxContent>
                        </wps:txbx>
                        <wps:bodyPr horzOverflow="overflow" vert="horz" lIns="0" tIns="0" rIns="0" bIns="0" rtlCol="0">
                          <a:noAutofit/>
                        </wps:bodyPr>
                      </wps:wsp>
                      <wps:wsp>
                        <wps:cNvPr id="908" name="Rectangle 908"/>
                        <wps:cNvSpPr/>
                        <wps:spPr>
                          <a:xfrm>
                            <a:off x="5674106" y="4464685"/>
                            <a:ext cx="1405839" cy="172044"/>
                          </a:xfrm>
                          <a:prstGeom prst="rect">
                            <a:avLst/>
                          </a:prstGeom>
                          <a:ln>
                            <a:noFill/>
                          </a:ln>
                        </wps:spPr>
                        <wps:txbx>
                          <w:txbxContent>
                            <w:p w:rsidR="002224F2" w:rsidRDefault="002224F2">
                              <w:r>
                                <w:rPr>
                                  <w:rFonts w:ascii="Calibri" w:eastAsia="Calibri" w:hAnsi="Calibri" w:cs="Calibri"/>
                                  <w:sz w:val="20"/>
                                </w:rPr>
                                <w:t xml:space="preserve">» αντικαθίστανται </w:t>
                              </w:r>
                            </w:p>
                          </w:txbxContent>
                        </wps:txbx>
                        <wps:bodyPr horzOverflow="overflow" vert="horz" lIns="0" tIns="0" rIns="0" bIns="0" rtlCol="0">
                          <a:noAutofit/>
                        </wps:bodyPr>
                      </wps:wsp>
                      <wps:wsp>
                        <wps:cNvPr id="122" name="Rectangle 122"/>
                        <wps:cNvSpPr/>
                        <wps:spPr>
                          <a:xfrm>
                            <a:off x="1380490" y="4638040"/>
                            <a:ext cx="2427068" cy="172044"/>
                          </a:xfrm>
                          <a:prstGeom prst="rect">
                            <a:avLst/>
                          </a:prstGeom>
                          <a:ln>
                            <a:noFill/>
                          </a:ln>
                        </wps:spPr>
                        <wps:txbx>
                          <w:txbxContent>
                            <w:p w:rsidR="002224F2" w:rsidRDefault="002224F2">
                              <w:r>
                                <w:rPr>
                                  <w:rFonts w:ascii="Calibri" w:eastAsia="Calibri" w:hAnsi="Calibri" w:cs="Calibri"/>
                                  <w:sz w:val="20"/>
                                </w:rPr>
                                <w:t>από τα στοιχεία «</w:t>
                              </w:r>
                              <w:proofErr w:type="spellStart"/>
                              <w:r>
                                <w:rPr>
                                  <w:rFonts w:ascii="Calibri" w:eastAsia="Calibri" w:hAnsi="Calibri" w:cs="Calibri"/>
                                  <w:sz w:val="20"/>
                                </w:rPr>
                                <w:t>αα</w:t>
                              </w:r>
                              <w:proofErr w:type="spellEnd"/>
                              <w:r>
                                <w:rPr>
                                  <w:rFonts w:ascii="Calibri" w:eastAsia="Calibri" w:hAnsi="Calibri" w:cs="Calibri"/>
                                  <w:sz w:val="20"/>
                                </w:rPr>
                                <w:t>)» και «</w:t>
                              </w:r>
                              <w:proofErr w:type="spellStart"/>
                              <w:r>
                                <w:rPr>
                                  <w:rFonts w:ascii="Calibri" w:eastAsia="Calibri" w:hAnsi="Calibri" w:cs="Calibri"/>
                                  <w:sz w:val="20"/>
                                </w:rPr>
                                <w:t>ββ</w:t>
                              </w:r>
                              <w:proofErr w:type="spellEnd"/>
                              <w:r>
                                <w:rPr>
                                  <w:rFonts w:ascii="Calibri" w:eastAsia="Calibri" w:hAnsi="Calibri" w:cs="Calibri"/>
                                  <w:sz w:val="20"/>
                                </w:rPr>
                                <w:t>)».</w:t>
                              </w:r>
                            </w:p>
                          </w:txbxContent>
                        </wps:txbx>
                        <wps:bodyPr horzOverflow="overflow" vert="horz" lIns="0" tIns="0" rIns="0" bIns="0" rtlCol="0">
                          <a:noAutofit/>
                        </wps:bodyPr>
                      </wps:wsp>
                      <wps:wsp>
                        <wps:cNvPr id="910" name="Rectangle 910"/>
                        <wps:cNvSpPr/>
                        <wps:spPr>
                          <a:xfrm>
                            <a:off x="1383665" y="4799965"/>
                            <a:ext cx="138168" cy="172044"/>
                          </a:xfrm>
                          <a:prstGeom prst="rect">
                            <a:avLst/>
                          </a:prstGeom>
                          <a:ln>
                            <a:noFill/>
                          </a:ln>
                        </wps:spPr>
                        <wps:txbx>
                          <w:txbxContent>
                            <w:p w:rsidR="002224F2" w:rsidRDefault="002224F2">
                              <w:r>
                                <w:rPr>
                                  <w:rFonts w:ascii="Calibri" w:eastAsia="Calibri" w:hAnsi="Calibri" w:cs="Calibri"/>
                                  <w:sz w:val="20"/>
                                </w:rPr>
                                <w:t>β)</w:t>
                              </w:r>
                            </w:p>
                          </w:txbxContent>
                        </wps:txbx>
                        <wps:bodyPr horzOverflow="overflow" vert="horz" lIns="0" tIns="0" rIns="0" bIns="0" rtlCol="0">
                          <a:noAutofit/>
                        </wps:bodyPr>
                      </wps:wsp>
                      <wps:wsp>
                        <wps:cNvPr id="911" name="Rectangle 911"/>
                        <wps:cNvSpPr/>
                        <wps:spPr>
                          <a:xfrm>
                            <a:off x="1487551" y="4799965"/>
                            <a:ext cx="6969734" cy="172044"/>
                          </a:xfrm>
                          <a:prstGeom prst="rect">
                            <a:avLst/>
                          </a:prstGeom>
                          <a:ln>
                            <a:noFill/>
                          </a:ln>
                        </wps:spPr>
                        <wps:txbx>
                          <w:txbxContent>
                            <w:p w:rsidR="002224F2" w:rsidRDefault="002224F2">
                              <w:r>
                                <w:rPr>
                                  <w:rFonts w:ascii="Calibri" w:eastAsia="Calibri" w:hAnsi="Calibri" w:cs="Calibri"/>
                                  <w:sz w:val="20"/>
                                </w:rPr>
                                <w:t xml:space="preserve"> πριν από τις λέξεις «Για την εξαγωγή» προστίθεται το στοιχείο «β)» και οι λέξεις «Για την </w:t>
                              </w:r>
                            </w:p>
                          </w:txbxContent>
                        </wps:txbx>
                        <wps:bodyPr horzOverflow="overflow" vert="horz" lIns="0" tIns="0" rIns="0" bIns="0" rtlCol="0">
                          <a:noAutofit/>
                        </wps:bodyPr>
                      </wps:wsp>
                      <wps:wsp>
                        <wps:cNvPr id="124" name="Rectangle 124"/>
                        <wps:cNvSpPr/>
                        <wps:spPr>
                          <a:xfrm>
                            <a:off x="1380490" y="4967605"/>
                            <a:ext cx="7112125" cy="172044"/>
                          </a:xfrm>
                          <a:prstGeom prst="rect">
                            <a:avLst/>
                          </a:prstGeom>
                          <a:ln>
                            <a:noFill/>
                          </a:ln>
                        </wps:spPr>
                        <wps:txbx>
                          <w:txbxContent>
                            <w:p w:rsidR="002224F2" w:rsidRDefault="002224F2">
                              <w:r>
                                <w:rPr>
                                  <w:rFonts w:ascii="Calibri" w:eastAsia="Calibri" w:hAnsi="Calibri" w:cs="Calibri"/>
                                  <w:sz w:val="20"/>
                                </w:rPr>
                                <w:t xml:space="preserve">εξαγωγή της τελικής βαθμολογίας» αντικαθίστανται από τις λέξεις «Για την εξαγωγή της </w:t>
                              </w:r>
                            </w:p>
                          </w:txbxContent>
                        </wps:txbx>
                        <wps:bodyPr horzOverflow="overflow" vert="horz" lIns="0" tIns="0" rIns="0" bIns="0" rtlCol="0">
                          <a:noAutofit/>
                        </wps:bodyPr>
                      </wps:wsp>
                      <wps:wsp>
                        <wps:cNvPr id="125" name="Rectangle 125"/>
                        <wps:cNvSpPr/>
                        <wps:spPr>
                          <a:xfrm>
                            <a:off x="1380490" y="5138420"/>
                            <a:ext cx="1891285" cy="172044"/>
                          </a:xfrm>
                          <a:prstGeom prst="rect">
                            <a:avLst/>
                          </a:prstGeom>
                          <a:ln>
                            <a:noFill/>
                          </a:ln>
                        </wps:spPr>
                        <wps:txbx>
                          <w:txbxContent>
                            <w:p w:rsidR="002224F2" w:rsidRDefault="002224F2">
                              <w:r>
                                <w:rPr>
                                  <w:rFonts w:ascii="Calibri" w:eastAsia="Calibri" w:hAnsi="Calibri" w:cs="Calibri"/>
                                  <w:sz w:val="20"/>
                                </w:rPr>
                                <w:t>συνολικής βαθμολογίας».</w:t>
                              </w:r>
                            </w:p>
                          </w:txbxContent>
                        </wps:txbx>
                        <wps:bodyPr horzOverflow="overflow" vert="horz" lIns="0" tIns="0" rIns="0" bIns="0" rtlCol="0">
                          <a:noAutofit/>
                        </wps:bodyPr>
                      </wps:wsp>
                      <wps:wsp>
                        <wps:cNvPr id="914" name="Rectangle 914"/>
                        <wps:cNvSpPr/>
                        <wps:spPr>
                          <a:xfrm>
                            <a:off x="1377950" y="5302884"/>
                            <a:ext cx="126514" cy="172044"/>
                          </a:xfrm>
                          <a:prstGeom prst="rect">
                            <a:avLst/>
                          </a:prstGeom>
                          <a:ln>
                            <a:noFill/>
                          </a:ln>
                        </wps:spPr>
                        <wps:txbx>
                          <w:txbxContent>
                            <w:p w:rsidR="002224F2" w:rsidRDefault="002224F2">
                              <w:r>
                                <w:rPr>
                                  <w:rFonts w:ascii="Calibri" w:eastAsia="Calibri" w:hAnsi="Calibri" w:cs="Calibri"/>
                                  <w:sz w:val="20"/>
                                </w:rPr>
                                <w:t>γ)</w:t>
                              </w:r>
                            </w:p>
                          </w:txbxContent>
                        </wps:txbx>
                        <wps:bodyPr horzOverflow="overflow" vert="horz" lIns="0" tIns="0" rIns="0" bIns="0" rtlCol="0">
                          <a:noAutofit/>
                        </wps:bodyPr>
                      </wps:wsp>
                      <wps:wsp>
                        <wps:cNvPr id="917" name="Rectangle 917"/>
                        <wps:cNvSpPr/>
                        <wps:spPr>
                          <a:xfrm>
                            <a:off x="1475105" y="5302884"/>
                            <a:ext cx="6986287" cy="172044"/>
                          </a:xfrm>
                          <a:prstGeom prst="rect">
                            <a:avLst/>
                          </a:prstGeom>
                          <a:ln>
                            <a:noFill/>
                          </a:ln>
                        </wps:spPr>
                        <wps:txbx>
                          <w:txbxContent>
                            <w:p w:rsidR="002224F2" w:rsidRDefault="002224F2">
                              <w:r>
                                <w:rPr>
                                  <w:rFonts w:ascii="Calibri" w:eastAsia="Calibri" w:hAnsi="Calibri" w:cs="Calibri"/>
                                  <w:sz w:val="20"/>
                                </w:rPr>
                                <w:t xml:space="preserve"> μετά τις λέξεις «με τους εξής συντελεστές:» τα στοιχεία «α), β), γ), δ)» αντικαθίστανται από </w:t>
                              </w:r>
                            </w:p>
                          </w:txbxContent>
                        </wps:txbx>
                        <wps:bodyPr horzOverflow="overflow" vert="horz" lIns="0" tIns="0" rIns="0" bIns="0" rtlCol="0">
                          <a:noAutofit/>
                        </wps:bodyPr>
                      </wps:wsp>
                      <wps:wsp>
                        <wps:cNvPr id="127" name="Rectangle 127"/>
                        <wps:cNvSpPr/>
                        <wps:spPr>
                          <a:xfrm>
                            <a:off x="1377950" y="5470524"/>
                            <a:ext cx="7107902" cy="172044"/>
                          </a:xfrm>
                          <a:prstGeom prst="rect">
                            <a:avLst/>
                          </a:prstGeom>
                          <a:ln>
                            <a:noFill/>
                          </a:ln>
                        </wps:spPr>
                        <wps:txbx>
                          <w:txbxContent>
                            <w:p w:rsidR="002224F2" w:rsidRDefault="002224F2">
                              <w:r>
                                <w:rPr>
                                  <w:rFonts w:ascii="Calibri" w:eastAsia="Calibri" w:hAnsi="Calibri" w:cs="Calibri"/>
                                  <w:sz w:val="20"/>
                                </w:rPr>
                                <w:t>τα στοιχεία «</w:t>
                              </w:r>
                              <w:proofErr w:type="spellStart"/>
                              <w:r>
                                <w:rPr>
                                  <w:rFonts w:ascii="Calibri" w:eastAsia="Calibri" w:hAnsi="Calibri" w:cs="Calibri"/>
                                  <w:sz w:val="20"/>
                                </w:rPr>
                                <w:t>αα</w:t>
                              </w:r>
                              <w:proofErr w:type="spellEnd"/>
                              <w:r>
                                <w:rPr>
                                  <w:rFonts w:ascii="Calibri" w:eastAsia="Calibri" w:hAnsi="Calibri" w:cs="Calibri"/>
                                  <w:sz w:val="20"/>
                                </w:rPr>
                                <w:t xml:space="preserve">), </w:t>
                              </w:r>
                              <w:proofErr w:type="spellStart"/>
                              <w:r>
                                <w:rPr>
                                  <w:rFonts w:ascii="Calibri" w:eastAsia="Calibri" w:hAnsi="Calibri" w:cs="Calibri"/>
                                  <w:sz w:val="20"/>
                                </w:rPr>
                                <w:t>ββ</w:t>
                              </w:r>
                              <w:proofErr w:type="spellEnd"/>
                              <w:r>
                                <w:rPr>
                                  <w:rFonts w:ascii="Calibri" w:eastAsia="Calibri" w:hAnsi="Calibri" w:cs="Calibri"/>
                                  <w:sz w:val="20"/>
                                </w:rPr>
                                <w:t xml:space="preserve">), </w:t>
                              </w:r>
                              <w:proofErr w:type="spellStart"/>
                              <w:r>
                                <w:rPr>
                                  <w:rFonts w:ascii="Calibri" w:eastAsia="Calibri" w:hAnsi="Calibri" w:cs="Calibri"/>
                                  <w:sz w:val="20"/>
                                </w:rPr>
                                <w:t>γγ</w:t>
                              </w:r>
                              <w:proofErr w:type="spellEnd"/>
                              <w:r>
                                <w:rPr>
                                  <w:rFonts w:ascii="Calibri" w:eastAsia="Calibri" w:hAnsi="Calibri" w:cs="Calibri"/>
                                  <w:sz w:val="20"/>
                                </w:rPr>
                                <w:t xml:space="preserve">), </w:t>
                              </w:r>
                              <w:proofErr w:type="spellStart"/>
                              <w:r>
                                <w:rPr>
                                  <w:rFonts w:ascii="Calibri" w:eastAsia="Calibri" w:hAnsi="Calibri" w:cs="Calibri"/>
                                  <w:sz w:val="20"/>
                                </w:rPr>
                                <w:t>δδ</w:t>
                              </w:r>
                              <w:proofErr w:type="spellEnd"/>
                              <w:r>
                                <w:rPr>
                                  <w:rFonts w:ascii="Calibri" w:eastAsia="Calibri" w:hAnsi="Calibri" w:cs="Calibri"/>
                                  <w:sz w:val="20"/>
                                </w:rPr>
                                <w:t xml:space="preserve">)» και όπου στις υποπεριπτώσεις αυτές αναγράφεται η λέξη </w:t>
                              </w:r>
                            </w:p>
                          </w:txbxContent>
                        </wps:txbx>
                        <wps:bodyPr horzOverflow="overflow" vert="horz" lIns="0" tIns="0" rIns="0" bIns="0" rtlCol="0">
                          <a:noAutofit/>
                        </wps:bodyPr>
                      </wps:wsp>
                      <wps:wsp>
                        <wps:cNvPr id="128" name="Rectangle 128"/>
                        <wps:cNvSpPr/>
                        <wps:spPr>
                          <a:xfrm>
                            <a:off x="1383665" y="5631815"/>
                            <a:ext cx="7107902" cy="172044"/>
                          </a:xfrm>
                          <a:prstGeom prst="rect">
                            <a:avLst/>
                          </a:prstGeom>
                          <a:ln>
                            <a:noFill/>
                          </a:ln>
                        </wps:spPr>
                        <wps:txbx>
                          <w:txbxContent>
                            <w:p w:rsidR="002224F2" w:rsidRDefault="002224F2">
                              <w:r>
                                <w:rPr>
                                  <w:rFonts w:ascii="Calibri" w:eastAsia="Calibri" w:hAnsi="Calibri" w:cs="Calibri"/>
                                  <w:sz w:val="20"/>
                                </w:rPr>
                                <w:t xml:space="preserve">«ανάγεται» αντικαθίσταται από τη λέξη «αντιστοιχεί» και όπου αναγράφονται οι λέξεις </w:t>
                              </w:r>
                            </w:p>
                          </w:txbxContent>
                        </wps:txbx>
                        <wps:bodyPr horzOverflow="overflow" vert="horz" lIns="0" tIns="0" rIns="0" bIns="0" rtlCol="0">
                          <a:noAutofit/>
                        </wps:bodyPr>
                      </wps:wsp>
                      <wps:wsp>
                        <wps:cNvPr id="129" name="Rectangle 129"/>
                        <wps:cNvSpPr/>
                        <wps:spPr>
                          <a:xfrm>
                            <a:off x="1383665" y="5799455"/>
                            <a:ext cx="6085152" cy="172044"/>
                          </a:xfrm>
                          <a:prstGeom prst="rect">
                            <a:avLst/>
                          </a:prstGeom>
                          <a:ln>
                            <a:noFill/>
                          </a:ln>
                        </wps:spPr>
                        <wps:txbx>
                          <w:txbxContent>
                            <w:p w:rsidR="002224F2" w:rsidRDefault="002224F2">
                              <w:r>
                                <w:rPr>
                                  <w:rFonts w:ascii="Calibri" w:eastAsia="Calibri" w:hAnsi="Calibri" w:cs="Calibri"/>
                                  <w:sz w:val="20"/>
                                </w:rPr>
                                <w:t xml:space="preserve">«τελικής βαθμολογίας» αντικαθίστανται από τις λέξεις «συνολικής βαθμολογίας», </w:t>
                              </w:r>
                            </w:p>
                          </w:txbxContent>
                        </wps:txbx>
                        <wps:bodyPr horzOverflow="overflow" vert="horz" lIns="0" tIns="0" rIns="0" bIns="0" rtlCol="0">
                          <a:noAutofit/>
                        </wps:bodyPr>
                      </wps:wsp>
                      <wps:wsp>
                        <wps:cNvPr id="918" name="Rectangle 918"/>
                        <wps:cNvSpPr/>
                        <wps:spPr>
                          <a:xfrm>
                            <a:off x="1383665" y="5970270"/>
                            <a:ext cx="136479" cy="172044"/>
                          </a:xfrm>
                          <a:prstGeom prst="rect">
                            <a:avLst/>
                          </a:prstGeom>
                          <a:ln>
                            <a:noFill/>
                          </a:ln>
                        </wps:spPr>
                        <wps:txbx>
                          <w:txbxContent>
                            <w:p w:rsidR="002224F2" w:rsidRDefault="002224F2">
                              <w:r>
                                <w:rPr>
                                  <w:rFonts w:ascii="Calibri" w:eastAsia="Calibri" w:hAnsi="Calibri" w:cs="Calibri"/>
                                  <w:sz w:val="20"/>
                                </w:rPr>
                                <w:t>δ)</w:t>
                              </w:r>
                            </w:p>
                          </w:txbxContent>
                        </wps:txbx>
                        <wps:bodyPr horzOverflow="overflow" vert="horz" lIns="0" tIns="0" rIns="0" bIns="0" rtlCol="0">
                          <a:noAutofit/>
                        </wps:bodyPr>
                      </wps:wsp>
                      <wps:wsp>
                        <wps:cNvPr id="919" name="Rectangle 919"/>
                        <wps:cNvSpPr/>
                        <wps:spPr>
                          <a:xfrm>
                            <a:off x="1484630" y="5970270"/>
                            <a:ext cx="6973619" cy="172044"/>
                          </a:xfrm>
                          <a:prstGeom prst="rect">
                            <a:avLst/>
                          </a:prstGeom>
                          <a:ln>
                            <a:noFill/>
                          </a:ln>
                        </wps:spPr>
                        <wps:txbx>
                          <w:txbxContent>
                            <w:p w:rsidR="002224F2" w:rsidRDefault="002224F2">
                              <w:r>
                                <w:rPr>
                                  <w:rFonts w:ascii="Calibri" w:eastAsia="Calibri" w:hAnsi="Calibri" w:cs="Calibri"/>
                                  <w:sz w:val="20"/>
                                </w:rPr>
                                <w:t xml:space="preserve"> στο τελευταίο εδάφιο οι λέξεις «στα δύο καλλιτεχνικά μαθήματα» αντικαθίστανται από τις </w:t>
                              </w:r>
                            </w:p>
                          </w:txbxContent>
                        </wps:txbx>
                        <wps:bodyPr horzOverflow="overflow" vert="horz" lIns="0" tIns="0" rIns="0" bIns="0" rtlCol="0">
                          <a:noAutofit/>
                        </wps:bodyPr>
                      </wps:wsp>
                      <wps:wsp>
                        <wps:cNvPr id="920" name="Rectangle 920"/>
                        <wps:cNvSpPr/>
                        <wps:spPr>
                          <a:xfrm>
                            <a:off x="1377950" y="6141085"/>
                            <a:ext cx="1404149" cy="172044"/>
                          </a:xfrm>
                          <a:prstGeom prst="rect">
                            <a:avLst/>
                          </a:prstGeom>
                          <a:ln>
                            <a:noFill/>
                          </a:ln>
                        </wps:spPr>
                        <wps:txbx>
                          <w:txbxContent>
                            <w:p w:rsidR="002224F2" w:rsidRDefault="002224F2">
                              <w:r>
                                <w:rPr>
                                  <w:rFonts w:ascii="Calibri" w:eastAsia="Calibri" w:hAnsi="Calibri" w:cs="Calibri"/>
                                  <w:sz w:val="20"/>
                                </w:rPr>
                                <w:t>λέξεις «στα δύο (2)</w:t>
                              </w:r>
                            </w:p>
                          </w:txbxContent>
                        </wps:txbx>
                        <wps:bodyPr horzOverflow="overflow" vert="horz" lIns="0" tIns="0" rIns="0" bIns="0" rtlCol="0">
                          <a:noAutofit/>
                        </wps:bodyPr>
                      </wps:wsp>
                      <wps:wsp>
                        <wps:cNvPr id="922" name="Rectangle 922"/>
                        <wps:cNvSpPr/>
                        <wps:spPr>
                          <a:xfrm>
                            <a:off x="2435225" y="6141085"/>
                            <a:ext cx="1595693" cy="172044"/>
                          </a:xfrm>
                          <a:prstGeom prst="rect">
                            <a:avLst/>
                          </a:prstGeom>
                          <a:ln>
                            <a:noFill/>
                          </a:ln>
                        </wps:spPr>
                        <wps:txbx>
                          <w:txbxContent>
                            <w:p w:rsidR="002224F2" w:rsidRDefault="002224F2">
                              <w:r>
                                <w:rPr>
                                  <w:rFonts w:ascii="Calibri" w:eastAsia="Calibri" w:hAnsi="Calibri" w:cs="Calibri"/>
                                  <w:sz w:val="20"/>
                                </w:rPr>
                                <w:t xml:space="preserve"> μουσικά μαθήματα».</w:t>
                              </w:r>
                            </w:p>
                          </w:txbxContent>
                        </wps:txbx>
                        <wps:bodyPr horzOverflow="overflow" vert="horz" lIns="0" tIns="0" rIns="0" bIns="0" rtlCol="0">
                          <a:noAutofit/>
                        </wps:bodyPr>
                      </wps:wsp>
                      <wps:wsp>
                        <wps:cNvPr id="923" name="Rectangle 923"/>
                        <wps:cNvSpPr/>
                        <wps:spPr>
                          <a:xfrm>
                            <a:off x="1167130" y="6311614"/>
                            <a:ext cx="168910" cy="150930"/>
                          </a:xfrm>
                          <a:prstGeom prst="rect">
                            <a:avLst/>
                          </a:prstGeom>
                          <a:ln>
                            <a:noFill/>
                          </a:ln>
                        </wps:spPr>
                        <wps:txbx>
                          <w:txbxContent>
                            <w:p w:rsidR="002224F2" w:rsidRDefault="002224F2">
                              <w:r>
                                <w:rPr>
                                  <w:rFonts w:ascii="Times New Roman" w:eastAsia="Times New Roman" w:hAnsi="Times New Roman" w:cs="Times New Roman"/>
                                  <w:b/>
                                  <w:sz w:val="20"/>
                                </w:rPr>
                                <w:t>11</w:t>
                              </w:r>
                            </w:p>
                          </w:txbxContent>
                        </wps:txbx>
                        <wps:bodyPr horzOverflow="overflow" vert="horz" lIns="0" tIns="0" rIns="0" bIns="0" rtlCol="0">
                          <a:noAutofit/>
                        </wps:bodyPr>
                      </wps:wsp>
                      <wps:wsp>
                        <wps:cNvPr id="925" name="Rectangle 925"/>
                        <wps:cNvSpPr/>
                        <wps:spPr>
                          <a:xfrm>
                            <a:off x="1294130" y="6311614"/>
                            <a:ext cx="84455" cy="150930"/>
                          </a:xfrm>
                          <a:prstGeom prst="rect">
                            <a:avLst/>
                          </a:prstGeom>
                          <a:ln>
                            <a:noFill/>
                          </a:ln>
                        </wps:spPr>
                        <wps:txbx>
                          <w:txbxContent>
                            <w:p w:rsidR="002224F2" w:rsidRDefault="002224F2">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926" name="Rectangle 926"/>
                        <wps:cNvSpPr/>
                        <wps:spPr>
                          <a:xfrm>
                            <a:off x="1380490" y="6302374"/>
                            <a:ext cx="4672558" cy="172044"/>
                          </a:xfrm>
                          <a:prstGeom prst="rect">
                            <a:avLst/>
                          </a:prstGeom>
                          <a:ln>
                            <a:noFill/>
                          </a:ln>
                        </wps:spPr>
                        <wps:txbx>
                          <w:txbxContent>
                            <w:p w:rsidR="002224F2" w:rsidRDefault="002224F2">
                              <w:r>
                                <w:rPr>
                                  <w:rFonts w:ascii="Calibri" w:eastAsia="Calibri" w:hAnsi="Calibri" w:cs="Calibri"/>
                                  <w:sz w:val="20"/>
                                </w:rPr>
                                <w:t xml:space="preserve">Στην </w:t>
                              </w:r>
                              <w:proofErr w:type="spellStart"/>
                              <w:r>
                                <w:rPr>
                                  <w:rFonts w:ascii="Calibri" w:eastAsia="Calibri" w:hAnsi="Calibri" w:cs="Calibri"/>
                                  <w:sz w:val="20"/>
                                </w:rPr>
                                <w:t>περίπτ</w:t>
                              </w:r>
                              <w:proofErr w:type="spellEnd"/>
                              <w:r>
                                <w:rPr>
                                  <w:rFonts w:ascii="Calibri" w:eastAsia="Calibri" w:hAnsi="Calibri" w:cs="Calibri"/>
                                  <w:sz w:val="20"/>
                                </w:rPr>
                                <w:t>. στ' της παρ. 5 του άρθρου 30 του ν. 4186/2013 (</w:t>
                              </w:r>
                            </w:p>
                          </w:txbxContent>
                        </wps:txbx>
                        <wps:bodyPr horzOverflow="overflow" vert="horz" lIns="0" tIns="0" rIns="0" bIns="0" rtlCol="0">
                          <a:noAutofit/>
                        </wps:bodyPr>
                      </wps:wsp>
                      <wps:wsp>
                        <wps:cNvPr id="929" name="Rectangle 929"/>
                        <wps:cNvSpPr/>
                        <wps:spPr>
                          <a:xfrm>
                            <a:off x="4895215" y="6302374"/>
                            <a:ext cx="2445986" cy="172044"/>
                          </a:xfrm>
                          <a:prstGeom prst="rect">
                            <a:avLst/>
                          </a:prstGeom>
                          <a:ln>
                            <a:noFill/>
                          </a:ln>
                        </wps:spPr>
                        <wps:txbx>
                          <w:txbxContent>
                            <w:p w:rsidR="002224F2" w:rsidRDefault="002224F2">
                              <w:r>
                                <w:rPr>
                                  <w:rFonts w:ascii="Calibri" w:eastAsia="Calibri" w:hAnsi="Calibri" w:cs="Calibri"/>
                                  <w:sz w:val="20"/>
                                </w:rPr>
                                <w:t xml:space="preserve">Α' 193), όπως αυτή προστίθεται </w:t>
                              </w:r>
                            </w:p>
                          </w:txbxContent>
                        </wps:txbx>
                        <wps:bodyPr horzOverflow="overflow" vert="horz" lIns="0" tIns="0" rIns="0" bIns="0" rtlCol="0">
                          <a:noAutofit/>
                        </wps:bodyPr>
                      </wps:wsp>
                      <wps:wsp>
                        <wps:cNvPr id="134" name="Rectangle 134"/>
                        <wps:cNvSpPr/>
                        <wps:spPr>
                          <a:xfrm>
                            <a:off x="1386840" y="6470015"/>
                            <a:ext cx="7096078" cy="172044"/>
                          </a:xfrm>
                          <a:prstGeom prst="rect">
                            <a:avLst/>
                          </a:prstGeom>
                          <a:ln>
                            <a:noFill/>
                          </a:ln>
                        </wps:spPr>
                        <wps:txbx>
                          <w:txbxContent>
                            <w:p w:rsidR="002224F2" w:rsidRDefault="002224F2">
                              <w:r>
                                <w:rPr>
                                  <w:rFonts w:ascii="Calibri" w:eastAsia="Calibri" w:hAnsi="Calibri" w:cs="Calibri"/>
                                  <w:sz w:val="20"/>
                                </w:rPr>
                                <w:t xml:space="preserve">με την παρ. 1 του άρθρου 51 του σχεδίου νόμου, οι λέξεις «των εκπαιδευτικών με κάθε σχέση </w:t>
                              </w:r>
                            </w:p>
                          </w:txbxContent>
                        </wps:txbx>
                        <wps:bodyPr horzOverflow="overflow" vert="horz" lIns="0" tIns="0" rIns="0" bIns="0" rtlCol="0">
                          <a:noAutofit/>
                        </wps:bodyPr>
                      </wps:wsp>
                      <wps:wsp>
                        <wps:cNvPr id="135" name="Rectangle 135"/>
                        <wps:cNvSpPr/>
                        <wps:spPr>
                          <a:xfrm>
                            <a:off x="1383665" y="6634480"/>
                            <a:ext cx="7116347" cy="172044"/>
                          </a:xfrm>
                          <a:prstGeom prst="rect">
                            <a:avLst/>
                          </a:prstGeom>
                          <a:ln>
                            <a:noFill/>
                          </a:ln>
                        </wps:spPr>
                        <wps:txbx>
                          <w:txbxContent>
                            <w:p w:rsidR="002224F2" w:rsidRDefault="002224F2">
                              <w:r>
                                <w:rPr>
                                  <w:rFonts w:ascii="Calibri" w:eastAsia="Calibri" w:hAnsi="Calibri" w:cs="Calibri"/>
                                  <w:sz w:val="20"/>
                                </w:rPr>
                                <w:t xml:space="preserve">εργασίας όλων των δομών» αντικαθίστανται από τις λέξεις «των εκπαιδευτικών και </w:t>
                              </w:r>
                            </w:p>
                          </w:txbxContent>
                        </wps:txbx>
                        <wps:bodyPr horzOverflow="overflow" vert="horz" lIns="0" tIns="0" rIns="0" bIns="0" rtlCol="0">
                          <a:noAutofit/>
                        </wps:bodyPr>
                      </wps:wsp>
                      <wps:wsp>
                        <wps:cNvPr id="934" name="Rectangle 934"/>
                        <wps:cNvSpPr/>
                        <wps:spPr>
                          <a:xfrm>
                            <a:off x="1383665" y="6805295"/>
                            <a:ext cx="5485015" cy="172044"/>
                          </a:xfrm>
                          <a:prstGeom prst="rect">
                            <a:avLst/>
                          </a:prstGeom>
                          <a:ln>
                            <a:noFill/>
                          </a:ln>
                        </wps:spPr>
                        <wps:txbx>
                          <w:txbxContent>
                            <w:p w:rsidR="002224F2" w:rsidRDefault="002224F2">
                              <w:r>
                                <w:rPr>
                                  <w:rFonts w:ascii="Calibri" w:eastAsia="Calibri" w:hAnsi="Calibri" w:cs="Calibri"/>
                                  <w:sz w:val="20"/>
                                </w:rPr>
                                <w:t>διοικητικών υπαλλήλων (μόνιμων και ιδιωτικού δικαίου αορίστου χρόνου)</w:t>
                              </w:r>
                            </w:p>
                          </w:txbxContent>
                        </wps:txbx>
                        <wps:bodyPr horzOverflow="overflow" vert="horz" lIns="0" tIns="0" rIns="0" bIns="0" rtlCol="0">
                          <a:noAutofit/>
                        </wps:bodyPr>
                      </wps:wsp>
                      <wps:wsp>
                        <wps:cNvPr id="937" name="Rectangle 937"/>
                        <wps:cNvSpPr/>
                        <wps:spPr>
                          <a:xfrm>
                            <a:off x="5509896" y="6805295"/>
                            <a:ext cx="132932" cy="172044"/>
                          </a:xfrm>
                          <a:prstGeom prst="rect">
                            <a:avLst/>
                          </a:prstGeom>
                          <a:ln>
                            <a:noFill/>
                          </a:ln>
                        </wps:spPr>
                        <wps:txbx>
                          <w:txbxContent>
                            <w:p w:rsidR="002224F2" w:rsidRDefault="002224F2">
                              <w:r>
                                <w:rPr>
                                  <w:rFonts w:ascii="Calibri" w:eastAsia="Calibri" w:hAnsi="Calibri" w:cs="Calibri"/>
                                  <w:sz w:val="20"/>
                                </w:rPr>
                                <w:t>».</w:t>
                              </w:r>
                            </w:p>
                          </w:txbxContent>
                        </wps:txbx>
                        <wps:bodyPr horzOverflow="overflow" vert="horz" lIns="0" tIns="0" rIns="0" bIns="0" rtlCol="0">
                          <a:noAutofit/>
                        </wps:bodyPr>
                      </wps:wsp>
                      <wps:wsp>
                        <wps:cNvPr id="938" name="Rectangle 938"/>
                        <wps:cNvSpPr/>
                        <wps:spPr>
                          <a:xfrm>
                            <a:off x="1170305" y="6978999"/>
                            <a:ext cx="168910" cy="150930"/>
                          </a:xfrm>
                          <a:prstGeom prst="rect">
                            <a:avLst/>
                          </a:prstGeom>
                          <a:ln>
                            <a:noFill/>
                          </a:ln>
                        </wps:spPr>
                        <wps:txbx>
                          <w:txbxContent>
                            <w:p w:rsidR="002224F2" w:rsidRDefault="002224F2">
                              <w:r>
                                <w:rPr>
                                  <w:rFonts w:ascii="Times New Roman" w:eastAsia="Times New Roman" w:hAnsi="Times New Roman" w:cs="Times New Roman"/>
                                  <w:b/>
                                  <w:sz w:val="20"/>
                                </w:rPr>
                                <w:t>12</w:t>
                              </w:r>
                            </w:p>
                          </w:txbxContent>
                        </wps:txbx>
                        <wps:bodyPr horzOverflow="overflow" vert="horz" lIns="0" tIns="0" rIns="0" bIns="0" rtlCol="0">
                          <a:noAutofit/>
                        </wps:bodyPr>
                      </wps:wsp>
                      <wps:wsp>
                        <wps:cNvPr id="940" name="Rectangle 940"/>
                        <wps:cNvSpPr/>
                        <wps:spPr>
                          <a:xfrm>
                            <a:off x="1297305" y="6978999"/>
                            <a:ext cx="84455" cy="150930"/>
                          </a:xfrm>
                          <a:prstGeom prst="rect">
                            <a:avLst/>
                          </a:prstGeom>
                          <a:ln>
                            <a:noFill/>
                          </a:ln>
                        </wps:spPr>
                        <wps:txbx>
                          <w:txbxContent>
                            <w:p w:rsidR="002224F2" w:rsidRDefault="002224F2">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38" name="Rectangle 138"/>
                        <wps:cNvSpPr/>
                        <wps:spPr>
                          <a:xfrm>
                            <a:off x="1390015" y="6969759"/>
                            <a:ext cx="6931560" cy="172044"/>
                          </a:xfrm>
                          <a:prstGeom prst="rect">
                            <a:avLst/>
                          </a:prstGeom>
                          <a:ln>
                            <a:noFill/>
                          </a:ln>
                        </wps:spPr>
                        <wps:txbx>
                          <w:txbxContent>
                            <w:p w:rsidR="002224F2" w:rsidRDefault="002224F2">
                              <w:r>
                                <w:rPr>
                                  <w:rFonts w:ascii="Calibri" w:eastAsia="Calibri" w:hAnsi="Calibri" w:cs="Calibri"/>
                                  <w:sz w:val="20"/>
                                </w:rPr>
                                <w:t xml:space="preserve">Η παρ. 4 του άρθρου 23 του </w:t>
                              </w:r>
                              <w:proofErr w:type="spellStart"/>
                              <w:r>
                                <w:rPr>
                                  <w:rFonts w:ascii="Calibri" w:eastAsia="Calibri" w:hAnsi="Calibri" w:cs="Calibri"/>
                                  <w:sz w:val="20"/>
                                </w:rPr>
                                <w:t>π.δ.</w:t>
                              </w:r>
                              <w:proofErr w:type="spellEnd"/>
                              <w:r>
                                <w:rPr>
                                  <w:rFonts w:ascii="Calibri" w:eastAsia="Calibri" w:hAnsi="Calibri" w:cs="Calibri"/>
                                  <w:sz w:val="20"/>
                                </w:rPr>
                                <w:t xml:space="preserve"> 1/2003 (A' 1), η οποία προστίθεται με την </w:t>
                              </w:r>
                              <w:proofErr w:type="spellStart"/>
                              <w:r>
                                <w:rPr>
                                  <w:rFonts w:ascii="Calibri" w:eastAsia="Calibri" w:hAnsi="Calibri" w:cs="Calibri"/>
                                  <w:sz w:val="20"/>
                                </w:rPr>
                                <w:t>περίπτ</w:t>
                              </w:r>
                              <w:proofErr w:type="spellEnd"/>
                              <w:r>
                                <w:rPr>
                                  <w:rFonts w:ascii="Calibri" w:eastAsia="Calibri" w:hAnsi="Calibri" w:cs="Calibri"/>
                                  <w:sz w:val="20"/>
                                </w:rPr>
                                <w:t>. β' της παρ.</w:t>
                              </w:r>
                            </w:p>
                          </w:txbxContent>
                        </wps:txbx>
                        <wps:bodyPr horzOverflow="overflow" vert="horz" lIns="0" tIns="0" rIns="0" bIns="0" rtlCol="0">
                          <a:noAutofit/>
                        </wps:bodyPr>
                      </wps:wsp>
                      <wps:wsp>
                        <wps:cNvPr id="139" name="Rectangle 139"/>
                        <wps:cNvSpPr/>
                        <wps:spPr>
                          <a:xfrm>
                            <a:off x="1386840" y="7140574"/>
                            <a:ext cx="4467501" cy="172044"/>
                          </a:xfrm>
                          <a:prstGeom prst="rect">
                            <a:avLst/>
                          </a:prstGeom>
                          <a:ln>
                            <a:noFill/>
                          </a:ln>
                        </wps:spPr>
                        <wps:txbx>
                          <w:txbxContent>
                            <w:p w:rsidR="002224F2" w:rsidRDefault="002224F2">
                              <w:r>
                                <w:rPr>
                                  <w:rFonts w:ascii="Calibri" w:eastAsia="Calibri" w:hAnsi="Calibri" w:cs="Calibri"/>
                                  <w:sz w:val="20"/>
                                </w:rPr>
                                <w:t>2 του άρθρου 51 του σχεδίου νόμου αντικαθίσταται ως εξής:</w:t>
                              </w:r>
                            </w:p>
                          </w:txbxContent>
                        </wps:txbx>
                        <wps:bodyPr horzOverflow="overflow" vert="horz" lIns="0" tIns="0" rIns="0" bIns="0" rtlCol="0">
                          <a:noAutofit/>
                        </wps:bodyPr>
                      </wps:wsp>
                      <wps:wsp>
                        <wps:cNvPr id="140" name="Rectangle 140"/>
                        <wps:cNvSpPr/>
                        <wps:spPr>
                          <a:xfrm>
                            <a:off x="1386840" y="7302499"/>
                            <a:ext cx="7112125" cy="172044"/>
                          </a:xfrm>
                          <a:prstGeom prst="rect">
                            <a:avLst/>
                          </a:prstGeom>
                          <a:ln>
                            <a:noFill/>
                          </a:ln>
                        </wps:spPr>
                        <wps:txbx>
                          <w:txbxContent>
                            <w:p w:rsidR="002224F2" w:rsidRDefault="002224F2">
                              <w:r>
                                <w:rPr>
                                  <w:rFonts w:ascii="Calibri" w:eastAsia="Calibri" w:hAnsi="Calibri" w:cs="Calibri"/>
                                  <w:sz w:val="20"/>
                                </w:rPr>
                                <w:t xml:space="preserve">«4. Το Διοικητικό Συμβούλιο της Σιβιτανιδείου συντάσσει πίνακες εκλογέων στους οποίους </w:t>
                              </w:r>
                            </w:p>
                          </w:txbxContent>
                        </wps:txbx>
                        <wps:bodyPr horzOverflow="overflow" vert="horz" lIns="0" tIns="0" rIns="0" bIns="0" rtlCol="0">
                          <a:noAutofit/>
                        </wps:bodyPr>
                      </wps:wsp>
                      <wps:wsp>
                        <wps:cNvPr id="942" name="Rectangle 942"/>
                        <wps:cNvSpPr/>
                        <wps:spPr>
                          <a:xfrm>
                            <a:off x="1380490" y="7470140"/>
                            <a:ext cx="3922597" cy="172044"/>
                          </a:xfrm>
                          <a:prstGeom prst="rect">
                            <a:avLst/>
                          </a:prstGeom>
                          <a:ln>
                            <a:noFill/>
                          </a:ln>
                        </wps:spPr>
                        <wps:txbx>
                          <w:txbxContent>
                            <w:p w:rsidR="002224F2" w:rsidRDefault="002224F2">
                              <w:r>
                                <w:rPr>
                                  <w:rFonts w:ascii="Calibri" w:eastAsia="Calibri" w:hAnsi="Calibri" w:cs="Calibri"/>
                                  <w:sz w:val="20"/>
                                </w:rPr>
                                <w:t>περιλαμβάνονται οι εκπαιδευτικοί που υπηρετούν (</w:t>
                              </w:r>
                            </w:p>
                          </w:txbxContent>
                        </wps:txbx>
                        <wps:bodyPr horzOverflow="overflow" vert="horz" lIns="0" tIns="0" rIns="0" bIns="0" rtlCol="0">
                          <a:noAutofit/>
                        </wps:bodyPr>
                      </wps:wsp>
                      <wps:wsp>
                        <wps:cNvPr id="944" name="Rectangle 944"/>
                        <wps:cNvSpPr/>
                        <wps:spPr>
                          <a:xfrm>
                            <a:off x="4331970" y="7470140"/>
                            <a:ext cx="3195102" cy="172044"/>
                          </a:xfrm>
                          <a:prstGeom prst="rect">
                            <a:avLst/>
                          </a:prstGeom>
                          <a:ln>
                            <a:noFill/>
                          </a:ln>
                        </wps:spPr>
                        <wps:txbx>
                          <w:txbxContent>
                            <w:p w:rsidR="002224F2" w:rsidRDefault="002224F2">
                              <w:r>
                                <w:rPr>
                                  <w:rFonts w:ascii="Calibri" w:eastAsia="Calibri" w:hAnsi="Calibri" w:cs="Calibri"/>
                                  <w:sz w:val="20"/>
                                </w:rPr>
                                <w:t xml:space="preserve">οργανικά, με απόσπαση ή ως προσωρινοί </w:t>
                              </w:r>
                            </w:p>
                          </w:txbxContent>
                        </wps:txbx>
                        <wps:bodyPr horzOverflow="overflow" vert="horz" lIns="0" tIns="0" rIns="0" bIns="0" rtlCol="0">
                          <a:noAutofit/>
                        </wps:bodyPr>
                      </wps:wsp>
                      <wps:wsp>
                        <wps:cNvPr id="946" name="Rectangle 946"/>
                        <wps:cNvSpPr/>
                        <wps:spPr>
                          <a:xfrm>
                            <a:off x="1383665" y="7637780"/>
                            <a:ext cx="1054505" cy="172044"/>
                          </a:xfrm>
                          <a:prstGeom prst="rect">
                            <a:avLst/>
                          </a:prstGeom>
                          <a:ln>
                            <a:noFill/>
                          </a:ln>
                        </wps:spPr>
                        <wps:txbx>
                          <w:txbxContent>
                            <w:p w:rsidR="002224F2" w:rsidRDefault="002224F2">
                              <w:r>
                                <w:rPr>
                                  <w:rFonts w:ascii="Calibri" w:eastAsia="Calibri" w:hAnsi="Calibri" w:cs="Calibri"/>
                                  <w:sz w:val="20"/>
                                </w:rPr>
                                <w:t>αναπληρωτές)</w:t>
                              </w:r>
                            </w:p>
                          </w:txbxContent>
                        </wps:txbx>
                        <wps:bodyPr horzOverflow="overflow" vert="horz" lIns="0" tIns="0" rIns="0" bIns="0" rtlCol="0">
                          <a:noAutofit/>
                        </wps:bodyPr>
                      </wps:wsp>
                      <wps:wsp>
                        <wps:cNvPr id="948" name="Rectangle 948"/>
                        <wps:cNvSpPr/>
                        <wps:spPr>
                          <a:xfrm>
                            <a:off x="2179320" y="7637780"/>
                            <a:ext cx="5328605" cy="172044"/>
                          </a:xfrm>
                          <a:prstGeom prst="rect">
                            <a:avLst/>
                          </a:prstGeom>
                          <a:ln>
                            <a:noFill/>
                          </a:ln>
                        </wps:spPr>
                        <wps:txbx>
                          <w:txbxContent>
                            <w:p w:rsidR="002224F2" w:rsidRDefault="002224F2">
                              <w:r>
                                <w:rPr>
                                  <w:rFonts w:ascii="Calibri" w:eastAsia="Calibri" w:hAnsi="Calibri" w:cs="Calibri"/>
                                  <w:sz w:val="20"/>
                                </w:rPr>
                                <w:t xml:space="preserve"> ή διατελούν σε άδεια κάθε μορφής στις σχολικές μονάδες της Σχολής.».</w:t>
                              </w:r>
                            </w:p>
                          </w:txbxContent>
                        </wps:txbx>
                        <wps:bodyPr horzOverflow="overflow" vert="horz" lIns="0" tIns="0" rIns="0" bIns="0" rtlCol="0">
                          <a:noAutofit/>
                        </wps:bodyPr>
                      </wps:wsp>
                      <wps:wsp>
                        <wps:cNvPr id="299" name="Rectangle 299"/>
                        <wps:cNvSpPr/>
                        <wps:spPr>
                          <a:xfrm>
                            <a:off x="5657215" y="7981315"/>
                            <a:ext cx="603617" cy="189248"/>
                          </a:xfrm>
                          <a:prstGeom prst="rect">
                            <a:avLst/>
                          </a:prstGeom>
                          <a:ln>
                            <a:noFill/>
                          </a:ln>
                        </wps:spPr>
                        <wps:txbx>
                          <w:txbxContent>
                            <w:p w:rsidR="002224F2" w:rsidRDefault="002224F2">
                              <w:r>
                                <w:rPr>
                                  <w:rFonts w:ascii="Calibri" w:eastAsia="Calibri" w:hAnsi="Calibri" w:cs="Calibri"/>
                                </w:rPr>
                                <w:t xml:space="preserve">Αθήνα, </w:t>
                              </w:r>
                            </w:p>
                          </w:txbxContent>
                        </wps:txbx>
                        <wps:bodyPr horzOverflow="overflow" vert="horz" lIns="0" tIns="0" rIns="0" bIns="0" rtlCol="0">
                          <a:noAutofit/>
                        </wps:bodyPr>
                      </wps:wsp>
                      <wps:wsp>
                        <wps:cNvPr id="300" name="Rectangle 300"/>
                        <wps:cNvSpPr/>
                        <wps:spPr>
                          <a:xfrm>
                            <a:off x="6263640" y="7981315"/>
                            <a:ext cx="576439" cy="189248"/>
                          </a:xfrm>
                          <a:prstGeom prst="rect">
                            <a:avLst/>
                          </a:prstGeom>
                          <a:ln>
                            <a:noFill/>
                          </a:ln>
                        </wps:spPr>
                        <wps:txbx>
                          <w:txbxContent>
                            <w:p w:rsidR="002224F2" w:rsidRDefault="002224F2">
                              <w:r>
                                <w:rPr>
                                  <w:rFonts w:ascii="Calibri" w:eastAsia="Calibri" w:hAnsi="Calibri" w:cs="Calibri"/>
                                </w:rPr>
                                <w:t>.1.2019</w:t>
                              </w:r>
                            </w:p>
                          </w:txbxContent>
                        </wps:txbx>
                        <wps:bodyPr horzOverflow="overflow" vert="horz" lIns="0" tIns="0" rIns="0" bIns="0" rtlCol="0">
                          <a:noAutofit/>
                        </wps:bodyPr>
                      </wps:wsp>
                      <wps:wsp>
                        <wps:cNvPr id="145" name="Rectangle 145"/>
                        <wps:cNvSpPr/>
                        <wps:spPr>
                          <a:xfrm>
                            <a:off x="4441190" y="8432799"/>
                            <a:ext cx="1268193" cy="189248"/>
                          </a:xfrm>
                          <a:prstGeom prst="rect">
                            <a:avLst/>
                          </a:prstGeom>
                          <a:ln>
                            <a:noFill/>
                          </a:ln>
                        </wps:spPr>
                        <wps:txbx>
                          <w:txbxContent>
                            <w:p w:rsidR="002224F2" w:rsidRDefault="002224F2">
                              <w:r>
                                <w:rPr>
                                  <w:rFonts w:ascii="Calibri" w:eastAsia="Calibri" w:hAnsi="Calibri" w:cs="Calibri"/>
                                  <w:b/>
                                </w:rPr>
                                <w:t>Θρησκευμάτων</w:t>
                              </w:r>
                            </w:p>
                          </w:txbxContent>
                        </wps:txbx>
                        <wps:bodyPr horzOverflow="overflow" vert="horz" lIns="0" tIns="0" rIns="0" bIns="0" rtlCol="0">
                          <a:noAutofit/>
                        </wps:bodyPr>
                      </wps:wsp>
                      <wps:wsp>
                        <wps:cNvPr id="301" name="Rectangle 301"/>
                        <wps:cNvSpPr/>
                        <wps:spPr>
                          <a:xfrm>
                            <a:off x="2246630" y="8441689"/>
                            <a:ext cx="1557958" cy="189248"/>
                          </a:xfrm>
                          <a:prstGeom prst="rect">
                            <a:avLst/>
                          </a:prstGeom>
                          <a:ln>
                            <a:noFill/>
                          </a:ln>
                        </wps:spPr>
                        <wps:txbx>
                          <w:txbxContent>
                            <w:p w:rsidR="002224F2" w:rsidRDefault="002224F2">
                              <w:r>
                                <w:rPr>
                                  <w:rFonts w:ascii="Calibri" w:eastAsia="Calibri" w:hAnsi="Calibri" w:cs="Calibri"/>
                                  <w:b/>
                                </w:rPr>
                                <w:t xml:space="preserve">Ο Υπουργός </w:t>
                              </w:r>
                              <w:proofErr w:type="spellStart"/>
                              <w:r>
                                <w:rPr>
                                  <w:rFonts w:ascii="Calibri" w:eastAsia="Calibri" w:hAnsi="Calibri" w:cs="Calibri"/>
                                  <w:b/>
                                </w:rPr>
                                <w:t>Παιδε</w:t>
                              </w:r>
                              <w:proofErr w:type="spellEnd"/>
                              <w:r>
                                <w:rPr>
                                  <w:rFonts w:ascii="Calibri" w:eastAsia="Calibri" w:hAnsi="Calibri" w:cs="Calibri"/>
                                  <w:b/>
                                </w:rPr>
                                <w:t xml:space="preserve"> </w:t>
                              </w:r>
                            </w:p>
                          </w:txbxContent>
                        </wps:txbx>
                        <wps:bodyPr horzOverflow="overflow" vert="horz" lIns="0" tIns="0" rIns="0" bIns="0" rtlCol="0">
                          <a:noAutofit/>
                        </wps:bodyPr>
                      </wps:wsp>
                      <wps:wsp>
                        <wps:cNvPr id="302" name="Rectangle 302"/>
                        <wps:cNvSpPr/>
                        <wps:spPr>
                          <a:xfrm>
                            <a:off x="4316095" y="8441689"/>
                            <a:ext cx="280509" cy="189248"/>
                          </a:xfrm>
                          <a:prstGeom prst="rect">
                            <a:avLst/>
                          </a:prstGeom>
                          <a:ln>
                            <a:noFill/>
                          </a:ln>
                        </wps:spPr>
                        <wps:txbx>
                          <w:txbxContent>
                            <w:p w:rsidR="002224F2" w:rsidRDefault="002224F2">
                              <w:r>
                                <w:rPr>
                                  <w:rFonts w:ascii="Calibri" w:eastAsia="Calibri" w:hAnsi="Calibri" w:cs="Calibri"/>
                                  <w:b/>
                                </w:rPr>
                                <w:t>α G</w:t>
                              </w:r>
                            </w:p>
                          </w:txbxContent>
                        </wps:txbx>
                        <wps:bodyPr horzOverflow="overflow" vert="horz" lIns="0" tIns="0" rIns="0" bIns="0" rtlCol="0">
                          <a:noAutofit/>
                        </wps:bodyPr>
                      </wps:wsp>
                      <wps:wsp>
                        <wps:cNvPr id="304" name="Rectangle 304"/>
                        <wps:cNvSpPr/>
                        <wps:spPr>
                          <a:xfrm>
                            <a:off x="4316095" y="8975089"/>
                            <a:ext cx="378848" cy="189248"/>
                          </a:xfrm>
                          <a:prstGeom prst="rect">
                            <a:avLst/>
                          </a:prstGeom>
                          <a:ln>
                            <a:noFill/>
                          </a:ln>
                        </wps:spPr>
                        <wps:txbx>
                          <w:txbxContent>
                            <w:p w:rsidR="002224F2" w:rsidRDefault="002224F2">
                              <w:proofErr w:type="spellStart"/>
                              <w:r>
                                <w:rPr>
                                  <w:rFonts w:ascii="Calibri" w:eastAsia="Calibri" w:hAnsi="Calibri" w:cs="Calibri"/>
                                  <w:b/>
                                </w:rPr>
                                <w:t>γλου</w:t>
                              </w:r>
                              <w:proofErr w:type="spellEnd"/>
                            </w:p>
                          </w:txbxContent>
                        </wps:txbx>
                        <wps:bodyPr horzOverflow="overflow" vert="horz" lIns="0" tIns="0" rIns="0" bIns="0" rtlCol="0">
                          <a:noAutofit/>
                        </wps:bodyPr>
                      </wps:wsp>
                      <wps:wsp>
                        <wps:cNvPr id="303" name="Rectangle 303"/>
                        <wps:cNvSpPr/>
                        <wps:spPr>
                          <a:xfrm>
                            <a:off x="3035935" y="8975089"/>
                            <a:ext cx="508183" cy="189248"/>
                          </a:xfrm>
                          <a:prstGeom prst="rect">
                            <a:avLst/>
                          </a:prstGeom>
                          <a:ln>
                            <a:noFill/>
                          </a:ln>
                        </wps:spPr>
                        <wps:txbx>
                          <w:txbxContent>
                            <w:p w:rsidR="002224F2" w:rsidRDefault="002224F2">
                              <w:proofErr w:type="spellStart"/>
                              <w:r>
                                <w:rPr>
                                  <w:rFonts w:ascii="Calibri" w:eastAsia="Calibri" w:hAnsi="Calibri" w:cs="Calibri"/>
                                  <w:b/>
                                </w:rPr>
                                <w:t>Κωνσ</w:t>
                              </w:r>
                              <w:proofErr w:type="spellEnd"/>
                              <w:r>
                                <w:rPr>
                                  <w:rFonts w:ascii="Calibri" w:eastAsia="Calibri" w:hAnsi="Calibri" w:cs="Calibri"/>
                                  <w:b/>
                                </w:rPr>
                                <w:t xml:space="preserve"> </w:t>
                              </w:r>
                            </w:p>
                          </w:txbxContent>
                        </wps:txbx>
                        <wps:bodyPr horzOverflow="overflow" vert="horz" lIns="0" tIns="0" rIns="0" bIns="0" rtlCol="0">
                          <a:noAutofit/>
                        </wps:bodyPr>
                      </wps:wsp>
                      <pic:pic xmlns:pic="http://schemas.openxmlformats.org/drawingml/2006/picture">
                        <pic:nvPicPr>
                          <pic:cNvPr id="148" name="Picture 148"/>
                          <pic:cNvPicPr/>
                        </pic:nvPicPr>
                        <pic:blipFill>
                          <a:blip r:embed="rId18"/>
                          <a:stretch>
                            <a:fillRect/>
                          </a:stretch>
                        </pic:blipFill>
                        <pic:spPr>
                          <a:xfrm>
                            <a:off x="0" y="0"/>
                            <a:ext cx="7662545" cy="10765790"/>
                          </a:xfrm>
                          <a:prstGeom prst="rect">
                            <a:avLst/>
                          </a:prstGeom>
                        </pic:spPr>
                      </pic:pic>
                      <pic:pic xmlns:pic="http://schemas.openxmlformats.org/drawingml/2006/picture">
                        <pic:nvPicPr>
                          <pic:cNvPr id="149" name="Picture 149"/>
                          <pic:cNvPicPr/>
                        </pic:nvPicPr>
                        <pic:blipFill>
                          <a:blip r:embed="rId19"/>
                          <a:stretch>
                            <a:fillRect/>
                          </a:stretch>
                        </pic:blipFill>
                        <pic:spPr>
                          <a:xfrm>
                            <a:off x="4105910" y="8129270"/>
                            <a:ext cx="502920" cy="734568"/>
                          </a:xfrm>
                          <a:prstGeom prst="rect">
                            <a:avLst/>
                          </a:prstGeom>
                        </pic:spPr>
                      </pic:pic>
                      <pic:pic xmlns:pic="http://schemas.openxmlformats.org/drawingml/2006/picture">
                        <pic:nvPicPr>
                          <pic:cNvPr id="150" name="Picture 150"/>
                          <pic:cNvPicPr/>
                        </pic:nvPicPr>
                        <pic:blipFill>
                          <a:blip r:embed="rId20"/>
                          <a:stretch>
                            <a:fillRect/>
                          </a:stretch>
                        </pic:blipFill>
                        <pic:spPr>
                          <a:xfrm>
                            <a:off x="3383280" y="8126095"/>
                            <a:ext cx="935736" cy="1316736"/>
                          </a:xfrm>
                          <a:prstGeom prst="rect">
                            <a:avLst/>
                          </a:prstGeom>
                        </pic:spPr>
                      </pic:pic>
                    </wpg:wgp>
                  </a:graphicData>
                </a:graphic>
              </wp:anchor>
            </w:drawing>
          </mc:Choice>
          <mc:Fallback>
            <w:pict>
              <v:group id="Group 951" o:spid="_x0000_s1105" style="position:absolute;left:0;text-align:left;margin-left:0;margin-top:0;width:603.35pt;height:847.7pt;z-index:251660288;mso-position-horizontal-relative:page;mso-position-vertical-relative:page" coordsize="76625,1076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rN8QW2oy3OnXVlrD2FvY3Rnv4VtVm+3Q+VIvkkn5k+dkfcnOY8dGNAGlRTYZF&#10;lhSVM7XUMuQQcH2PIp1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X1G+srCOOS+vILVJpkgjaaQIHk&#10;dgqICerMxAA6kkAVYps0Uc0ZjmjWRDjKuoIODkcGvL9Y8T+G/g7450Pw5qup+ILi1+ImtTR2E+o6&#10;h9qh028KR7bdWkPmrHKd7DJcK5IG0MAAD1K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5l/YUa88PfHn4+fD29kZRZeMRrdvC8O1tt8rvv3DgqUSH&#10;Az05719NV8laNdyeEv8Agr5rFit1NFb+P/B8U0kNwxEc80ESqpiAwGKpaPyd2My4xngA+ta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kj9slItC/b/APgB4p0osmsX9zPpVyVXdvtCwQj5zsHy3dwMgBvm&#10;znIXH1vXzD/wU8j/ALD8J/Dr4n21v5t74J8cWVwFF08LSwSE+ZEpAI+do4gSQcAH1IIB9P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eJ/8FFvD1l4j/Yz8c294FBsbBdQgk8sM0ckEiyjbnpuClCRztdq9&#10;srE+JWgweKfhzr/hi6aZYNa0q5sZTAQJAssTRkoSCA2G4yCM9qAMX9nHxVF43+Afg/xXCqp/amiW&#10;0ssaBtscvlgSIN3JCuGGe+M12tfLP/BIXX5dR/ZPbw9dTKbjwvrt3YmDZtaBHInw3rl5ZOfw7V9T&#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jf7LfwEtPgx40+Ies2OtR3dr421hb62sYrPyV02JXmZY&#10;Qdx3488rnA4Qcc17J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">
                <v:rect id="Rectangle 856" o:spid="_x0000_s1106" style="position:absolute;left:11614;top:14716;width:844;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oFsUA&#10;AADcAAAADwAAAGRycy9kb3ducmV2LnhtbESPT4vCMBTE78J+h/AWvGmqoNRqFNl10aN/FtTbo3m2&#10;xealNFlb/fRGEPY4zMxvmNmiNaW4Ue0KywoG/QgEcWp1wZmC38NPLwbhPLLG0jIpuJODxfyjM8NE&#10;24Z3dNv7TAQIuwQV5N5XiZQuzcmg69uKOHgXWxv0QdaZ1DU2AW5KOYyisTRYcFjIsaKvnNLr/s8o&#10;WMfV8rSxjyYrV+f1cXucfB8m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0qgWxQAAANwAAAAPAAAAAAAAAAAAAAAAAJgCAABkcnMv&#10;ZG93bnJldi54bWxQSwUGAAAAAAQABAD1AAAAigMAAAAA&#10;" filled="f" stroked="f">
                  <v:textbox inset="0,0,0,0">
                    <w:txbxContent>
                      <w:p w:rsidR="002224F2" w:rsidRDefault="002224F2">
                        <w:r>
                          <w:rPr>
                            <w:rFonts w:ascii="Times New Roman" w:eastAsia="Times New Roman" w:hAnsi="Times New Roman" w:cs="Times New Roman"/>
                            <w:b/>
                            <w:sz w:val="20"/>
                          </w:rPr>
                          <w:t>7</w:t>
                        </w:r>
                      </w:p>
                    </w:txbxContent>
                  </v:textbox>
                </v:rect>
                <v:rect id="Rectangle 857" o:spid="_x0000_s1107" style="position:absolute;left:12249;top:14716;width:870;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4NjcYA&#10;AADcAAAADwAAAGRycy9kb3ducmV2LnhtbESPT2vCQBTE74V+h+UVvNWNBW2M2Yj0D3qsUVBvj+wz&#10;CWbfhuzWxH76bqHgcZiZ3zDpcjCNuFLnassKJuMIBHFhdc2lgv3u8zkG4TyyxsYyKbiRg2X2+JBi&#10;om3PW7rmvhQBwi5BBZX3bSKlKyoy6Ma2JQ7e2XYGfZBdKXWHfYCbRr5E0UwarDksVNjSW0XFJf82&#10;CtZxuzpu7E9fNh+n9eHrMH/fzb1So6dhtQDhafD38H97oxXE0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4NjcYAAADcAAAADwAAAAAAAAAAAAAAAACYAgAAZHJz&#10;L2Rvd25yZXYueG1sUEsFBgAAAAAEAAQA9QAAAIsDAAAAAA==&#10;" filled="f" stroked="f">
                  <v:textbox inset="0,0,0,0">
                    <w:txbxContent>
                      <w:p w:rsidR="002224F2" w:rsidRDefault="002224F2">
                        <w:r>
                          <w:rPr>
                            <w:rFonts w:ascii="Times New Roman" w:eastAsia="Times New Roman" w:hAnsi="Times New Roman" w:cs="Times New Roman"/>
                            <w:b/>
                            <w:sz w:val="20"/>
                          </w:rPr>
                          <w:t xml:space="preserve">. </w:t>
                        </w:r>
                      </w:p>
                    </w:txbxContent>
                  </v:textbox>
                </v:rect>
                <v:rect id="Rectangle 859" o:spid="_x0000_s1108" style="position:absolute;left:13811;top:14624;width:3350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08ZMUA&#10;AADcAAAADwAAAGRycy9kb3ducmV2LnhtbESPT2vCQBTE74LfYXmCN90oWJLoKuIf9Gi1YL09sq9J&#10;aPZtyK4m9tO7hUKPw8z8hlmsOlOJBzWutKxgMo5AEGdWl5wr+LjsRzEI55E1VpZJwZMcrJb93gJT&#10;bVt+p8fZ5yJA2KWooPC+TqV0WUEG3djWxMH7so1BH2STS91gG+CmktMoepMGSw4LBda0KSj7Pt+N&#10;gkNcrz+P9qfNq93tcD1dk+0l8UoNB916DsJT5//Df+2jVhDPEv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TxkxQAAANwAAAAPAAAAAAAAAAAAAAAAAJgCAABkcnMv&#10;ZG93bnJldi54bWxQSwUGAAAAAAQABAD1AAAAigMAAAAA&#10;" filled="f" stroked="f">
                  <v:textbox inset="0,0,0,0">
                    <w:txbxContent>
                      <w:p w:rsidR="002224F2" w:rsidRDefault="002224F2">
                        <w:r>
                          <w:rPr>
                            <w:rFonts w:ascii="Calibri" w:eastAsia="Calibri" w:hAnsi="Calibri" w:cs="Calibri"/>
                            <w:sz w:val="20"/>
                          </w:rPr>
                          <w:t>Στο πρώτο εδάφιο της παρ. 6 του άρθρου 36</w:t>
                        </w:r>
                      </w:p>
                    </w:txbxContent>
                  </v:textbox>
                </v:rect>
                <v:rect id="Rectangle 861" o:spid="_x0000_s1109" style="position:absolute;left:39020;top:14624;width:37677;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638QA&#10;AADcAAAADwAAAGRycy9kb3ducmV2LnhtbESPT4vCMBTE7wv7HcJb8LamepDaNYrsKnr0H9S9PZpn&#10;W2xeShNt9dMbQfA4zMxvmMmsM5W4UuNKywoG/QgEcWZ1ybmCw375HYNwHlljZZkU3MjBbPr5McFE&#10;25a3dN35XAQIuwQVFN7XiZQuK8ig69uaOHgn2xj0QTa51A22AW4qOYyikTRYclgosKbfgrLz7mIU&#10;rOJ6flzbe5tXi/9VuknHf/uxV6r31c1/QHjq/Dv8aq+1gng0gO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X+t/EAAAA3AAAAA8AAAAAAAAAAAAAAAAAmAIAAGRycy9k&#10;b3ducmV2LnhtbFBLBQYAAAAABAAEAPUAAACJAwAAAAA=&#10;" filled="f" stroked="f">
                  <v:textbox inset="0,0,0,0">
                    <w:txbxContent>
                      <w:p w:rsidR="002224F2" w:rsidRDefault="002224F2">
                        <w:r>
                          <w:rPr>
                            <w:rFonts w:ascii="Calibri" w:eastAsia="Calibri" w:hAnsi="Calibri" w:cs="Calibri"/>
                            <w:sz w:val="20"/>
                          </w:rPr>
                          <w:t xml:space="preserve"> μετά τις λέξεις «κατά παρέκκλιση» διαγράφονται </w:t>
                        </w:r>
                      </w:p>
                    </w:txbxContent>
                  </v:textbox>
                </v:rect>
                <v:rect id="Rectangle 103" o:spid="_x0000_s1110" style="position:absolute;left:13836;top:16300;width:36380;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PcEA&#10;AADcAAAADwAAAGRycy9kb3ducmV2LnhtbERPS4vCMBC+C/6HMMLeNFVh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j3BAAAA3AAAAA8AAAAAAAAAAAAAAAAAmAIAAGRycy9kb3du&#10;cmV2LnhtbFBLBQYAAAAABAAEAPUAAACGAwAAAAA=&#10;" filled="f" stroked="f">
                  <v:textbox inset="0,0,0,0">
                    <w:txbxContent>
                      <w:p w:rsidR="002224F2" w:rsidRDefault="002224F2">
                        <w:r>
                          <w:rPr>
                            <w:rFonts w:ascii="Calibri" w:eastAsia="Calibri" w:hAnsi="Calibri" w:cs="Calibri"/>
                            <w:sz w:val="20"/>
                          </w:rPr>
                          <w:t>οι λέξεις «των διατάξεων του ν. 4440/2016 και».</w:t>
                        </w:r>
                      </w:p>
                    </w:txbxContent>
                  </v:textbox>
                </v:rect>
                <v:rect id="Rectangle 869" o:spid="_x0000_s1111" style="position:absolute;left:59420;top:17976;width:10503;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H22cYA&#10;AADcAAAADwAAAGRycy9kb3ducmV2LnhtbESPQWvCQBSE70L/w/IKvemmHkKSuoq0luTYqmC9PbLP&#10;JDT7NmS3Sdpf3xUEj8PMfMOsNpNpxUC9aywreF5EIIhLqxuuFBwP7/MEhPPIGlvLpOCXHGzWD7MV&#10;ZtqO/EnD3lciQNhlqKD2vsukdGVNBt3CdsTBu9jeoA+yr6TucQxw08plFMXSYMNhocaOXmsqv/c/&#10;RkGedNuvwv6NVbs756ePU/p2SL1ST4/T9gWEp8nfw7d2oRUkcQr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H22cYAAADcAAAADwAAAAAAAAAAAAAAAACYAgAAZHJz&#10;L2Rvd25yZXYueG1sUEsFBgAAAAAEAAQA9QAAAIsDAAAAAA==&#10;" filled="f" stroked="f">
                  <v:textbox inset="0,0,0,0">
                    <w:txbxContent>
                      <w:p w:rsidR="002224F2" w:rsidRDefault="002224F2">
                        <w:r>
                          <w:rPr>
                            <w:rFonts w:ascii="Calibri" w:eastAsia="Calibri" w:hAnsi="Calibri" w:cs="Calibri"/>
                            <w:sz w:val="20"/>
                          </w:rPr>
                          <w:t xml:space="preserve">, όπως αυτό </w:t>
                        </w:r>
                      </w:p>
                    </w:txbxContent>
                  </v:textbox>
                </v:rect>
                <v:rect id="Rectangle 862" o:spid="_x0000_s1112" style="position:absolute;left:11614;top:17976;width:856;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kqMUA&#10;AADcAAAADwAAAGRycy9kb3ducmV2LnhtbESPQWvCQBSE74L/YXlCb7qph5CkriLVYo6tEbS3R/aZ&#10;BLNvQ3Zr0v76bqHgcZiZb5jVZjStuFPvGssKnhcRCOLS6oYrBafibZ6AcB5ZY2uZFHyTg816Ollh&#10;pu3AH3Q/+koECLsMFdTed5mUrqzJoFvYjjh4V9sb9EH2ldQ9DgFuWrmMolgabDgs1NjRa03l7fhl&#10;FBySbnvJ7c9QtfvPw/n9nO6K1Cv1NBu3LyA8jf4R/m/nWkESL+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WSoxQAAANwAAAAPAAAAAAAAAAAAAAAAAJgCAABkcnMv&#10;ZG93bnJldi54bWxQSwUGAAAAAAQABAD1AAAAigMAAAAA&#10;" filled="f" stroked="f">
                  <v:textbox inset="0,0,0,0">
                    <w:txbxContent>
                      <w:p w:rsidR="002224F2" w:rsidRDefault="002224F2">
                        <w:r>
                          <w:rPr>
                            <w:rFonts w:ascii="Calibri" w:eastAsia="Calibri" w:hAnsi="Calibri" w:cs="Calibri"/>
                            <w:sz w:val="20"/>
                          </w:rPr>
                          <w:t>8</w:t>
                        </w:r>
                      </w:p>
                    </w:txbxContent>
                  </v:textbox>
                </v:rect>
                <v:rect id="Rectangle 866" o:spid="_x0000_s1113" style="position:absolute;left:13811;top:17976;width:60660;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iq8YA&#10;AADcAAAADwAAAGRycy9kb3ducmV2LnhtbESPQWvCQBSE74X+h+UVequb9hBidBWxLcmxmoJ6e2Sf&#10;STD7NmS3Sdpf7wpCj8PMfMMs15NpxUC9aywreJ1FIIhLqxuuFHwXny8JCOeRNbaWScEvOVivHh+W&#10;mGo78o6Gva9EgLBLUUHtfZdK6cqaDLqZ7YiDd7a9QR9kX0nd4xjgppVvURRLgw2HhRo72tZUXvY/&#10;RkGWdJtjbv/Gqv04ZYevw/y9mHulnp+mzQKEp8n/h+/tXCtI4hh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5iq8YAAADcAAAADwAAAAAAAAAAAAAAAACYAgAAZHJz&#10;L2Rvd25yZXYueG1sUEsFBgAAAAAEAAQA9QAAAIsDAAAAAA==&#10;" filled="f" stroked="f">
                  <v:textbox inset="0,0,0,0">
                    <w:txbxContent>
                      <w:p w:rsidR="002224F2" w:rsidRDefault="002224F2">
                        <w:r>
                          <w:rPr>
                            <w:rFonts w:ascii="Calibri" w:eastAsia="Calibri" w:hAnsi="Calibri" w:cs="Calibri"/>
                            <w:sz w:val="20"/>
                          </w:rPr>
                          <w:t>Στο δεύτερο εδάφιο της παρ. 5 του άρθρου 29 του ν. 4521/2018 (Α' 38)</w:t>
                        </w:r>
                      </w:p>
                    </w:txbxContent>
                  </v:textbox>
                </v:rect>
                <v:rect id="Rectangle 863" o:spid="_x0000_s1114" style="position:absolute;left:12258;top:17976;width:807;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BM8UA&#10;AADcAAAADwAAAGRycy9kb3ducmV2LnhtbESPT4vCMBTE78J+h/AWvGmqgtRqFNl10aN/FtTbo3m2&#10;xealNFlb/fRGEPY4zMxvmNmiNaW4Ue0KywoG/QgEcWp1wZmC38NPLwbhPLLG0jIpuJODxfyjM8NE&#10;24Z3dNv7TAQIuwQV5N5XiZQuzcmg69uKOHgXWxv0QdaZ1DU2AW5KOYyisTRYcFjIsaKvnNLr/s8o&#10;WMfV8rSxjyYrV+f1cXucfB8m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cEzxQAAANwAAAAPAAAAAAAAAAAAAAAAAJgCAABkcnMv&#10;ZG93bnJldi54bWxQSwUGAAAAAAQABAD1AAAAigMAAAAA&#10;" filled="f" stroked="f">
                  <v:textbox inset="0,0,0,0">
                    <w:txbxContent>
                      <w:p w:rsidR="002224F2" w:rsidRDefault="002224F2">
                        <w:r>
                          <w:rPr>
                            <w:rFonts w:ascii="Calibri" w:eastAsia="Calibri" w:hAnsi="Calibri" w:cs="Calibri"/>
                            <w:sz w:val="20"/>
                          </w:rPr>
                          <w:t xml:space="preserve">. </w:t>
                        </w:r>
                      </w:p>
                    </w:txbxContent>
                  </v:textbox>
                </v:rect>
                <v:rect id="Rectangle 871" o:spid="_x0000_s1115" style="position:absolute;left:13804;top:19653;width:32418;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5sAsQA&#10;AADcAAAADwAAAGRycy9kb3ducmV2LnhtbESPQYvCMBSE74L/ITxhb5q6B7dWo4ir6NFVQb09mmdb&#10;bF5KE213f71ZEDwOM/MNM523phQPql1hWcFwEIEgTq0uOFNwPKz7MQjnkTWWlknBLzmYz7qdKSba&#10;NvxDj73PRICwS1BB7n2VSOnSnAy6ga2Ig3e1tUEfZJ1JXWMT4KaUn1E0kgYLDgs5VrTMKb3t70bB&#10;Jq4W5639a7Jyddmcdqfx92HslfrotYsJCE+tf4df7a1WEH8N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ObALEAAAA3AAAAA8AAAAAAAAAAAAAAAAAmAIAAGRycy9k&#10;b3ducmV2LnhtbFBLBQYAAAAABAAEAPUAAACJAwAAAAA=&#10;" filled="f" stroked="f">
                  <v:textbox inset="0,0,0,0">
                    <w:txbxContent>
                      <w:p w:rsidR="002224F2" w:rsidRDefault="002224F2">
                        <w:r>
                          <w:rPr>
                            <w:rFonts w:ascii="Calibri" w:eastAsia="Calibri" w:hAnsi="Calibri" w:cs="Calibri"/>
                            <w:sz w:val="20"/>
                          </w:rPr>
                          <w:t>προστίθεται με την παρ. 6 του άρθρου 40</w:t>
                        </w:r>
                      </w:p>
                    </w:txbxContent>
                  </v:textbox>
                </v:rect>
                <v:rect id="Rectangle 873" o:spid="_x0000_s1116" style="position:absolute;left:38220;top:19653;width:3869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X7sYA&#10;AADcAAAADwAAAGRycy9kb3ducmV2LnhtbESPT2vCQBTE74V+h+UVvNWNFWyM2Yj0D3qsUVBvj+wz&#10;CWbfhuzWxH76bqHgcZiZ3zDpcjCNuFLnassKJuMIBHFhdc2lgv3u8zkG4TyyxsYyKbiRg2X2+JBi&#10;om3PW7rmvhQBwi5BBZX3bSKlKyoy6Ma2JQ7e2XYGfZBdKXWHfYCbRr5E0UwarDksVNjSW0XFJf82&#10;CtZxuzpu7E9fNh+n9eHrMH/fzb1So6dhtQDhafD38H97oxXEr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BX7sYAAADcAAAADwAAAAAAAAAAAAAAAACYAgAAZHJz&#10;L2Rvd25yZXYueG1sUEsFBgAAAAAEAAQA9QAAAIsDAAAAAA==&#10;" filled="f" stroked="f">
                  <v:textbox inset="0,0,0,0">
                    <w:txbxContent>
                      <w:p w:rsidR="002224F2" w:rsidRDefault="002224F2">
                        <w:r>
                          <w:rPr>
                            <w:rFonts w:ascii="Calibri" w:eastAsia="Calibri" w:hAnsi="Calibri" w:cs="Calibri"/>
                            <w:sz w:val="20"/>
                          </w:rPr>
                          <w:t xml:space="preserve"> του σχεδίου νόμου, οι εντός παρενθέσεως λέξεις </w:t>
                        </w:r>
                      </w:p>
                    </w:txbxContent>
                  </v:textbox>
                </v:rect>
                <v:rect id="Rectangle 106" o:spid="_x0000_s1117" style="position:absolute;left:13836;top:21297;width:71003;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filled="f" stroked="f">
                  <v:textbox inset="0,0,0,0">
                    <w:txbxContent>
                      <w:p w:rsidR="002224F2" w:rsidRDefault="002224F2">
                        <w:r>
                          <w:rPr>
                            <w:rFonts w:ascii="Calibri" w:eastAsia="Calibri" w:hAnsi="Calibri" w:cs="Calibri"/>
                            <w:sz w:val="20"/>
                          </w:rPr>
                          <w:t xml:space="preserve">«(πρώην κλάδοι ΠΕΙ 8.3.8 Κεραμικής, ΠΕΙ 8.44 Σχεδιασμού και Τεχνολογίας Ξύλου και Επίπλου </w:t>
                        </w:r>
                      </w:p>
                    </w:txbxContent>
                  </v:textbox>
                </v:rect>
                <v:rect id="Rectangle 876" o:spid="_x0000_s1118" style="position:absolute;left:13868;top:22974;width:48080;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f0dsYA&#10;AADcAAAADwAAAGRycy9kb3ducmV2LnhtbESPQWvCQBSE7wX/w/KE3ppNe9AYswmiLXpsVbC9PbLP&#10;JDT7NmS3JvXXdwuCx2FmvmGyYjStuFDvGssKnqMYBHFpdcOVguPh7SkB4TyyxtYyKfglB0U+ecgw&#10;1XbgD7rsfSUChF2KCmrvu1RKV9Zk0EW2Iw7e2fYGfZB9JXWPQ4CbVr7E8UwabDgs1NjRuqbye/9j&#10;FGyTbvW5s9ehal+/tqf302JzWHilHqfjagnC0+jv4Vt7pxUk8x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f0dsYAAADcAAAADwAAAAAAAAAAAAAAAACYAgAAZHJz&#10;L2Rvd25yZXYueG1sUEsFBgAAAAAEAAQA9QAAAIsDAAAAAA==&#10;" filled="f" stroked="f">
                  <v:textbox inset="0,0,0,0">
                    <w:txbxContent>
                      <w:p w:rsidR="002224F2" w:rsidRDefault="002224F2">
                        <w:r>
                          <w:rPr>
                            <w:rFonts w:ascii="Calibri" w:eastAsia="Calibri" w:hAnsi="Calibri" w:cs="Calibri"/>
                            <w:sz w:val="20"/>
                          </w:rPr>
                          <w:t>και ΠΕΙ 8.20 Κλωστοϋφαντουργίας)» αντικαθίστανται ως εξής «(</w:t>
                        </w:r>
                      </w:p>
                    </w:txbxContent>
                  </v:textbox>
                </v:rect>
                <v:rect id="Rectangle 878" o:spid="_x0000_s1119" style="position:absolute;left:50044;top:22974;width:22965;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Fn8EA&#10;AADcAAAADwAAAGRycy9kb3ducmV2LnhtbERPy4rCMBTdC/5DuII7TXWhtWMU8YEuHRV0dpfmTlum&#10;uSlNtNWvN4sBl4fzni9bU4oH1a6wrGA0jEAQp1YXnCm4nHeDGITzyBpLy6TgSQ6Wi25njom2DX/T&#10;4+QzEULYJagg975KpHRpTgbd0FbEgfu1tUEfYJ1JXWMTwk0px1E0kQYLDg05VrTOKf073Y2CfVyt&#10;bgf7arJy+7O/Hq+zzXnmler32tUXCE+t/4j/3QetIJ6G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0xZ/BAAAA3AAAAA8AAAAAAAAAAAAAAAAAmAIAAGRycy9kb3du&#10;cmV2LnhtbFBLBQYAAAAABAAEAPUAAACGAwAAAAA=&#10;" filled="f" stroked="f">
                  <v:textbox inset="0,0,0,0">
                    <w:txbxContent>
                      <w:p w:rsidR="002224F2" w:rsidRDefault="002224F2">
                        <w:r>
                          <w:rPr>
                            <w:rFonts w:ascii="Calibri" w:eastAsia="Calibri" w:hAnsi="Calibri" w:cs="Calibri"/>
                            <w:sz w:val="20"/>
                          </w:rPr>
                          <w:t xml:space="preserve">με προέλευση από τον πρώην </w:t>
                        </w:r>
                      </w:p>
                    </w:txbxContent>
                  </v:textbox>
                </v:rect>
                <v:rect id="Rectangle 883" o:spid="_x0000_s1120" style="position:absolute;left:49631;top:24618;width:1313;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nycQA&#10;AADcAAAADwAAAGRycy9kb3ducmV2LnhtbESPT4vCMBTE7wv7HcITvK2pLiy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FJ8nEAAAA3AAAAA8AAAAAAAAAAAAAAAAAmAIAAGRycy9k&#10;b3ducmV2LnhtbFBLBQYAAAAABAAEAPUAAACJAwAAAAA=&#10;" filled="f" stroked="f">
                  <v:textbox inset="0,0,0,0">
                    <w:txbxContent>
                      <w:p w:rsidR="002224F2" w:rsidRDefault="002224F2">
                        <w:r>
                          <w:rPr>
                            <w:rFonts w:ascii="Calibri" w:eastAsia="Calibri" w:hAnsi="Calibri" w:cs="Calibri"/>
                            <w:sz w:val="20"/>
                          </w:rPr>
                          <w:t>».</w:t>
                        </w:r>
                      </w:p>
                    </w:txbxContent>
                  </v:textbox>
                </v:rect>
                <v:rect id="Rectangle 880" o:spid="_x0000_s1121" style="position:absolute;left:13868;top:24618;width:47545;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e5vsAA&#10;AADcAAAADwAAAGRycy9kb3ducmV2LnhtbERPy4rCMBTdD/gP4QruxlQXUqtRxAe69DHguLs017bY&#10;3JQm2urXm4Xg8nDe03lrSvGg2hWWFQz6EQji1OqCMwV/p81vDMJ5ZI2lZVLwJAfzWedniom2DR/o&#10;cfSZCCHsElSQe18lUro0J4OubyviwF1tbdAHWGdS19iEcFPKYRSNpMGCQ0OOFS1zSm/Hu1GwjavF&#10;/86+mqxcX7bn/Xm8Oo29Ur1uu5iA8NT6r/jj3mkFcRzmhz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he5vsAAAADcAAAADwAAAAAAAAAAAAAAAACYAgAAZHJzL2Rvd25y&#10;ZXYueG1sUEsFBgAAAAAEAAQA9QAAAIUDAAAAAA==&#10;" filled="f" stroked="f">
                  <v:textbox inset="0,0,0,0">
                    <w:txbxContent>
                      <w:p w:rsidR="002224F2" w:rsidRDefault="002224F2">
                        <w:r>
                          <w:rPr>
                            <w:rFonts w:ascii="Calibri" w:eastAsia="Calibri" w:hAnsi="Calibri" w:cs="Calibri"/>
                            <w:sz w:val="20"/>
                          </w:rPr>
                          <w:t>κλάδο ΠΕ 18.44 Σχεδιασμού και Τεχνολογίας Ξύλου και Επίπλου)</w:t>
                        </w:r>
                      </w:p>
                    </w:txbxContent>
                  </v:textbox>
                </v:rect>
                <v:rect id="Rectangle 884" o:spid="_x0000_s1122" style="position:absolute;left:11614;top:26295;width:856;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vcQA&#10;AADcAAAADwAAAGRycy9kb3ducmV2LnhtbESPT4vCMBTE7wv7HcITvK2psiy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sv73EAAAA3AAAAA8AAAAAAAAAAAAAAAAAmAIAAGRycy9k&#10;b3ducmV2LnhtbFBLBQYAAAAABAAEAPUAAACJAwAAAAA=&#10;" filled="f" stroked="f">
                  <v:textbox inset="0,0,0,0">
                    <w:txbxContent>
                      <w:p w:rsidR="002224F2" w:rsidRDefault="002224F2">
                        <w:r>
                          <w:rPr>
                            <w:rFonts w:ascii="Calibri" w:eastAsia="Calibri" w:hAnsi="Calibri" w:cs="Calibri"/>
                            <w:sz w:val="20"/>
                          </w:rPr>
                          <w:t>9</w:t>
                        </w:r>
                      </w:p>
                    </w:txbxContent>
                  </v:textbox>
                </v:rect>
                <v:rect id="Rectangle 885" o:spid="_x0000_s1123" style="position:absolute;left:12258;top:26295;width:807;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AaJsQA&#10;AADcAAAADwAAAGRycy9kb3ducmV2LnhtbESPT4vCMBTE7wv7HcITvK2pwi6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gGibEAAAA3AAAAA8AAAAAAAAAAAAAAAAAmAIAAGRycy9k&#10;b3ducmV2LnhtbFBLBQYAAAAABAAEAPUAAACJAwAAAAA=&#10;" filled="f" stroked="f">
                  <v:textbox inset="0,0,0,0">
                    <w:txbxContent>
                      <w:p w:rsidR="002224F2" w:rsidRDefault="002224F2">
                        <w:r>
                          <w:rPr>
                            <w:rFonts w:ascii="Calibri" w:eastAsia="Calibri" w:hAnsi="Calibri" w:cs="Calibri"/>
                            <w:sz w:val="20"/>
                          </w:rPr>
                          <w:t xml:space="preserve">. </w:t>
                        </w:r>
                      </w:p>
                    </w:txbxContent>
                  </v:textbox>
                </v:rect>
                <v:rect id="Rectangle 290" o:spid="_x0000_s1124" style="position:absolute;left:13868;top:26295;width:50004;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scEA&#10;AADcAAAADwAAAGRycy9kb3ducmV2LnhtbERPTYvCMBC9L/gfwgje1lQPYqtpEd1Fj7sqqLehGdti&#10;MylNtHV//eYgeHy872XWm1o8qHWVZQWTcQSCOLe64kLB8fD9OQfhPLLG2jIpeJKDLB18LDHRtuNf&#10;eux9IUIIuwQVlN43iZQuL8mgG9uGOHBX2xr0AbaF1C12IdzUchpFM2mw4tBQYkPrkvLb/m4UbOfN&#10;6ryzf11Rf122p59TvDnEXqnRsF8tQHjq/Vv8cu+0gmkc5oc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UGLHBAAAA3AAAAA8AAAAAAAAAAAAAAAAAmAIAAGRycy9kb3du&#10;cmV2LnhtbFBLBQYAAAAABAAEAPUAAACGAwAAAAA=&#10;" filled="f" stroked="f">
                  <v:textbox inset="0,0,0,0">
                    <w:txbxContent>
                      <w:p w:rsidR="002224F2" w:rsidRDefault="002224F2">
                        <w:r>
                          <w:rPr>
                            <w:rFonts w:ascii="Calibri" w:eastAsia="Calibri" w:hAnsi="Calibri" w:cs="Calibri"/>
                            <w:sz w:val="20"/>
                          </w:rPr>
                          <w:t>Η παρ. 1 του άρθρου 45 του σχεδίου νόμου αντικαθίσταται ως εξής:</w:t>
                        </w:r>
                      </w:p>
                    </w:txbxContent>
                  </v:textbox>
                </v:rect>
                <v:rect id="Rectangle 110" o:spid="_x0000_s1125" style="position:absolute;left:13836;top:27971;width:57664;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6l8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n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nqXxQAAANwAAAAPAAAAAAAAAAAAAAAAAJgCAABkcnMv&#10;ZG93bnJldi54bWxQSwUGAAAAAAQABAD1AAAAigMAAAAA&#10;" filled="f" stroked="f">
                  <v:textbox inset="0,0,0,0">
                    <w:txbxContent>
                      <w:p w:rsidR="002224F2" w:rsidRDefault="002224F2">
                        <w:r>
                          <w:rPr>
                            <w:rFonts w:ascii="Calibri" w:eastAsia="Calibri" w:hAnsi="Calibri" w:cs="Calibri"/>
                            <w:sz w:val="20"/>
                          </w:rPr>
                          <w:t>«1. Η παρ. 1 του άρθρου 19 του ν. 4559/2018 (Α' 142) αντικαθίσταται ως εξής:</w:t>
                        </w:r>
                      </w:p>
                    </w:txbxContent>
                  </v:textbox>
                </v:rect>
                <v:rect id="Rectangle 111" o:spid="_x0000_s1126" style="position:absolute;left:13836;top:29616;width:71079;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rsidR="002224F2" w:rsidRDefault="002224F2">
                        <w:r>
                          <w:rPr>
                            <w:rFonts w:ascii="Calibri" w:eastAsia="Calibri" w:hAnsi="Calibri" w:cs="Calibri"/>
                            <w:sz w:val="20"/>
                          </w:rPr>
                          <w:t xml:space="preserve">«Η εισαγωγή στο Τμήμα Μουσικών Σπουδών του Ιονίου Πανεπιστημίου, στο Τμήμα Μουσικής </w:t>
                        </w:r>
                      </w:p>
                    </w:txbxContent>
                  </v:textbox>
                </v:rect>
                <v:rect id="Rectangle 112" o:spid="_x0000_s1127" style="position:absolute;left:13868;top:31292;width:70918;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Be8EA&#10;AADcAAAADwAAAGRycy9kb3ducmV2LnhtbERPy6rCMBDdC/5DGOHuNNWFaDWK+ECXvkDdDc3cttxm&#10;Uppoe/16Iwju5nCeM503phAPqlxuWUG/F4EgTqzOOVVwPm26IxDOI2ssLJOCf3Iwn7VbU4y1rflA&#10;j6NPRQhhF6OCzPsyltIlGRl0PVsSB+7XVgZ9gFUqdYV1CDeFHETRUBrMOTRkWNIyo+TveDcKtqNy&#10;cd3ZZ50W69v2sr+MV6exV+qn0ywmIDw1/iv+uHc6zO8P4P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8QXvBAAAA3AAAAA8AAAAAAAAAAAAAAAAAmAIAAGRycy9kb3du&#10;cmV2LnhtbFBLBQYAAAAABAAEAPUAAACGAwAAAAA=&#10;" filled="f" stroked="f">
                  <v:textbox inset="0,0,0,0">
                    <w:txbxContent>
                      <w:p w:rsidR="002224F2" w:rsidRDefault="002224F2">
                        <w:r>
                          <w:rPr>
                            <w:rFonts w:ascii="Calibri" w:eastAsia="Calibri" w:hAnsi="Calibri" w:cs="Calibri"/>
                            <w:sz w:val="20"/>
                          </w:rPr>
                          <w:t xml:space="preserve">Επιστήμης και Τέχνης του Πανεπιστημίου Μακεδονίας, στο Τμήμα Μουσικών Σπουδών του </w:t>
                        </w:r>
                      </w:p>
                    </w:txbxContent>
                  </v:textbox>
                </v:rect>
                <v:rect id="Rectangle 113" o:spid="_x0000_s1128" style="position:absolute;left:13836;top:33000;width:7112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k4MIA&#10;AADcAAAADwAAAGRycy9kb3ducmV2LnhtbERPTYvCMBC9L+x/CLPgbU1VW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OTgwgAAANwAAAAPAAAAAAAAAAAAAAAAAJgCAABkcnMvZG93&#10;bnJldi54bWxQSwUGAAAAAAQABAD1AAAAhwMAAAAA&#10;" filled="f" stroked="f">
                  <v:textbox inset="0,0,0,0">
                    <w:txbxContent>
                      <w:p w:rsidR="002224F2" w:rsidRDefault="002224F2">
                        <w:r>
                          <w:rPr>
                            <w:rFonts w:ascii="Calibri" w:eastAsia="Calibri" w:hAnsi="Calibri" w:cs="Calibri"/>
                            <w:sz w:val="20"/>
                          </w:rPr>
                          <w:t xml:space="preserve">Πανεπιστημίου Ιωαννίνων και στο Τμήμα Εθνομουσικολογίας του Ιονίου Πανεπιστημίου γίνεται </w:t>
                        </w:r>
                      </w:p>
                    </w:txbxContent>
                  </v:textbox>
                </v:rect>
                <v:rect id="Rectangle 114" o:spid="_x0000_s1129" style="position:absolute;left:13836;top:34645;width:71079;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8lMIA&#10;AADcAAAADwAAAGRycy9kb3ducmV2LnhtbERPTYvCMBC9L+x/CLPgbU0VWb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XyUwgAAANwAAAAPAAAAAAAAAAAAAAAAAJgCAABkcnMvZG93&#10;bnJldi54bWxQSwUGAAAAAAQABAD1AAAAhwMAAAAA&#10;" filled="f" stroked="f">
                  <v:textbox inset="0,0,0,0">
                    <w:txbxContent>
                      <w:p w:rsidR="002224F2" w:rsidRDefault="002224F2">
                        <w:r>
                          <w:rPr>
                            <w:rFonts w:ascii="Calibri" w:eastAsia="Calibri" w:hAnsi="Calibri" w:cs="Calibri"/>
                            <w:sz w:val="20"/>
                          </w:rPr>
                          <w:t xml:space="preserve">μέσω εισαγωγικών εξετάσεων πανελλαδικού επιπέδου που διοργανώνονται σύμφωνα με τις </w:t>
                        </w:r>
                      </w:p>
                    </w:txbxContent>
                  </v:textbox>
                </v:rect>
                <v:rect id="Rectangle 115" o:spid="_x0000_s1130" style="position:absolute;left:13804;top:36353;width:1887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ZD8IA&#10;AADcAAAADwAAAGRycy9kb3ducmV2LnhtbERPTYvCMBC9L+x/CLPgbU0VX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dkPwgAAANwAAAAPAAAAAAAAAAAAAAAAAJgCAABkcnMvZG93&#10;bnJldi54bWxQSwUGAAAAAAQABAD1AAAAhwMAAAAA&#10;" filled="f" stroked="f">
                  <v:textbox inset="0,0,0,0">
                    <w:txbxContent>
                      <w:p w:rsidR="002224F2" w:rsidRDefault="002224F2">
                        <w:r>
                          <w:rPr>
                            <w:rFonts w:ascii="Calibri" w:eastAsia="Calibri" w:hAnsi="Calibri" w:cs="Calibri"/>
                            <w:sz w:val="20"/>
                          </w:rPr>
                          <w:t>διατάξεις του παρόντος.»</w:t>
                        </w:r>
                      </w:p>
                    </w:txbxContent>
                  </v:textbox>
                </v:rect>
                <v:rect id="Rectangle 889" o:spid="_x0000_s1131" style="position:absolute;left:11671;top:38090;width:1689;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0QI8UA&#10;AADcAAAADwAAAGRycy9kb3ducmV2LnhtbESPQWvCQBSE70L/w/IKvemmHkqSuoq0leRYTcH29sg+&#10;k2D2bchuk7S/3hUEj8PMfMOsNpNpxUC9aywreF5EIIhLqxuuFHwVu3kMwnlkja1lUvBHDjbrh9kK&#10;U21H3tNw8JUIEHYpKqi971IpXVmTQbewHXHwTrY36IPsK6l7HAPctHIZRS/SYMNhocaO3moqz4df&#10;oyCLu+13bv/Hqv34yY6fx+S9SLxST4/T9hWEp8nfw7d2rhXEcQLXM+EI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RAjxQAAANwAAAAPAAAAAAAAAAAAAAAAAJgCAABkcnMv&#10;ZG93bnJldi54bWxQSwUGAAAAAAQABAD1AAAAigMAAAAA&#10;" filled="f" stroked="f">
                  <v:textbox inset="0,0,0,0">
                    <w:txbxContent>
                      <w:p w:rsidR="002224F2" w:rsidRDefault="002224F2">
                        <w:r>
                          <w:rPr>
                            <w:rFonts w:ascii="Times New Roman" w:eastAsia="Times New Roman" w:hAnsi="Times New Roman" w:cs="Times New Roman"/>
                            <w:b/>
                            <w:sz w:val="20"/>
                          </w:rPr>
                          <w:t>10</w:t>
                        </w:r>
                      </w:p>
                    </w:txbxContent>
                  </v:textbox>
                </v:rect>
                <v:rect id="Rectangle 890" o:spid="_x0000_s1132" style="position:absolute;left:12941;top:38090;width:844;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4vY8MA&#10;AADcAAAADwAAAGRycy9kb3ducmV2LnhtbERPz2vCMBS+D/Y/hDfwtqbzMNrOKLJN9KhWqLs9mrem&#10;rHkpTWarf705DHb8+H4vVpPtxIUG3zpW8JKkIIhrp1tuFJzKzXMGwgdkjZ1jUnAlD6vl48MCC+1G&#10;PtDlGBoRQ9gXqMCE0BdS+tqQRZ+4njhy326wGCIcGqkHHGO47eQ8TV+lxZZjg8Ge3g3VP8dfq2Cb&#10;9evzzt3Gpvv82lb7Kv8o86DU7Glav4EINIV/8Z97pxVkeZwf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4vY8MAAADcAAAADwAAAAAAAAAAAAAAAACYAgAAZHJzL2Rv&#10;d25yZXYueG1sUEsFBgAAAAAEAAQA9QAAAIgDAAAAAA==&#10;" filled="f" stroked="f">
                  <v:textbox inset="0,0,0,0">
                    <w:txbxContent>
                      <w:p w:rsidR="002224F2" w:rsidRDefault="002224F2">
                        <w:r>
                          <w:rPr>
                            <w:rFonts w:ascii="Times New Roman" w:eastAsia="Times New Roman" w:hAnsi="Times New Roman" w:cs="Times New Roman"/>
                            <w:b/>
                            <w:sz w:val="20"/>
                          </w:rPr>
                          <w:t xml:space="preserve">. </w:t>
                        </w:r>
                      </w:p>
                    </w:txbxContent>
                  </v:textbox>
                </v:rect>
                <v:rect id="Rectangle 892" o:spid="_x0000_s1133" style="position:absolute;left:13804;top:37998;width:67424;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j8QA&#10;AADcAAAADwAAAGRycy9kb3ducmV2LnhtbESPQYvCMBSE7wv+h/AEb2uqB2mrUUR30eOuCurt0Tzb&#10;YvNSmmjr/vqNIHgcZuYbZrboTCXu1LjSsoLRMAJBnFldcq7gsP/+jEE4j6yxskwKHuRgMe99zDDV&#10;tuVfuu98LgKEXYoKCu/rVEqXFWTQDW1NHLyLbQz6IJtc6gbbADeVHEfRRBosOSwUWNOqoOy6uxkF&#10;m7henrb2r82rr/Pm+HNM1vvEKzXod8spCE+df4df7a1WECdj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QFI/EAAAA3AAAAA8AAAAAAAAAAAAAAAAAmAIAAGRycy9k&#10;b3ducmV2LnhtbFBLBQYAAAAABAAEAPUAAACJAwAAAAA=&#10;" filled="f" stroked="f">
                  <v:textbox inset="0,0,0,0">
                    <w:txbxContent>
                      <w:p w:rsidR="002224F2" w:rsidRDefault="002224F2">
                        <w:r>
                          <w:rPr>
                            <w:rFonts w:ascii="Calibri" w:eastAsia="Calibri" w:hAnsi="Calibri" w:cs="Calibri"/>
                            <w:sz w:val="20"/>
                          </w:rPr>
                          <w:t>Στην παρ. 2Α του άρθρου 19 του ν. 4559/2018, όπως αυτή προστίθεται με την παρ. 2</w:t>
                        </w:r>
                      </w:p>
                    </w:txbxContent>
                  </v:textbox>
                </v:rect>
                <v:rect id="Rectangle 893" o:spid="_x0000_s1134" style="position:absolute;left:64465;top:37998;width:3625;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xFMUA&#10;AADcAAAADwAAAGRycy9kb3ducmV2LnhtbESPT2vCQBTE74LfYXmCN92oUJLoKuIf9Gi1YL09sq9J&#10;aPZtyK4m9tO7hUKPw8z8hlmsOlOJBzWutKxgMo5AEGdWl5wr+LjsRzEI55E1VpZJwZMcrJb93gJT&#10;bVt+p8fZ5yJA2KWooPC+TqV0WUEG3djWxMH7so1BH2STS91gG+CmktMoepMGSw4LBda0KSj7Pt+N&#10;gkNcrz+P9qfNq93tcD1dk+0l8UoNB916DsJT5//Df+2jVhAn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LEUxQAAANwAAAAPAAAAAAAAAAAAAAAAAJgCAABkcnMv&#10;ZG93bnJldi54bWxQSwUGAAAAAAQABAD1AAAAigMAAAAA&#10;" filled="f" stroked="f">
                  <v:textbox inset="0,0,0,0">
                    <w:txbxContent>
                      <w:p w:rsidR="002224F2" w:rsidRDefault="002224F2">
                        <w:r>
                          <w:rPr>
                            <w:rFonts w:ascii="Calibri" w:eastAsia="Calibri" w:hAnsi="Calibri" w:cs="Calibri"/>
                            <w:sz w:val="20"/>
                          </w:rPr>
                          <w:t xml:space="preserve"> του </w:t>
                        </w:r>
                      </w:p>
                    </w:txbxContent>
                  </v:textbox>
                </v:rect>
                <v:rect id="Rectangle 118" o:spid="_x0000_s1135" style="position:absolute;left:13804;top:39674;width:22682;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2kc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lp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HaRxQAAANwAAAAPAAAAAAAAAAAAAAAAAJgCAABkcnMv&#10;ZG93bnJldi54bWxQSwUGAAAAAAQABAD1AAAAigMAAAAA&#10;" filled="f" stroked="f">
                  <v:textbox inset="0,0,0,0">
                    <w:txbxContent>
                      <w:p w:rsidR="002224F2" w:rsidRDefault="002224F2">
                        <w:r>
                          <w:rPr>
                            <w:rFonts w:ascii="Calibri" w:eastAsia="Calibri" w:hAnsi="Calibri" w:cs="Calibri"/>
                            <w:sz w:val="20"/>
                          </w:rPr>
                          <w:t>άρθρου 45 του σχεδίου νόμου:</w:t>
                        </w:r>
                      </w:p>
                    </w:txbxContent>
                  </v:textbox>
                </v:rect>
                <v:rect id="Rectangle 895" o:spid="_x0000_s1136" style="position:absolute;left:13804;top:41325;width:1470;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mM+8UA&#10;AADcAAAADwAAAGRycy9kb3ducmV2LnhtbESPT2vCQBTE74LfYXmCN90oWJLoKuIf9Gi1YL09sq9J&#10;aPZtyK4m9tO7hUKPw8z8hlmsOlOJBzWutKxgMo5AEGdWl5wr+LjsRzEI55E1VpZJwZMcrJb93gJT&#10;bVt+p8fZ5yJA2KWooPC+TqV0WUEG3djWxMH7so1BH2STS91gG+CmktMoepMGSw4LBda0KSj7Pt+N&#10;gkNcrz+P9qfNq93tcD1dk+0l8UoNB916DsJT5//Df+2jVhAn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Yz7xQAAANwAAAAPAAAAAAAAAAAAAAAAAJgCAABkcnMv&#10;ZG93bnJldi54bWxQSwUGAAAAAAQABAD1AAAAigMAAAAA&#10;" filled="f" stroked="f">
                  <v:textbox inset="0,0,0,0">
                    <w:txbxContent>
                      <w:p w:rsidR="002224F2" w:rsidRDefault="002224F2">
                        <w:r>
                          <w:rPr>
                            <w:rFonts w:ascii="Calibri" w:eastAsia="Calibri" w:hAnsi="Calibri" w:cs="Calibri"/>
                            <w:sz w:val="20"/>
                          </w:rPr>
                          <w:t>α)</w:t>
                        </w:r>
                      </w:p>
                    </w:txbxContent>
                  </v:textbox>
                </v:rect>
                <v:rect id="Rectangle 897" o:spid="_x0000_s1137" style="position:absolute;left:14909;top:41325;width:69576;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e3F8UA&#10;AADcAAAADwAAAGRycy9kb3ducmV2LnhtbESPT2vCQBTE74LfYXmCN93owSbRVcQ/6NFqwXp7ZF+T&#10;0OzbkF1N7Kd3C4Ueh5n5DbNYdaYSD2pcaVnBZByBIM6sLjlX8HHZj2IQziNrrCyTgic5WC37vQWm&#10;2rb8To+zz0WAsEtRQeF9nUrpsoIMurGtiYP3ZRuDPsgml7rBNsBNJadRNJMGSw4LBda0KSj7Pt+N&#10;gkNcrz+P9qfNq93tcD1dk+0l8UoNB916DsJT5//Df+2jVhAnb/B7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7cXxQAAANwAAAAPAAAAAAAAAAAAAAAAAJgCAABkcnMv&#10;ZG93bnJldi54bWxQSwUGAAAAAAQABAD1AAAAigMAAAAA&#10;" filled="f" stroked="f">
                  <v:textbox inset="0,0,0,0">
                    <w:txbxContent>
                      <w:p w:rsidR="002224F2" w:rsidRDefault="002224F2">
                        <w:r>
                          <w:rPr>
                            <w:rFonts w:ascii="Calibri" w:eastAsia="Calibri" w:hAnsi="Calibri" w:cs="Calibri"/>
                            <w:sz w:val="20"/>
                          </w:rPr>
                          <w:t xml:space="preserve"> η φράση «Οι υποψήφιοι εξετάζονται πανελλαδικώς στα εξής καλλιτεχνικά μαθήματα:» </w:t>
                        </w:r>
                      </w:p>
                    </w:txbxContent>
                  </v:textbox>
                </v:rect>
                <v:rect id="Rectangle 902" o:spid="_x0000_s1138" style="position:absolute;left:13804;top:42970;width:27918;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OlcUA&#10;AADcAAAADwAAAGRycy9kb3ducmV2LnhtbESPQWvCQBSE7wX/w/KE3urGHCSJrhK0xRytFrS3R/Y1&#10;CWbfhuxqUn99t1DocZiZb5jVZjStuFPvGssK5rMIBHFpdcOVgo/T20sCwnlkja1lUvBNDjbrydMK&#10;M20Hfqf70VciQNhlqKD2vsukdGVNBt3MdsTB+7K9QR9kX0nd4xDgppVxFC2kwYbDQo0dbWsqr8eb&#10;UbBPuvxS2MdQta+f+/PhnO5OqVfqeTrmSxCeRv8f/msXWkEax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46VxQAAANwAAAAPAAAAAAAAAAAAAAAAAJgCAABkcnMv&#10;ZG93bnJldi54bWxQSwUGAAAAAAQABAD1AAAAigMAAAAA&#10;" filled="f" stroked="f">
                  <v:textbox inset="0,0,0,0">
                    <w:txbxContent>
                      <w:p w:rsidR="002224F2" w:rsidRDefault="002224F2">
                        <w:r>
                          <w:rPr>
                            <w:rFonts w:ascii="Calibri" w:eastAsia="Calibri" w:hAnsi="Calibri" w:cs="Calibri"/>
                            <w:sz w:val="20"/>
                          </w:rPr>
                          <w:t>αντικαθίσταται από τη φράση «α)</w:t>
                        </w:r>
                      </w:p>
                    </w:txbxContent>
                  </v:textbox>
                </v:rect>
                <v:rect id="Rectangle 904" o:spid="_x0000_s1139" style="position:absolute;left:34810;top:42970;width:43226;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6zesYA&#10;AADcAAAADwAAAGRycy9kb3ducmV2LnhtbESPT2vCQBTE70K/w/KE3nRjKcVE1xD6h+RoVVBvj+wz&#10;CWbfhuzWpP30bqHQ4zAzv2HW6WhacaPeNZYVLOYRCOLS6oYrBYf9x2wJwnlkja1lUvBNDtLNw2SN&#10;ibYDf9Jt5ysRIOwSVFB73yVSurImg25uO+LgXWxv0AfZV1L3OAS4aeVTFL1Igw2HhRo7eq2pvO6+&#10;jIJ82WWnwv4MVft+zo/bY/y2j71Sj9MxW4HwNPr/8F+70Ari6Bl+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6zesYAAADcAAAADwAAAAAAAAAAAAAAAACYAgAAZHJz&#10;L2Rvd25yZXYueG1sUEsFBgAAAAAEAAQA9QAAAIsDAAAAAA==&#10;" filled="f" stroked="f">
                  <v:textbox inset="0,0,0,0">
                    <w:txbxContent>
                      <w:p w:rsidR="002224F2" w:rsidRDefault="002224F2">
                        <w:r>
                          <w:rPr>
                            <w:rFonts w:ascii="Calibri" w:eastAsia="Calibri" w:hAnsi="Calibri" w:cs="Calibri"/>
                            <w:sz w:val="20"/>
                          </w:rPr>
                          <w:t xml:space="preserve"> Οι υποψήφιοι, μαθητές και απόφοιτοι, εξετάζονται </w:t>
                        </w:r>
                      </w:p>
                    </w:txbxContent>
                  </v:textbox>
                </v:rect>
                <v:rect id="Rectangle 906" o:spid="_x0000_s1140" style="position:absolute;left:13804;top:44646;width:57105;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IlsQA&#10;AADcAAAADwAAAGRycy9kb3ducmV2LnhtbESPT4vCMBTE74LfITxhb5rqQWzXKLK66NF/0PX2aJ5t&#10;2ealNFnb9dMbQfA4zMxvmPmyM5W4UeNKywrGowgEcWZ1ybmC8+l7OAPhPLLGyjIp+CcHy0W/N8dE&#10;25YPdDv6XAQIuwQVFN7XiZQuK8igG9maOHhX2xj0QTa51A22AW4qOYmiqTRYclgosKavgrLf459R&#10;sJ3Vq5+dvbd5tbls030ar0+xV+pj0K0+QXjq/Dv8au+0gjiawv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AiJbEAAAA3AAAAA8AAAAAAAAAAAAAAAAAmAIAAGRycy9k&#10;b3ducmV2LnhtbFBLBQYAAAAABAAEAPUAAACJAwAAAAA=&#10;" filled="f" stroked="f">
                  <v:textbox inset="0,0,0,0">
                    <w:txbxContent>
                      <w:p w:rsidR="002224F2" w:rsidRDefault="002224F2">
                        <w:r>
                          <w:rPr>
                            <w:rFonts w:ascii="Calibri" w:eastAsia="Calibri" w:hAnsi="Calibri" w:cs="Calibri"/>
                            <w:sz w:val="20"/>
                          </w:rPr>
                          <w:t>πανελλαδικώς στα εξής μουσικά μαθήματα:» και τα στοιχεία «α)» και «β)</w:t>
                        </w:r>
                      </w:p>
                    </w:txbxContent>
                  </v:textbox>
                </v:rect>
                <v:rect id="Rectangle 908" o:spid="_x0000_s1141" style="position:absolute;left:56741;top:44646;width:14058;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O5f8IA&#10;AADcAAAADwAAAGRycy9kb3ducmV2LnhtbERPTWvCQBC9C/6HZQRvumkPJYmuItWixzYRorchOybB&#10;7GzIbk3sr+8eCj0+3vd6O5pWPKh3jWUFL8sIBHFpdcOVgnP+sYhBOI+ssbVMCp7kYLuZTtaYajvw&#10;Fz0yX4kQwi5FBbX3XSqlK2sy6Ja2Iw7czfYGfYB9JXWPQwg3rXyNojdpsOHQUGNH7zWV9+zbKDjG&#10;3e5ysj9D1R6ux+KzSPZ54pWaz8bdCoSn0f+L/9wnrSCJwtpwJhw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U7l/wgAAANwAAAAPAAAAAAAAAAAAAAAAAJgCAABkcnMvZG93&#10;bnJldi54bWxQSwUGAAAAAAQABAD1AAAAhwMAAAAA&#10;" filled="f" stroked="f">
                  <v:textbox inset="0,0,0,0">
                    <w:txbxContent>
                      <w:p w:rsidR="002224F2" w:rsidRDefault="002224F2">
                        <w:r>
                          <w:rPr>
                            <w:rFonts w:ascii="Calibri" w:eastAsia="Calibri" w:hAnsi="Calibri" w:cs="Calibri"/>
                            <w:sz w:val="20"/>
                          </w:rPr>
                          <w:t xml:space="preserve">» αντικαθίστανται </w:t>
                        </w:r>
                      </w:p>
                    </w:txbxContent>
                  </v:textbox>
                </v:rect>
                <v:rect id="Rectangle 122" o:spid="_x0000_s1142" style="position:absolute;left:13804;top:46380;width:2427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LxsIA&#10;AADcAAAADwAAAGRycy9kb3ducmV2LnhtbERPS4vCMBC+C/6HMII3Te1h0a5RZFX0uD6g621oxrZs&#10;MylN1tb99UYQvM3H95z5sjOVuFHjSssKJuMIBHFmdcm5gvNpO5qCcB5ZY2WZFNzJwXLR780x0bbl&#10;A92OPhchhF2CCgrv60RKlxVk0I1tTRy4q20M+gCbXOoG2xBuKhlH0Yc0WHJoKLCmr4Ky3+OfUbCb&#10;1qufvf1v82pz2aXf6Wx9mnmlhoNu9QnCU+ff4pd7r8P8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vGwgAAANwAAAAPAAAAAAAAAAAAAAAAAJgCAABkcnMvZG93&#10;bnJldi54bWxQSwUGAAAAAAQABAD1AAAAhwMAAAAA&#10;" filled="f" stroked="f">
                  <v:textbox inset="0,0,0,0">
                    <w:txbxContent>
                      <w:p w:rsidR="002224F2" w:rsidRDefault="002224F2">
                        <w:r>
                          <w:rPr>
                            <w:rFonts w:ascii="Calibri" w:eastAsia="Calibri" w:hAnsi="Calibri" w:cs="Calibri"/>
                            <w:sz w:val="20"/>
                          </w:rPr>
                          <w:t>από τα στοιχεία «</w:t>
                        </w:r>
                        <w:proofErr w:type="spellStart"/>
                        <w:r>
                          <w:rPr>
                            <w:rFonts w:ascii="Calibri" w:eastAsia="Calibri" w:hAnsi="Calibri" w:cs="Calibri"/>
                            <w:sz w:val="20"/>
                          </w:rPr>
                          <w:t>αα</w:t>
                        </w:r>
                        <w:proofErr w:type="spellEnd"/>
                        <w:r>
                          <w:rPr>
                            <w:rFonts w:ascii="Calibri" w:eastAsia="Calibri" w:hAnsi="Calibri" w:cs="Calibri"/>
                            <w:sz w:val="20"/>
                          </w:rPr>
                          <w:t>)» και «</w:t>
                        </w:r>
                        <w:proofErr w:type="spellStart"/>
                        <w:r>
                          <w:rPr>
                            <w:rFonts w:ascii="Calibri" w:eastAsia="Calibri" w:hAnsi="Calibri" w:cs="Calibri"/>
                            <w:sz w:val="20"/>
                          </w:rPr>
                          <w:t>ββ</w:t>
                        </w:r>
                        <w:proofErr w:type="spellEnd"/>
                        <w:r>
                          <w:rPr>
                            <w:rFonts w:ascii="Calibri" w:eastAsia="Calibri" w:hAnsi="Calibri" w:cs="Calibri"/>
                            <w:sz w:val="20"/>
                          </w:rPr>
                          <w:t>)».</w:t>
                        </w:r>
                      </w:p>
                    </w:txbxContent>
                  </v:textbox>
                </v:rect>
                <v:rect id="Rectangle 910" o:spid="_x0000_s1143" style="position:absolute;left:13836;top:47999;width:1382;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jpMMA&#10;AADcAAAADwAAAGRycy9kb3ducmV2LnhtbERPy2rCQBTdC/7DcAV3OtFFSVJHkbaSLOsDbHeXzG0S&#10;mrkTMtMk9uudheDycN6b3Wga0VPnassKVssIBHFhdc2lgsv5sIhBOI+ssbFMCm7kYLedTjaYajvw&#10;kfqTL0UIYZeigsr7NpXSFRUZdEvbEgfux3YGfYBdKXWHQwg3jVxH0Ys0WHNoqLClt4qK39OfUZDF&#10;7f4rt/9D2Xx8Z9fPa/J+TrxS89m4fwXhafRP8cOdawXJKswPZ8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wjpMMAAADcAAAADwAAAAAAAAAAAAAAAACYAgAAZHJzL2Rv&#10;d25yZXYueG1sUEsFBgAAAAAEAAQA9QAAAIgDAAAAAA==&#10;" filled="f" stroked="f">
                  <v:textbox inset="0,0,0,0">
                    <w:txbxContent>
                      <w:p w:rsidR="002224F2" w:rsidRDefault="002224F2">
                        <w:r>
                          <w:rPr>
                            <w:rFonts w:ascii="Calibri" w:eastAsia="Calibri" w:hAnsi="Calibri" w:cs="Calibri"/>
                            <w:sz w:val="20"/>
                          </w:rPr>
                          <w:t>β)</w:t>
                        </w:r>
                      </w:p>
                    </w:txbxContent>
                  </v:textbox>
                </v:rect>
                <v:rect id="Rectangle 911" o:spid="_x0000_s1144" style="position:absolute;left:14875;top:47999;width:69697;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CGP8QA&#10;AADcAAAADwAAAGRycy9kb3ducmV2LnhtbESPQYvCMBSE7wv+h/AEb2vaPYitRhF10aOrC+rt0Tzb&#10;YvNSmmirv34jCHscZuYbZjrvTCXu1LjSsoJ4GIEgzqwuOVfwe/j+HINwHlljZZkUPMjBfNb7mGKq&#10;bcs/dN/7XAQIuxQVFN7XqZQuK8igG9qaOHgX2xj0QTa51A22AW4q+RVFI2mw5LBQYE3LgrLr/mYU&#10;bMb14rS1zzav1ufNcXdMVofEKzXod4sJCE+d/w+/21utIIljeJ0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whj/EAAAA3AAAAA8AAAAAAAAAAAAAAAAAmAIAAGRycy9k&#10;b3ducmV2LnhtbFBLBQYAAAAABAAEAPUAAACJAwAAAAA=&#10;" filled="f" stroked="f">
                  <v:textbox inset="0,0,0,0">
                    <w:txbxContent>
                      <w:p w:rsidR="002224F2" w:rsidRDefault="002224F2">
                        <w:r>
                          <w:rPr>
                            <w:rFonts w:ascii="Calibri" w:eastAsia="Calibri" w:hAnsi="Calibri" w:cs="Calibri"/>
                            <w:sz w:val="20"/>
                          </w:rPr>
                          <w:t xml:space="preserve"> πριν από τις λέξεις «Για την εξαγωγή» προστίθεται το στοιχείο «β)» και οι λέξεις «Για την </w:t>
                        </w:r>
                      </w:p>
                    </w:txbxContent>
                  </v:textbox>
                </v:rect>
                <v:rect id="Rectangle 124" o:spid="_x0000_s1145" style="position:absolute;left:13804;top:49676;width:71122;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KcIA&#10;AADcAAAADwAAAGRycy9kb3ducmV2LnhtbERPTYvCMBC9C/sfwix403RlE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bYpwgAAANwAAAAPAAAAAAAAAAAAAAAAAJgCAABkcnMvZG93&#10;bnJldi54bWxQSwUGAAAAAAQABAD1AAAAhwMAAAAA&#10;" filled="f" stroked="f">
                  <v:textbox inset="0,0,0,0">
                    <w:txbxContent>
                      <w:p w:rsidR="002224F2" w:rsidRDefault="002224F2">
                        <w:r>
                          <w:rPr>
                            <w:rFonts w:ascii="Calibri" w:eastAsia="Calibri" w:hAnsi="Calibri" w:cs="Calibri"/>
                            <w:sz w:val="20"/>
                          </w:rPr>
                          <w:t xml:space="preserve">εξαγωγή της τελικής βαθμολογίας» αντικαθίστανται από τις λέξεις «Για την εξαγωγή της </w:t>
                        </w:r>
                      </w:p>
                    </w:txbxContent>
                  </v:textbox>
                </v:rect>
                <v:rect id="Rectangle 125" o:spid="_x0000_s1146" style="position:absolute;left:13804;top:51384;width:18913;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TssIA&#10;AADcAAAADwAAAGRycy9kb3ducmV2LnhtbERPTYvCMBC9C/sfwix403SFF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OywgAAANwAAAAPAAAAAAAAAAAAAAAAAJgCAABkcnMvZG93&#10;bnJldi54bWxQSwUGAAAAAAQABAD1AAAAhwMAAAAA&#10;" filled="f" stroked="f">
                  <v:textbox inset="0,0,0,0">
                    <w:txbxContent>
                      <w:p w:rsidR="002224F2" w:rsidRDefault="002224F2">
                        <w:r>
                          <w:rPr>
                            <w:rFonts w:ascii="Calibri" w:eastAsia="Calibri" w:hAnsi="Calibri" w:cs="Calibri"/>
                            <w:sz w:val="20"/>
                          </w:rPr>
                          <w:t>συνολικής βαθμολογίας».</w:t>
                        </w:r>
                      </w:p>
                    </w:txbxContent>
                  </v:textbox>
                </v:rect>
                <v:rect id="Rectangle 914" o:spid="_x0000_s1147" style="position:absolute;left:13779;top:53028;width:1265;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clp8QA&#10;AADcAAAADwAAAGRycy9kb3ducmV2LnhtbESPQYvCMBSE74L/ITxhb5q6yGKrUcRV9OiqoN4ezbMt&#10;Ni+liba7v94sCB6HmfmGmc5bU4oH1a6wrGA4iEAQp1YXnCk4Htb9MQjnkTWWlknBLzmYz7qdKSba&#10;NvxDj73PRICwS1BB7n2VSOnSnAy6ga2Ig3e1tUEfZJ1JXWMT4KaUn1H0JQ0WHBZyrGiZU3rb342C&#10;zbhanLf2r8nK1WVz2p3i70P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HJafEAAAA3AAAAA8AAAAAAAAAAAAAAAAAmAIAAGRycy9k&#10;b3ducmV2LnhtbFBLBQYAAAAABAAEAPUAAACJAwAAAAA=&#10;" filled="f" stroked="f">
                  <v:textbox inset="0,0,0,0">
                    <w:txbxContent>
                      <w:p w:rsidR="002224F2" w:rsidRDefault="002224F2">
                        <w:r>
                          <w:rPr>
                            <w:rFonts w:ascii="Calibri" w:eastAsia="Calibri" w:hAnsi="Calibri" w:cs="Calibri"/>
                            <w:sz w:val="20"/>
                          </w:rPr>
                          <w:t>γ)</w:t>
                        </w:r>
                      </w:p>
                    </w:txbxContent>
                  </v:textbox>
                </v:rect>
                <v:rect id="Rectangle 917" o:spid="_x0000_s1148" style="position:absolute;left:14751;top:53028;width:69862;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W70MQA&#10;AADcAAAADwAAAGRycy9kb3ducmV2LnhtbESPQYvCMBSE74L/ITxhb5q6B9dWo4ir6NFVQb09mmdb&#10;bF5KE213f71ZEDwOM/MNM523phQPql1hWcFwEIEgTq0uOFNwPKz7YxDOI2ssLZOCX3Iwn3U7U0y0&#10;bfiHHnufiQBhl6CC3PsqkdKlORl0A1sRB+9qa4M+yDqTusYmwE0pP6NoJA0WHBZyrGiZU3rb342C&#10;zbhanLf2r8nK1WVz2p3i70PslfrotYsJCE+tf4df7a1WEA+/4P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Vu9DEAAAA3AAAAA8AAAAAAAAAAAAAAAAAmAIAAGRycy9k&#10;b3ducmV2LnhtbFBLBQYAAAAABAAEAPUAAACJAwAAAAA=&#10;" filled="f" stroked="f">
                  <v:textbox inset="0,0,0,0">
                    <w:txbxContent>
                      <w:p w:rsidR="002224F2" w:rsidRDefault="002224F2">
                        <w:r>
                          <w:rPr>
                            <w:rFonts w:ascii="Calibri" w:eastAsia="Calibri" w:hAnsi="Calibri" w:cs="Calibri"/>
                            <w:sz w:val="20"/>
                          </w:rPr>
                          <w:t xml:space="preserve"> μετά τις λέξεις «με τους εξής συντελεστές:» τα στοιχεία «α), β), γ), δ)» αντικαθίστανται από </w:t>
                        </w:r>
                      </w:p>
                    </w:txbxContent>
                  </v:textbox>
                </v:rect>
                <v:rect id="Rectangle 127" o:spid="_x0000_s1149" style="position:absolute;left:13779;top:54705;width:71079;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rsidR="002224F2" w:rsidRDefault="002224F2">
                        <w:r>
                          <w:rPr>
                            <w:rFonts w:ascii="Calibri" w:eastAsia="Calibri" w:hAnsi="Calibri" w:cs="Calibri"/>
                            <w:sz w:val="20"/>
                          </w:rPr>
                          <w:t>τα στοιχεία «</w:t>
                        </w:r>
                        <w:proofErr w:type="spellStart"/>
                        <w:r>
                          <w:rPr>
                            <w:rFonts w:ascii="Calibri" w:eastAsia="Calibri" w:hAnsi="Calibri" w:cs="Calibri"/>
                            <w:sz w:val="20"/>
                          </w:rPr>
                          <w:t>αα</w:t>
                        </w:r>
                        <w:proofErr w:type="spellEnd"/>
                        <w:r>
                          <w:rPr>
                            <w:rFonts w:ascii="Calibri" w:eastAsia="Calibri" w:hAnsi="Calibri" w:cs="Calibri"/>
                            <w:sz w:val="20"/>
                          </w:rPr>
                          <w:t xml:space="preserve">), </w:t>
                        </w:r>
                        <w:proofErr w:type="spellStart"/>
                        <w:r>
                          <w:rPr>
                            <w:rFonts w:ascii="Calibri" w:eastAsia="Calibri" w:hAnsi="Calibri" w:cs="Calibri"/>
                            <w:sz w:val="20"/>
                          </w:rPr>
                          <w:t>ββ</w:t>
                        </w:r>
                        <w:proofErr w:type="spellEnd"/>
                        <w:r>
                          <w:rPr>
                            <w:rFonts w:ascii="Calibri" w:eastAsia="Calibri" w:hAnsi="Calibri" w:cs="Calibri"/>
                            <w:sz w:val="20"/>
                          </w:rPr>
                          <w:t xml:space="preserve">), </w:t>
                        </w:r>
                        <w:proofErr w:type="spellStart"/>
                        <w:r>
                          <w:rPr>
                            <w:rFonts w:ascii="Calibri" w:eastAsia="Calibri" w:hAnsi="Calibri" w:cs="Calibri"/>
                            <w:sz w:val="20"/>
                          </w:rPr>
                          <w:t>γγ</w:t>
                        </w:r>
                        <w:proofErr w:type="spellEnd"/>
                        <w:r>
                          <w:rPr>
                            <w:rFonts w:ascii="Calibri" w:eastAsia="Calibri" w:hAnsi="Calibri" w:cs="Calibri"/>
                            <w:sz w:val="20"/>
                          </w:rPr>
                          <w:t xml:space="preserve">), </w:t>
                        </w:r>
                        <w:proofErr w:type="spellStart"/>
                        <w:r>
                          <w:rPr>
                            <w:rFonts w:ascii="Calibri" w:eastAsia="Calibri" w:hAnsi="Calibri" w:cs="Calibri"/>
                            <w:sz w:val="20"/>
                          </w:rPr>
                          <w:t>δδ</w:t>
                        </w:r>
                        <w:proofErr w:type="spellEnd"/>
                        <w:r>
                          <w:rPr>
                            <w:rFonts w:ascii="Calibri" w:eastAsia="Calibri" w:hAnsi="Calibri" w:cs="Calibri"/>
                            <w:sz w:val="20"/>
                          </w:rPr>
                          <w:t xml:space="preserve">)» και όπου στις υποπεριπτώσεις αυτές αναγράφεται η λέξη </w:t>
                        </w:r>
                      </w:p>
                    </w:txbxContent>
                  </v:textbox>
                </v:rect>
                <v:rect id="Rectangle 128" o:spid="_x0000_s1150" style="position:absolute;left:13836;top:56318;width:71079;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8LM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wsxQAAANwAAAAPAAAAAAAAAAAAAAAAAJgCAABkcnMv&#10;ZG93bnJldi54bWxQSwUGAAAAAAQABAD1AAAAigMAAAAA&#10;" filled="f" stroked="f">
                  <v:textbox inset="0,0,0,0">
                    <w:txbxContent>
                      <w:p w:rsidR="002224F2" w:rsidRDefault="002224F2">
                        <w:r>
                          <w:rPr>
                            <w:rFonts w:ascii="Calibri" w:eastAsia="Calibri" w:hAnsi="Calibri" w:cs="Calibri"/>
                            <w:sz w:val="20"/>
                          </w:rPr>
                          <w:t xml:space="preserve">«ανάγεται» αντικαθίσταται από τη λέξη «αντιστοιχεί» και όπου αναγράφονται οι λέξεις </w:t>
                        </w:r>
                      </w:p>
                    </w:txbxContent>
                  </v:textbox>
                </v:rect>
                <v:rect id="Rectangle 129" o:spid="_x0000_s1151" style="position:absolute;left:13836;top:57994;width:60852;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Zt8EA&#10;AADcAAAADwAAAGRycy9kb3ducmV2LnhtbERPS4vCMBC+C/6HMII3TfUgthpFdBc9+lhQb0MztsVm&#10;Uppoq7/eLCzsbT6+58yXrSnFk2pXWFYwGkYgiFOrC84U/Jy+B1MQziNrLC2Tghc5WC66nTkm2jZ8&#10;oOfRZyKEsEtQQe59lUjp0pwMuqGtiAN3s7VBH2CdSV1jE8JNKcdRNJEGCw4NOVa0zim9Hx9GwXZa&#10;rS47+26y8uu6Pe/P8eYUe6X6vXY1A+Gp9f/iP/dOh/nj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0GbfBAAAA3AAAAA8AAAAAAAAAAAAAAAAAmAIAAGRycy9kb3du&#10;cmV2LnhtbFBLBQYAAAAABAAEAPUAAACGAwAAAAA=&#10;" filled="f" stroked="f">
                  <v:textbox inset="0,0,0,0">
                    <w:txbxContent>
                      <w:p w:rsidR="002224F2" w:rsidRDefault="002224F2">
                        <w:r>
                          <w:rPr>
                            <w:rFonts w:ascii="Calibri" w:eastAsia="Calibri" w:hAnsi="Calibri" w:cs="Calibri"/>
                            <w:sz w:val="20"/>
                          </w:rPr>
                          <w:t xml:space="preserve">«τελικής βαθμολογίας» αντικαθίστανται από τις λέξεις «συνολικής βαθμολογίας», </w:t>
                        </w:r>
                      </w:p>
                    </w:txbxContent>
                  </v:textbox>
                </v:rect>
                <v:rect id="Rectangle 918" o:spid="_x0000_s1152" style="position:absolute;left:13836;top:59702;width:1365;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vosMA&#10;AADcAAAADwAAAGRycy9kb3ducmV2LnhtbERPy2rCQBTdC/7DcAV3OtFFSVJHkbaSLOsDbHeXzG0S&#10;mrkTMtMk9uudheDycN6b3Wga0VPnassKVssIBHFhdc2lgsv5sIhBOI+ssbFMCm7kYLedTjaYajvw&#10;kfqTL0UIYZeigsr7NpXSFRUZdEvbEgfux3YGfYBdKXWHQwg3jVxH0Ys0WHNoqLClt4qK39OfUZDF&#10;7f4rt/9D2Xx8Z9fPa/J+TrxS89m4fwXhafRP8cOdawXJKqwNZ8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ovosMAAADcAAAADwAAAAAAAAAAAAAAAACYAgAAZHJzL2Rv&#10;d25yZXYueG1sUEsFBgAAAAAEAAQA9QAAAIgDAAAAAA==&#10;" filled="f" stroked="f">
                  <v:textbox inset="0,0,0,0">
                    <w:txbxContent>
                      <w:p w:rsidR="002224F2" w:rsidRDefault="002224F2">
                        <w:r>
                          <w:rPr>
                            <w:rFonts w:ascii="Calibri" w:eastAsia="Calibri" w:hAnsi="Calibri" w:cs="Calibri"/>
                            <w:sz w:val="20"/>
                          </w:rPr>
                          <w:t>δ)</w:t>
                        </w:r>
                      </w:p>
                    </w:txbxContent>
                  </v:textbox>
                </v:rect>
                <v:rect id="Rectangle 919" o:spid="_x0000_s1153" style="position:absolute;left:14846;top:59702;width:69736;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aKOcYA&#10;AADcAAAADwAAAGRycy9kb3ducmV2LnhtbESPQWvCQBSE74L/YXmCN7NJD8WkWSVUix5bLaTeHtln&#10;Epp9G7JbE/vru4VCj8PMfMPk28l04kaDay0rSKIYBHFldcu1gvfzy2oNwnlkjZ1lUnAnB9vNfJZj&#10;pu3Ib3Q7+VoECLsMFTTe95mUrmrIoItsTxy8qx0M+iCHWuoBxwA3nXyI40dpsOWw0GBPzw1Vn6cv&#10;o+Cw7ouPo/0e625/OZSvZbo7p16p5WIqnkB4mvx/+K991ArSJIX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aKOcYAAADcAAAADwAAAAAAAAAAAAAAAACYAgAAZHJz&#10;L2Rvd25yZXYueG1sUEsFBgAAAAAEAAQA9QAAAIsDAAAAAA==&#10;" filled="f" stroked="f">
                  <v:textbox inset="0,0,0,0">
                    <w:txbxContent>
                      <w:p w:rsidR="002224F2" w:rsidRDefault="002224F2">
                        <w:r>
                          <w:rPr>
                            <w:rFonts w:ascii="Calibri" w:eastAsia="Calibri" w:hAnsi="Calibri" w:cs="Calibri"/>
                            <w:sz w:val="20"/>
                          </w:rPr>
                          <w:t xml:space="preserve"> στο τελευταίο εδάφιο οι λέξεις «στα δύο καλλιτεχνικά μαθήματα» αντικαθίστανται από τις </w:t>
                        </w:r>
                      </w:p>
                    </w:txbxContent>
                  </v:textbox>
                </v:rect>
                <v:rect id="Rectangle 920" o:spid="_x0000_s1154" style="position:absolute;left:13779;top:61410;width:1404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DpGcEA&#10;AADcAAAADwAAAGRycy9kb3ducmV2LnhtbERPTYvCMBC9L/gfwgje1lQPYqtpEd1Fj7sqqLehGdti&#10;MylNtHV//eYgeHy872XWm1o8qHWVZQWTcQSCOLe64kLB8fD9OQfhPLLG2jIpeJKDLB18LDHRtuNf&#10;eux9IUIIuwQVlN43iZQuL8mgG9uGOHBX2xr0AbaF1C12IdzUchpFM2mw4tBQYkPrkvLb/m4UbOfN&#10;6ryzf11Rf122p59TvDnEXqnRsF8tQHjq/Vv8cu+0gnga5oc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Q6RnBAAAA3AAAAA8AAAAAAAAAAAAAAAAAmAIAAGRycy9kb3du&#10;cmV2LnhtbFBLBQYAAAAABAAEAPUAAACGAwAAAAA=&#10;" filled="f" stroked="f">
                  <v:textbox inset="0,0,0,0">
                    <w:txbxContent>
                      <w:p w:rsidR="002224F2" w:rsidRDefault="002224F2">
                        <w:r>
                          <w:rPr>
                            <w:rFonts w:ascii="Calibri" w:eastAsia="Calibri" w:hAnsi="Calibri" w:cs="Calibri"/>
                            <w:sz w:val="20"/>
                          </w:rPr>
                          <w:t>λέξεις «στα δύο (2)</w:t>
                        </w:r>
                      </w:p>
                    </w:txbxContent>
                  </v:textbox>
                </v:rect>
                <v:rect id="Rectangle 922" o:spid="_x0000_s1155" style="position:absolute;left:24352;top:61410;width:15957;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7S9cQA&#10;AADcAAAADwAAAGRycy9kb3ducmV2LnhtbESPT4vCMBTE78J+h/AWvGm6PYjtGkVcRY/rH3C9PZpn&#10;W2xeShNt3U9vBMHjMDO/YSazzlTiRo0rLSv4GkYgiDOrS84VHParwRiE88gaK8uk4E4OZtOP3gRT&#10;bVve0m3ncxEg7FJUUHhfp1K6rCCDbmhr4uCdbWPQB9nkUjfYBripZBxFI2mw5LBQYE2LgrLL7moU&#10;rMf1/G9j/9u8Wp7Wx99j8rNPvFL9z27+DcJT59/hV3ujFSRxD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O0vXEAAAA3AAAAA8AAAAAAAAAAAAAAAAAmAIAAGRycy9k&#10;b3ducmV2LnhtbFBLBQYAAAAABAAEAPUAAACJAwAAAAA=&#10;" filled="f" stroked="f">
                  <v:textbox inset="0,0,0,0">
                    <w:txbxContent>
                      <w:p w:rsidR="002224F2" w:rsidRDefault="002224F2">
                        <w:r>
                          <w:rPr>
                            <w:rFonts w:ascii="Calibri" w:eastAsia="Calibri" w:hAnsi="Calibri" w:cs="Calibri"/>
                            <w:sz w:val="20"/>
                          </w:rPr>
                          <w:t xml:space="preserve"> μουσικά μαθήματα».</w:t>
                        </w:r>
                      </w:p>
                    </w:txbxContent>
                  </v:textbox>
                </v:rect>
                <v:rect id="Rectangle 923" o:spid="_x0000_s1156" style="position:absolute;left:11671;top:63116;width:1689;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3bsYA&#10;AADcAAAADwAAAGRycy9kb3ducmV2LnhtbESPQWvCQBSE7wX/w/KE3uqmEYqJriJaSY5tFGxvj+wz&#10;Cc2+DdmtSfvruwXB4zAz3zCrzWhacaXeNZYVPM8iEMSl1Q1XCk7Hw9MChPPIGlvLpOCHHGzWk4cV&#10;ptoO/E7XwlciQNilqKD2vkuldGVNBt3MdsTBu9jeoA+yr6TucQhw08o4il6kwYbDQo0d7Woqv4pv&#10;oyBbdNuP3P4OVfv6mZ3fzsn+mHilHqfjdgnC0+jv4Vs71w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J3bsYAAADcAAAADwAAAAAAAAAAAAAAAACYAgAAZHJz&#10;L2Rvd25yZXYueG1sUEsFBgAAAAAEAAQA9QAAAIsDAAAAAA==&#10;" filled="f" stroked="f">
                  <v:textbox inset="0,0,0,0">
                    <w:txbxContent>
                      <w:p w:rsidR="002224F2" w:rsidRDefault="002224F2">
                        <w:r>
                          <w:rPr>
                            <w:rFonts w:ascii="Times New Roman" w:eastAsia="Times New Roman" w:hAnsi="Times New Roman" w:cs="Times New Roman"/>
                            <w:b/>
                            <w:sz w:val="20"/>
                          </w:rPr>
                          <w:t>11</w:t>
                        </w:r>
                      </w:p>
                    </w:txbxContent>
                  </v:textbox>
                </v:rect>
                <v:rect id="Rectangle 925" o:spid="_x0000_s1157" style="position:absolute;left:12941;top:63116;width:844;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dKgcYA&#10;AADcAAAADwAAAGRycy9kb3ducmV2LnhtbESPQWvCQBSE7wX/w/KE3uqmAYuJriJaSY5tFGxvj+wz&#10;Cc2+DdmtSfvruwXB4zAz3zCrzWhacaXeNZYVPM8iEMSl1Q1XCk7Hw9MChPPIGlvLpOCHHGzWk4cV&#10;ptoO/E7XwlciQNilqKD2vkuldGVNBt3MdsTBu9jeoA+yr6TucQhw08o4il6kwYbDQo0d7Woqv4pv&#10;oyBbdNuP3P4OVfv6mZ3fzsn+mHilHqfjdgnC0+jv4Vs71w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dKgcYAAADcAAAADwAAAAAAAAAAAAAAAACYAgAAZHJz&#10;L2Rvd25yZXYueG1sUEsFBgAAAAAEAAQA9QAAAIsDAAAAAA==&#10;" filled="f" stroked="f">
                  <v:textbox inset="0,0,0,0">
                    <w:txbxContent>
                      <w:p w:rsidR="002224F2" w:rsidRDefault="002224F2">
                        <w:r>
                          <w:rPr>
                            <w:rFonts w:ascii="Times New Roman" w:eastAsia="Times New Roman" w:hAnsi="Times New Roman" w:cs="Times New Roman"/>
                            <w:b/>
                            <w:sz w:val="20"/>
                          </w:rPr>
                          <w:t xml:space="preserve">. </w:t>
                        </w:r>
                      </w:p>
                    </w:txbxContent>
                  </v:textbox>
                </v:rect>
                <v:rect id="Rectangle 926" o:spid="_x0000_s1158" style="position:absolute;left:13804;top:63023;width:46726;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U9sUA&#10;AADcAAAADwAAAGRycy9kb3ducmV2LnhtbESPQWvCQBSE7wX/w/KE3uqmHkISXUXaijm2RlBvj+wz&#10;CWbfhuxq0v76bqHgcZiZb5jlejStuFPvGssKXmcRCOLS6oYrBYdi+5KAcB5ZY2uZFHyTg/Vq8rTE&#10;TNuBv+i+95UIEHYZKqi97zIpXVmTQTezHXHwLrY36IPsK6l7HALctHIeRbE02HBYqLGjt5rK6/5m&#10;FOySbnPK7c9QtR/n3fHzmL4XqVfqeTpuFiA8jf4R/m/nWkE6j+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dT2xQAAANwAAAAPAAAAAAAAAAAAAAAAAJgCAABkcnMv&#10;ZG93bnJldi54bWxQSwUGAAAAAAQABAD1AAAAigMAAAAA&#10;" filled="f" stroked="f">
                  <v:textbox inset="0,0,0,0">
                    <w:txbxContent>
                      <w:p w:rsidR="002224F2" w:rsidRDefault="002224F2">
                        <w:r>
                          <w:rPr>
                            <w:rFonts w:ascii="Calibri" w:eastAsia="Calibri" w:hAnsi="Calibri" w:cs="Calibri"/>
                            <w:sz w:val="20"/>
                          </w:rPr>
                          <w:t xml:space="preserve">Στην </w:t>
                        </w:r>
                        <w:proofErr w:type="spellStart"/>
                        <w:r>
                          <w:rPr>
                            <w:rFonts w:ascii="Calibri" w:eastAsia="Calibri" w:hAnsi="Calibri" w:cs="Calibri"/>
                            <w:sz w:val="20"/>
                          </w:rPr>
                          <w:t>περίπτ</w:t>
                        </w:r>
                        <w:proofErr w:type="spellEnd"/>
                        <w:r>
                          <w:rPr>
                            <w:rFonts w:ascii="Calibri" w:eastAsia="Calibri" w:hAnsi="Calibri" w:cs="Calibri"/>
                            <w:sz w:val="20"/>
                          </w:rPr>
                          <w:t>. στ' της παρ. 5 του άρθρου 30 του ν. 4186/2013 (</w:t>
                        </w:r>
                      </w:p>
                    </w:txbxContent>
                  </v:textbox>
                </v:rect>
                <v:rect id="Rectangle 929" o:spid="_x0000_s1159" style="position:absolute;left:48952;top:63023;width:24460;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pAhMUA&#10;AADcAAAADwAAAGRycy9kb3ducmV2LnhtbESPQWvCQBSE7wX/w/KE3urGHCSJrhK0xRytFrS3R/Y1&#10;CWbfhuxqUn99t1DocZiZb5jVZjStuFPvGssK5rMIBHFpdcOVgo/T20sCwnlkja1lUvBNDjbrydMK&#10;M20Hfqf70VciQNhlqKD2vsukdGVNBt3MdsTB+7K9QR9kX0nd4xDgppVxFC2kwYbDQo0dbWsqr8eb&#10;UbBPuvxS2MdQta+f+/PhnO5OqVfqeTrmSxCeRv8f/msXWkEa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kCExQAAANwAAAAPAAAAAAAAAAAAAAAAAJgCAABkcnMv&#10;ZG93bnJldi54bWxQSwUGAAAAAAQABAD1AAAAigMAAAAA&#10;" filled="f" stroked="f">
                  <v:textbox inset="0,0,0,0">
                    <w:txbxContent>
                      <w:p w:rsidR="002224F2" w:rsidRDefault="002224F2">
                        <w:r>
                          <w:rPr>
                            <w:rFonts w:ascii="Calibri" w:eastAsia="Calibri" w:hAnsi="Calibri" w:cs="Calibri"/>
                            <w:sz w:val="20"/>
                          </w:rPr>
                          <w:t xml:space="preserve">Α' 193), όπως αυτή προστίθεται </w:t>
                        </w:r>
                      </w:p>
                    </w:txbxContent>
                  </v:textbox>
                </v:rect>
                <v:rect id="Rectangle 134" o:spid="_x0000_s1160" style="position:absolute;left:13868;top:64700;width:7096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rsidR="002224F2" w:rsidRDefault="002224F2">
                        <w:r>
                          <w:rPr>
                            <w:rFonts w:ascii="Calibri" w:eastAsia="Calibri" w:hAnsi="Calibri" w:cs="Calibri"/>
                            <w:sz w:val="20"/>
                          </w:rPr>
                          <w:t xml:space="preserve">με την παρ. 1 του άρθρου 51 του σχεδίου νόμου, οι λέξεις «των εκπαιδευτικών με κάθε σχέση </w:t>
                        </w:r>
                      </w:p>
                    </w:txbxContent>
                  </v:textbox>
                </v:rect>
                <v:rect id="Rectangle 135" o:spid="_x0000_s1161" style="position:absolute;left:13836;top:66344;width:71164;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Fb8EA&#10;AADcAAAADwAAAGRycy9kb3ducmV2LnhtbERPS4vCMBC+C/6HMII3TV1R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ghW/BAAAA3AAAAA8AAAAAAAAAAAAAAAAAmAIAAGRycy9kb3du&#10;cmV2LnhtbFBLBQYAAAAABAAEAPUAAACGAwAAAAA=&#10;" filled="f" stroked="f">
                  <v:textbox inset="0,0,0,0">
                    <w:txbxContent>
                      <w:p w:rsidR="002224F2" w:rsidRDefault="002224F2">
                        <w:r>
                          <w:rPr>
                            <w:rFonts w:ascii="Calibri" w:eastAsia="Calibri" w:hAnsi="Calibri" w:cs="Calibri"/>
                            <w:sz w:val="20"/>
                          </w:rPr>
                          <w:t xml:space="preserve">εργασίας όλων των δομών» αντικαθίστανται από τις λέξεις «των εκπαιδευτικών και </w:t>
                        </w:r>
                      </w:p>
                    </w:txbxContent>
                  </v:textbox>
                </v:rect>
                <v:rect id="Rectangle 934" o:spid="_x0000_s1162" style="position:absolute;left:13836;top:68052;width:54850;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5x8UA&#10;AADcAAAADwAAAGRycy9kb3ducmV2LnhtbESPT2vCQBTE74V+h+UVvNWNtYiJriJV0WP9A+rtkX0m&#10;wezbkF1N6qd3C4LHYWZ+w4ynrSnFjWpXWFbQ60YgiFOrC84U7HfLzyEI55E1lpZJwR85mE7e38aY&#10;aNvwhm5bn4kAYZeggtz7KpHSpTkZdF1bEQfvbGuDPsg6k7rGJsBNKb+iaCANFhwWcqzoJ6f0sr0a&#10;BathNTuu7b3JysVpdfg9xPNd7JXqfLSzEQhPrX+Fn+21VhD3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nnHxQAAANwAAAAPAAAAAAAAAAAAAAAAAJgCAABkcnMv&#10;ZG93bnJldi54bWxQSwUGAAAAAAQABAD1AAAAigMAAAAA&#10;" filled="f" stroked="f">
                  <v:textbox inset="0,0,0,0">
                    <w:txbxContent>
                      <w:p w:rsidR="002224F2" w:rsidRDefault="002224F2">
                        <w:r>
                          <w:rPr>
                            <w:rFonts w:ascii="Calibri" w:eastAsia="Calibri" w:hAnsi="Calibri" w:cs="Calibri"/>
                            <w:sz w:val="20"/>
                          </w:rPr>
                          <w:t>διοικητικών υπαλλήλων (μόνιμων και ιδιωτικού δικαίου αορίστου χρόνου)</w:t>
                        </w:r>
                      </w:p>
                    </w:txbxContent>
                  </v:textbox>
                </v:rect>
                <v:rect id="Rectangle 937" o:spid="_x0000_s1163" style="position:absolute;left:55098;top:68052;width:1330;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nsMUA&#10;AADcAAAADwAAAGRycy9kb3ducmV2LnhtbESPT2vCQBTE74V+h+UVvNWNFaqJriJV0WP9A+rtkX0m&#10;wezbkF1N6qd3C4LHYWZ+w4ynrSnFjWpXWFbQ60YgiFOrC84U7HfLzyEI55E1lpZJwR85mE7e38aY&#10;aNvwhm5bn4kAYZeggtz7KpHSpTkZdF1bEQfvbGuDPsg6k7rGJsBNKb+i6FsaLDgs5FjRT07pZXs1&#10;ClbDanZc23uTlYvT6vB7iOe72CvV+WhnIxCeWv8KP9trrSDu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oOewxQAAANwAAAAPAAAAAAAAAAAAAAAAAJgCAABkcnMv&#10;ZG93bnJldi54bWxQSwUGAAAAAAQABAD1AAAAigMAAAAA&#10;" filled="f" stroked="f">
                  <v:textbox inset="0,0,0,0">
                    <w:txbxContent>
                      <w:p w:rsidR="002224F2" w:rsidRDefault="002224F2">
                        <w:r>
                          <w:rPr>
                            <w:rFonts w:ascii="Calibri" w:eastAsia="Calibri" w:hAnsi="Calibri" w:cs="Calibri"/>
                            <w:sz w:val="20"/>
                          </w:rPr>
                          <w:t>».</w:t>
                        </w:r>
                      </w:p>
                    </w:txbxContent>
                  </v:textbox>
                </v:rect>
                <v:rect id="Rectangle 938" o:spid="_x0000_s1164" style="position:absolute;left:11703;top:69789;width:1689;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9zwsEA&#10;AADcAAAADwAAAGRycy9kb3ducmV2LnhtbERPy4rCMBTdC/5DuII7TVUQ2zGK+ECXjgo6u0tzpy3T&#10;3JQm2urXm8WAy8N5z5etKcWDaldYVjAaRiCIU6sLzhRczrvBDITzyBpLy6TgSQ6Wi25njom2DX/T&#10;4+QzEULYJagg975KpHRpTgbd0FbEgfu1tUEfYJ1JXWMTwk0px1E0lQYLDg05VrTOKf073Y2C/axa&#10;3Q721WTl9md/PV7jzTn2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c8LBAAAA3AAAAA8AAAAAAAAAAAAAAAAAmAIAAGRycy9kb3du&#10;cmV2LnhtbFBLBQYAAAAABAAEAPUAAACGAwAAAAA=&#10;" filled="f" stroked="f">
                  <v:textbox inset="0,0,0,0">
                    <w:txbxContent>
                      <w:p w:rsidR="002224F2" w:rsidRDefault="002224F2">
                        <w:r>
                          <w:rPr>
                            <w:rFonts w:ascii="Times New Roman" w:eastAsia="Times New Roman" w:hAnsi="Times New Roman" w:cs="Times New Roman"/>
                            <w:b/>
                            <w:sz w:val="20"/>
                          </w:rPr>
                          <w:t>12</w:t>
                        </w:r>
                      </w:p>
                    </w:txbxContent>
                  </v:textbox>
                </v:rect>
                <v:rect id="Rectangle 940" o:spid="_x0000_s1165" style="position:absolute;left:12973;top:69789;width:844;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8MucEA&#10;AADcAAAADwAAAGRycy9kb3ducmV2LnhtbERPy4rCMBTdC/5DuII7TRUR2zGK+ECXjgo6u0tzpy3T&#10;3JQm2urXm8WAy8N5z5etKcWDaldYVjAaRiCIU6sLzhRczrvBDITzyBpLy6TgSQ6Wi25njom2DX/T&#10;4+QzEULYJagg975KpHRpTgbd0FbEgfu1tUEfYJ1JXWMTwk0px1E0lQYLDg05VrTOKf073Y2C/axa&#10;3Q721WTl9md/PV7jzTn2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PDLnBAAAA3AAAAA8AAAAAAAAAAAAAAAAAmAIAAGRycy9kb3du&#10;cmV2LnhtbFBLBQYAAAAABAAEAPUAAACGAwAAAAA=&#10;" filled="f" stroked="f">
                  <v:textbox inset="0,0,0,0">
                    <w:txbxContent>
                      <w:p w:rsidR="002224F2" w:rsidRDefault="002224F2">
                        <w:r>
                          <w:rPr>
                            <w:rFonts w:ascii="Times New Roman" w:eastAsia="Times New Roman" w:hAnsi="Times New Roman" w:cs="Times New Roman"/>
                            <w:b/>
                            <w:sz w:val="20"/>
                          </w:rPr>
                          <w:t xml:space="preserve">. </w:t>
                        </w:r>
                      </w:p>
                    </w:txbxContent>
                  </v:textbox>
                </v:rect>
                <v:rect id="Rectangle 138" o:spid="_x0000_s1166" style="position:absolute;left:13900;top:69697;width:69315;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8cYA&#10;AADcAAAADwAAAGRycy9kb3ducmV2LnhtbESPQWvCQBCF7wX/wzJCb3Wjha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q8cYAAADcAAAADwAAAAAAAAAAAAAAAACYAgAAZHJz&#10;L2Rvd25yZXYueG1sUEsFBgAAAAAEAAQA9QAAAIsDAAAAAA==&#10;" filled="f" stroked="f">
                  <v:textbox inset="0,0,0,0">
                    <w:txbxContent>
                      <w:p w:rsidR="002224F2" w:rsidRDefault="002224F2">
                        <w:r>
                          <w:rPr>
                            <w:rFonts w:ascii="Calibri" w:eastAsia="Calibri" w:hAnsi="Calibri" w:cs="Calibri"/>
                            <w:sz w:val="20"/>
                          </w:rPr>
                          <w:t xml:space="preserve">Η παρ. 4 του άρθρου 23 του </w:t>
                        </w:r>
                        <w:proofErr w:type="spellStart"/>
                        <w:r>
                          <w:rPr>
                            <w:rFonts w:ascii="Calibri" w:eastAsia="Calibri" w:hAnsi="Calibri" w:cs="Calibri"/>
                            <w:sz w:val="20"/>
                          </w:rPr>
                          <w:t>π.δ.</w:t>
                        </w:r>
                        <w:proofErr w:type="spellEnd"/>
                        <w:r>
                          <w:rPr>
                            <w:rFonts w:ascii="Calibri" w:eastAsia="Calibri" w:hAnsi="Calibri" w:cs="Calibri"/>
                            <w:sz w:val="20"/>
                          </w:rPr>
                          <w:t xml:space="preserve"> 1/2003 (A' 1), η οποία προστίθεται με την </w:t>
                        </w:r>
                        <w:proofErr w:type="spellStart"/>
                        <w:r>
                          <w:rPr>
                            <w:rFonts w:ascii="Calibri" w:eastAsia="Calibri" w:hAnsi="Calibri" w:cs="Calibri"/>
                            <w:sz w:val="20"/>
                          </w:rPr>
                          <w:t>περίπτ</w:t>
                        </w:r>
                        <w:proofErr w:type="spellEnd"/>
                        <w:r>
                          <w:rPr>
                            <w:rFonts w:ascii="Calibri" w:eastAsia="Calibri" w:hAnsi="Calibri" w:cs="Calibri"/>
                            <w:sz w:val="20"/>
                          </w:rPr>
                          <w:t>. β' της παρ.</w:t>
                        </w:r>
                      </w:p>
                    </w:txbxContent>
                  </v:textbox>
                </v:rect>
                <v:rect id="Rectangle 139" o:spid="_x0000_s1167" style="position:absolute;left:13868;top:71405;width:44675;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PasIA&#10;AADcAAAADwAAAGRycy9kb3ducmV2LnhtbERPTYvCMBC9C/6HMII3TV1B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Y9qwgAAANwAAAAPAAAAAAAAAAAAAAAAAJgCAABkcnMvZG93&#10;bnJldi54bWxQSwUGAAAAAAQABAD1AAAAhwMAAAAA&#10;" filled="f" stroked="f">
                  <v:textbox inset="0,0,0,0">
                    <w:txbxContent>
                      <w:p w:rsidR="002224F2" w:rsidRDefault="002224F2">
                        <w:r>
                          <w:rPr>
                            <w:rFonts w:ascii="Calibri" w:eastAsia="Calibri" w:hAnsi="Calibri" w:cs="Calibri"/>
                            <w:sz w:val="20"/>
                          </w:rPr>
                          <w:t>2 του άρθρου 51 του σχεδίου νόμου αντικαθίσταται ως εξής:</w:t>
                        </w:r>
                      </w:p>
                    </w:txbxContent>
                  </v:textbox>
                </v:rect>
                <v:rect id="Rectangle 140" o:spid="_x0000_s1168" style="position:absolute;left:13868;top:73024;width:7112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VisYA&#10;AADcAAAADwAAAGRycy9kb3ducmV2LnhtbESPQWvCQBCF7wX/wzJCb3Wjl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FVisYAAADcAAAADwAAAAAAAAAAAAAAAACYAgAAZHJz&#10;L2Rvd25yZXYueG1sUEsFBgAAAAAEAAQA9QAAAIsDAAAAAA==&#10;" filled="f" stroked="f">
                  <v:textbox inset="0,0,0,0">
                    <w:txbxContent>
                      <w:p w:rsidR="002224F2" w:rsidRDefault="002224F2">
                        <w:r>
                          <w:rPr>
                            <w:rFonts w:ascii="Calibri" w:eastAsia="Calibri" w:hAnsi="Calibri" w:cs="Calibri"/>
                            <w:sz w:val="20"/>
                          </w:rPr>
                          <w:t xml:space="preserve">«4. Το Διοικητικό Συμβούλιο της Σιβιτανιδείου συντάσσει πίνακες εκλογέων στους οποίους </w:t>
                        </w:r>
                      </w:p>
                    </w:txbxContent>
                  </v:textbox>
                </v:rect>
                <v:rect id="Rectangle 942" o:spid="_x0000_s1169" style="position:absolute;left:13804;top:74701;width:39226;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E3VcYA&#10;AADcAAAADwAAAGRycy9kb3ducmV2LnhtbESPQWvCQBSE7wX/w/KE3uqmQYqJriJaSY5tFGxvj+wz&#10;Cc2+DdmtSfvruwXB4zAz3zCrzWhacaXeNZYVPM8iEMSl1Q1XCk7Hw9MChPPIGlvLpOCHHGzWk4cV&#10;ptoO/E7XwlciQNilqKD2vkuldGVNBt3MdsTBu9jeoA+yr6TucQhw08o4il6kwYbDQo0d7Woqv4pv&#10;oyBbdNuP3P4OVfv6mZ3fzsn+mHilHqfjdgnC0+jv4Vs71w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E3VcYAAADcAAAADwAAAAAAAAAAAAAAAACYAgAAZHJz&#10;L2Rvd25yZXYueG1sUEsFBgAAAAAEAAQA9QAAAIsDAAAAAA==&#10;" filled="f" stroked="f">
                  <v:textbox inset="0,0,0,0">
                    <w:txbxContent>
                      <w:p w:rsidR="002224F2" w:rsidRDefault="002224F2">
                        <w:r>
                          <w:rPr>
                            <w:rFonts w:ascii="Calibri" w:eastAsia="Calibri" w:hAnsi="Calibri" w:cs="Calibri"/>
                            <w:sz w:val="20"/>
                          </w:rPr>
                          <w:t>περιλαμβάνονται οι εκπαιδευτικοί που υπηρετούν (</w:t>
                        </w:r>
                      </w:p>
                    </w:txbxContent>
                  </v:textbox>
                </v:rect>
                <v:rect id="Rectangle 944" o:spid="_x0000_s1170" style="position:absolute;left:43319;top:74701;width:3195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KusUA&#10;AADcAAAADwAAAGRycy9kb3ducmV2LnhtbESPT4vCMBTE78J+h/AWvGmqyGKrUWRX0aN/FtTbo3m2&#10;xealNNHW/fRGEPY4zMxvmOm8NaW4U+0KywoG/QgEcWp1wZmC38OqNwbhPLLG0jIpeJCD+eyjM8VE&#10;24Z3dN/7TAQIuwQV5N5XiZQuzcmg69uKOHgXWxv0QdaZ1DU2AW5KOYyiL2mw4LCQY0XfOaXX/c0o&#10;WI+rxWlj/5qsXJ7Xx+0x/jnEXqnuZ7uYgPDU+v/wu73RCuLR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Aq6xQAAANwAAAAPAAAAAAAAAAAAAAAAAJgCAABkcnMv&#10;ZG93bnJldi54bWxQSwUGAAAAAAQABAD1AAAAigMAAAAA&#10;" filled="f" stroked="f">
                  <v:textbox inset="0,0,0,0">
                    <w:txbxContent>
                      <w:p w:rsidR="002224F2" w:rsidRDefault="002224F2">
                        <w:r>
                          <w:rPr>
                            <w:rFonts w:ascii="Calibri" w:eastAsia="Calibri" w:hAnsi="Calibri" w:cs="Calibri"/>
                            <w:sz w:val="20"/>
                          </w:rPr>
                          <w:t xml:space="preserve">οργανικά, με απόσπαση ή ως προσωρινοί </w:t>
                        </w:r>
                      </w:p>
                    </w:txbxContent>
                  </v:textbox>
                </v:rect>
                <v:rect id="Rectangle 946" o:spid="_x0000_s1171" style="position:absolute;left:13836;top:76377;width:10545;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VsUA&#10;AADcAAAADwAAAGRycy9kb3ducmV2LnhtbESPT4vCMBTE78J+h/AWvGmqiNhqFNl10aN/FtTbo3m2&#10;xealNFlb/fRGEPY4zMxvmNmiNaW4Ue0KywoG/QgEcWp1wZmC38NPbwLCeWSNpWVScCcHi/lHZ4aJ&#10;tg3v6Lb3mQgQdgkqyL2vEildmpNB17cVcfAutjbog6wzqWtsAtyUchhFY2mw4LCQY0VfOaXX/Z9R&#10;sJ5Uy9PGPpqsXJ3Xx+0x/j7E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6jFWxQAAANwAAAAPAAAAAAAAAAAAAAAAAJgCAABkcnMv&#10;ZG93bnJldi54bWxQSwUGAAAAAAQABAD1AAAAigMAAAAA&#10;" filled="f" stroked="f">
                  <v:textbox inset="0,0,0,0">
                    <w:txbxContent>
                      <w:p w:rsidR="002224F2" w:rsidRDefault="002224F2">
                        <w:r>
                          <w:rPr>
                            <w:rFonts w:ascii="Calibri" w:eastAsia="Calibri" w:hAnsi="Calibri" w:cs="Calibri"/>
                            <w:sz w:val="20"/>
                          </w:rPr>
                          <w:t>αναπληρωτές)</w:t>
                        </w:r>
                      </w:p>
                    </w:txbxContent>
                  </v:textbox>
                </v:rect>
                <v:rect id="Rectangle 948" o:spid="_x0000_s1172" style="position:absolute;left:21793;top:76377;width:53286;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Av8EA&#10;AADcAAAADwAAAGRycy9kb3ducmV2LnhtbERPy4rCMBTdC/5DuII7TRUR2zGK+ECXjgo6u0tzpy3T&#10;3JQm2urXm8WAy8N5z5etKcWDaldYVjAaRiCIU6sLzhRczrvBDITzyBpLy6TgSQ6Wi25njom2DX/T&#10;4+QzEULYJagg975KpHRpTgbd0FbEgfu1tUEfYJ1JXWMTwk0px1E0lQYLDg05VrTOKf073Y2C/axa&#10;3Q721WTl9md/PV7jzTn2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5AL/BAAAA3AAAAA8AAAAAAAAAAAAAAAAAmAIAAGRycy9kb3du&#10;cmV2LnhtbFBLBQYAAAAABAAEAPUAAACGAwAAAAA=&#10;" filled="f" stroked="f">
                  <v:textbox inset="0,0,0,0">
                    <w:txbxContent>
                      <w:p w:rsidR="002224F2" w:rsidRDefault="002224F2">
                        <w:r>
                          <w:rPr>
                            <w:rFonts w:ascii="Calibri" w:eastAsia="Calibri" w:hAnsi="Calibri" w:cs="Calibri"/>
                            <w:sz w:val="20"/>
                          </w:rPr>
                          <w:t xml:space="preserve"> ή διατελούν σε άδεια κάθε μορφής στις σχολικές μονάδες της Σχολής.».</w:t>
                        </w:r>
                      </w:p>
                    </w:txbxContent>
                  </v:textbox>
                </v:rect>
                <v:rect id="Rectangle 299" o:spid="_x0000_s1173" style="position:absolute;left:56572;top:79813;width:6036;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6xLMUA&#10;AADcAAAADwAAAGRycy9kb3ducmV2LnhtbESPQWvCQBSE7wX/w/KE3urGHCSJrhK0xRytFrS3R/Y1&#10;CWbfhuxqUn99t1DocZiZb5jVZjStuFPvGssK5rMIBHFpdcOVgo/T20sCwnlkja1lUvBNDjbrydMK&#10;M20Hfqf70VciQNhlqKD2vsukdGVNBt3MdsTB+7K9QR9kX0nd4xDgppVxFC2kwYbDQo0dbWsqr8eb&#10;UbBPuvxS2MdQta+f+/PhnO5OqVfqeTrmSxCeRv8f/msXWkGcp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rEsxQAAANwAAAAPAAAAAAAAAAAAAAAAAJgCAABkcnMv&#10;ZG93bnJldi54bWxQSwUGAAAAAAQABAD1AAAAigMAAAAA&#10;" filled="f" stroked="f">
                  <v:textbox inset="0,0,0,0">
                    <w:txbxContent>
                      <w:p w:rsidR="002224F2" w:rsidRDefault="002224F2">
                        <w:r>
                          <w:rPr>
                            <w:rFonts w:ascii="Calibri" w:eastAsia="Calibri" w:hAnsi="Calibri" w:cs="Calibri"/>
                          </w:rPr>
                          <w:t xml:space="preserve">Αθήνα, </w:t>
                        </w:r>
                      </w:p>
                    </w:txbxContent>
                  </v:textbox>
                </v:rect>
                <v:rect id="Rectangle 300" o:spid="_x0000_s1174" style="position:absolute;left:62636;top:79813;width:5764;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q8MA&#10;AADcAAAADwAAAGRycy9kb3ducmV2LnhtbERPTWvCQBC9F/wPywi91Y0Wis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Cq8MAAADcAAAADwAAAAAAAAAAAAAAAACYAgAAZHJzL2Rv&#10;d25yZXYueG1sUEsFBgAAAAAEAAQA9QAAAIgDAAAAAA==&#10;" filled="f" stroked="f">
                  <v:textbox inset="0,0,0,0">
                    <w:txbxContent>
                      <w:p w:rsidR="002224F2" w:rsidRDefault="002224F2">
                        <w:r>
                          <w:rPr>
                            <w:rFonts w:ascii="Calibri" w:eastAsia="Calibri" w:hAnsi="Calibri" w:cs="Calibri"/>
                          </w:rPr>
                          <w:t>.1.2019</w:t>
                        </w:r>
                      </w:p>
                    </w:txbxContent>
                  </v:textbox>
                </v:rect>
                <v:rect id="Rectangle 145" o:spid="_x0000_s1175" style="position:absolute;left:44411;top:84327;width:12682;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rsidR="002224F2" w:rsidRDefault="002224F2">
                        <w:r>
                          <w:rPr>
                            <w:rFonts w:ascii="Calibri" w:eastAsia="Calibri" w:hAnsi="Calibri" w:cs="Calibri"/>
                            <w:b/>
                          </w:rPr>
                          <w:t>Θρησκευμάτων</w:t>
                        </w:r>
                      </w:p>
                    </w:txbxContent>
                  </v:textbox>
                </v:rect>
                <v:rect id="Rectangle 301" o:spid="_x0000_s1176" style="position:absolute;left:22466;top:84416;width:1557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nMMUA&#10;AADcAAAADwAAAGRycy9kb3ducmV2LnhtbESPQWvCQBSE74L/YXlCb2aTC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ycwxQAAANwAAAAPAAAAAAAAAAAAAAAAAJgCAABkcnMv&#10;ZG93bnJldi54bWxQSwUGAAAAAAQABAD1AAAAigMAAAAA&#10;" filled="f" stroked="f">
                  <v:textbox inset="0,0,0,0">
                    <w:txbxContent>
                      <w:p w:rsidR="002224F2" w:rsidRDefault="002224F2">
                        <w:r>
                          <w:rPr>
                            <w:rFonts w:ascii="Calibri" w:eastAsia="Calibri" w:hAnsi="Calibri" w:cs="Calibri"/>
                            <w:b/>
                          </w:rPr>
                          <w:t xml:space="preserve">Ο Υπουργός </w:t>
                        </w:r>
                        <w:proofErr w:type="spellStart"/>
                        <w:r>
                          <w:rPr>
                            <w:rFonts w:ascii="Calibri" w:eastAsia="Calibri" w:hAnsi="Calibri" w:cs="Calibri"/>
                            <w:b/>
                          </w:rPr>
                          <w:t>Παιδε</w:t>
                        </w:r>
                        <w:proofErr w:type="spellEnd"/>
                        <w:r>
                          <w:rPr>
                            <w:rFonts w:ascii="Calibri" w:eastAsia="Calibri" w:hAnsi="Calibri" w:cs="Calibri"/>
                            <w:b/>
                          </w:rPr>
                          <w:t xml:space="preserve"> </w:t>
                        </w:r>
                      </w:p>
                    </w:txbxContent>
                  </v:textbox>
                </v:rect>
                <v:rect id="Rectangle 302" o:spid="_x0000_s1177" style="position:absolute;left:43160;top:84416;width:2806;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5R8YA&#10;AADcAAAADwAAAGRycy9kb3ducmV2LnhtbESPT2vCQBTE7wW/w/KE3pqNEYq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5R8YAAADcAAAADwAAAAAAAAAAAAAAAACYAgAAZHJz&#10;L2Rvd25yZXYueG1sUEsFBgAAAAAEAAQA9QAAAIsDAAAAAA==&#10;" filled="f" stroked="f">
                  <v:textbox inset="0,0,0,0">
                    <w:txbxContent>
                      <w:p w:rsidR="002224F2" w:rsidRDefault="002224F2">
                        <w:r>
                          <w:rPr>
                            <w:rFonts w:ascii="Calibri" w:eastAsia="Calibri" w:hAnsi="Calibri" w:cs="Calibri"/>
                            <w:b/>
                          </w:rPr>
                          <w:t>α G</w:t>
                        </w:r>
                      </w:p>
                    </w:txbxContent>
                  </v:textbox>
                </v:rect>
                <v:rect id="Rectangle 304" o:spid="_x0000_s1178" style="position:absolute;left:43160;top:89750;width:378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EqMUA&#10;AADcAAAADwAAAGRycy9kb3ducmV2LnhtbESPS4vCQBCE7wv7H4Ze8LZOVmX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ISoxQAAANwAAAAPAAAAAAAAAAAAAAAAAJgCAABkcnMv&#10;ZG93bnJldi54bWxQSwUGAAAAAAQABAD1AAAAigMAAAAA&#10;" filled="f" stroked="f">
                  <v:textbox inset="0,0,0,0">
                    <w:txbxContent>
                      <w:p w:rsidR="002224F2" w:rsidRDefault="002224F2">
                        <w:proofErr w:type="spellStart"/>
                        <w:r>
                          <w:rPr>
                            <w:rFonts w:ascii="Calibri" w:eastAsia="Calibri" w:hAnsi="Calibri" w:cs="Calibri"/>
                            <w:b/>
                          </w:rPr>
                          <w:t>γλου</w:t>
                        </w:r>
                        <w:proofErr w:type="spellEnd"/>
                      </w:p>
                    </w:txbxContent>
                  </v:textbox>
                </v:rect>
                <v:rect id="Rectangle 303" o:spid="_x0000_s1179" style="position:absolute;left:30359;top:89750;width:5082;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0c3MUA&#10;AADcAAAADwAAAGRycy9kb3ducmV2LnhtbESPQWvCQBSE7wX/w/KE3pqND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RzcxQAAANwAAAAPAAAAAAAAAAAAAAAAAJgCAABkcnMv&#10;ZG93bnJldi54bWxQSwUGAAAAAAQABAD1AAAAigMAAAAA&#10;" filled="f" stroked="f">
                  <v:textbox inset="0,0,0,0">
                    <w:txbxContent>
                      <w:p w:rsidR="002224F2" w:rsidRDefault="002224F2">
                        <w:proofErr w:type="spellStart"/>
                        <w:r>
                          <w:rPr>
                            <w:rFonts w:ascii="Calibri" w:eastAsia="Calibri" w:hAnsi="Calibri" w:cs="Calibri"/>
                            <w:b/>
                          </w:rPr>
                          <w:t>Κωνσ</w:t>
                        </w:r>
                        <w:proofErr w:type="spellEnd"/>
                        <w:r>
                          <w:rPr>
                            <w:rFonts w:ascii="Calibri" w:eastAsia="Calibri" w:hAnsi="Calibri" w:cs="Calibri"/>
                            <w:b/>
                          </w:rPr>
                          <w:t xml:space="preserve"> </w:t>
                        </w:r>
                      </w:p>
                    </w:txbxContent>
                  </v:textbox>
                </v:rect>
                <v:shape id="Picture 148" o:spid="_x0000_s1180" type="#_x0000_t75" style="position:absolute;width:76625;height:107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zQxjFAAAA3AAAAA8AAABkcnMvZG93bnJldi54bWxEj9FqwkAQRd8F/2EZoW+60Yq0qauIYKso&#10;lKofMGSnSTA7G7KriX5956Hg2wz3zr1n5svOVepGTSg9GxiPElDEmbcl5wbOp83wDVSIyBYrz2Tg&#10;TgGWi35vjqn1Lf/Q7RhzJSEcUjRQxFinWoesIIdh5Gti0X594zDK2uTaNthKuKv0JElm2mHJ0lBg&#10;TeuCssvx6gy8h90Y9a59fN63m8vrrAv776+DMS+DbvUBKlIXn+b/660V/KnQyjMygV7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M0MYxQAAANwAAAAPAAAAAAAAAAAAAAAA&#10;AJ8CAABkcnMvZG93bnJldi54bWxQSwUGAAAAAAQABAD3AAAAkQMAAAAA&#10;">
                  <v:imagedata r:id="rId21" o:title=""/>
                </v:shape>
                <v:shape id="Picture 149" o:spid="_x0000_s1181" type="#_x0000_t75" style="position:absolute;left:41059;top:81292;width:5029;height:7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AeN7CAAAA3AAAAA8AAABkcnMvZG93bnJldi54bWxET0trAjEQvhf8D2GE3mp2i4quRhFrSw89&#10;rA88D5vZB24myyZq+u9NoeBtPr7nLNfBtOJGvWssK0hHCQjiwuqGKwWn4+fbDITzyBpby6Tglxys&#10;V4OXJWba3nlPt4OvRAxhl6GC2vsuk9IVNRl0I9sRR660vUEfYV9J3eM9hptWvifJVBpsODbU2NG2&#10;puJyuBoF5bRMi/2k2aY/4Svsduf8I8lzpV6HYbMA4Sn4p/jf/a3j/PEc/p6JF8jV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wHjewgAAANwAAAAPAAAAAAAAAAAAAAAAAJ8C&#10;AABkcnMvZG93bnJldi54bWxQSwUGAAAAAAQABAD3AAAAjgMAAAAA&#10;">
                  <v:imagedata r:id="rId22" o:title=""/>
                </v:shape>
                <v:shape id="Picture 150" o:spid="_x0000_s1182" type="#_x0000_t75" style="position:absolute;left:33832;top:81260;width:9358;height:13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1Hn7GAAAA3AAAAA8AAABkcnMvZG93bnJldi54bWxEj0FvwjAMhe9I+w+RJ3GDdLAhVAgITYDY&#10;egG2CzerMW1F41RNgG6/fj5M4mbrPb/3eb7sXK1u1IbKs4GXYQKKOPe24sLA99dmMAUVIrLF2jMZ&#10;+KEAy8VTb46p9Xc+0O0YCyUhHFI0UMbYpFqHvCSHYegbYtHOvnUYZW0LbVu8S7ir9ShJJtphxdJQ&#10;YkPvJeWX49UZ+PzNzuOQrbe416fXanIqDh/Zypj+c7eagYrUxYf5/3pnBf9N8OUZmUAv/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UefsYAAADcAAAADwAAAAAAAAAAAAAA&#10;AACfAgAAZHJzL2Rvd25yZXYueG1sUEsFBgAAAAAEAAQA9wAAAJIDAAAAAA==&#10;">
                  <v:imagedata r:id="rId23" o:title=""/>
                </v:shape>
                <w10:wrap type="topAndBottom" anchorx="page" anchory="page"/>
              </v:group>
            </w:pict>
          </mc:Fallback>
        </mc:AlternateContent>
      </w:r>
    </w:p>
    <w:sectPr w:rsidR="00326A34">
      <w:pgSz w:w="12067" w:h="16954"/>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24F2" w:rsidRDefault="002224F2">
      <w:pPr>
        <w:spacing w:after="0" w:line="240" w:lineRule="auto"/>
      </w:pPr>
      <w:r>
        <w:separator/>
      </w:r>
    </w:p>
  </w:endnote>
  <w:endnote w:type="continuationSeparator" w:id="0">
    <w:p w:rsidR="002224F2" w:rsidRDefault="002224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Arial">
    <w:panose1 w:val="020B0604020202020204"/>
    <w:charset w:val="A1"/>
    <w:family w:val="swiss"/>
    <w:pitch w:val="variable"/>
    <w:sig w:usb0="E0002AFF" w:usb1="C0007843" w:usb2="00000009" w:usb3="00000000" w:csb0="000001F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4F2" w:rsidRPr="004B6F20" w:rsidRDefault="002224F2">
    <w:pPr>
      <w:pStyle w:val="a4"/>
      <w:rPr>
        <w:rFonts w:ascii="Arial" w:hAnsi="Arial" w:cs="Arial"/>
        <w:sz w:val="12"/>
        <w:szCs w:val="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4F2" w:rsidRPr="004B6F20" w:rsidRDefault="002224F2">
    <w:pPr>
      <w:pStyle w:val="a4"/>
      <w:rPr>
        <w:rFonts w:ascii="Arial" w:hAnsi="Arial" w:cs="Arial"/>
        <w:sz w:val="12"/>
        <w:szCs w:val="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4F2" w:rsidRPr="004B6F20" w:rsidRDefault="002224F2">
    <w:pPr>
      <w:pStyle w:val="a4"/>
      <w:rPr>
        <w:rFonts w:ascii="Arial" w:hAnsi="Arial" w:cs="Arial"/>
        <w:sz w:val="12"/>
        <w:szCs w:val="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4F2" w:rsidRPr="004B6F20" w:rsidRDefault="002224F2">
    <w:pPr>
      <w:pStyle w:val="a4"/>
      <w:rPr>
        <w:rFonts w:ascii="Arial" w:hAnsi="Arial" w:cs="Arial"/>
        <w:sz w:val="12"/>
        <w:szCs w:val="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4F2" w:rsidRPr="004B6F20" w:rsidRDefault="002224F2">
    <w:pPr>
      <w:pStyle w:val="a4"/>
      <w:rPr>
        <w:rFonts w:ascii="Arial" w:hAnsi="Arial" w:cs="Arial"/>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24F2" w:rsidRDefault="002224F2">
      <w:pPr>
        <w:spacing w:after="0" w:line="240" w:lineRule="auto"/>
      </w:pPr>
      <w:r>
        <w:separator/>
      </w:r>
    </w:p>
  </w:footnote>
  <w:footnote w:type="continuationSeparator" w:id="0">
    <w:p w:rsidR="002224F2" w:rsidRDefault="002224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4F2" w:rsidRDefault="002224F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4F2" w:rsidRDefault="002224F2">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4F2" w:rsidRDefault="002224F2">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4F2" w:rsidRDefault="002224F2">
    <w:pPr>
      <w:pStyle w:val="a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4F2" w:rsidRDefault="002224F2">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A34"/>
    <w:rsid w:val="000046B3"/>
    <w:rsid w:val="00024647"/>
    <w:rsid w:val="00025A83"/>
    <w:rsid w:val="00036D4F"/>
    <w:rsid w:val="00041B42"/>
    <w:rsid w:val="00061460"/>
    <w:rsid w:val="00062517"/>
    <w:rsid w:val="00064A34"/>
    <w:rsid w:val="000663B5"/>
    <w:rsid w:val="00067412"/>
    <w:rsid w:val="00067E1B"/>
    <w:rsid w:val="000722C9"/>
    <w:rsid w:val="00083938"/>
    <w:rsid w:val="00084E42"/>
    <w:rsid w:val="000A35FB"/>
    <w:rsid w:val="000D47E4"/>
    <w:rsid w:val="000F1EFE"/>
    <w:rsid w:val="00104420"/>
    <w:rsid w:val="001331E2"/>
    <w:rsid w:val="00134D70"/>
    <w:rsid w:val="0013516F"/>
    <w:rsid w:val="00186C2B"/>
    <w:rsid w:val="001B469C"/>
    <w:rsid w:val="001D0AE5"/>
    <w:rsid w:val="001D44C3"/>
    <w:rsid w:val="001D7DF2"/>
    <w:rsid w:val="001E255E"/>
    <w:rsid w:val="001E4F94"/>
    <w:rsid w:val="001F7E1F"/>
    <w:rsid w:val="00206693"/>
    <w:rsid w:val="00221FDB"/>
    <w:rsid w:val="002224F2"/>
    <w:rsid w:val="00240FB9"/>
    <w:rsid w:val="00244676"/>
    <w:rsid w:val="002600CD"/>
    <w:rsid w:val="002E7882"/>
    <w:rsid w:val="003071A4"/>
    <w:rsid w:val="00322173"/>
    <w:rsid w:val="0032347D"/>
    <w:rsid w:val="00326A34"/>
    <w:rsid w:val="00331440"/>
    <w:rsid w:val="00335A9E"/>
    <w:rsid w:val="0034587D"/>
    <w:rsid w:val="00350D5B"/>
    <w:rsid w:val="00352255"/>
    <w:rsid w:val="003A4407"/>
    <w:rsid w:val="003B4D17"/>
    <w:rsid w:val="003C3029"/>
    <w:rsid w:val="003C4CE9"/>
    <w:rsid w:val="003D55E1"/>
    <w:rsid w:val="003E0765"/>
    <w:rsid w:val="003E2F2C"/>
    <w:rsid w:val="003E69B2"/>
    <w:rsid w:val="00400C38"/>
    <w:rsid w:val="004011F8"/>
    <w:rsid w:val="00425624"/>
    <w:rsid w:val="004302BF"/>
    <w:rsid w:val="00465B18"/>
    <w:rsid w:val="00475157"/>
    <w:rsid w:val="00487C17"/>
    <w:rsid w:val="004A22CD"/>
    <w:rsid w:val="004C3827"/>
    <w:rsid w:val="004D5F18"/>
    <w:rsid w:val="004E375C"/>
    <w:rsid w:val="004F1008"/>
    <w:rsid w:val="00504E62"/>
    <w:rsid w:val="00532B1B"/>
    <w:rsid w:val="00565A6C"/>
    <w:rsid w:val="00605828"/>
    <w:rsid w:val="00627CF4"/>
    <w:rsid w:val="006327E6"/>
    <w:rsid w:val="00650760"/>
    <w:rsid w:val="00660CBB"/>
    <w:rsid w:val="00667CA5"/>
    <w:rsid w:val="006A6AA1"/>
    <w:rsid w:val="006E4395"/>
    <w:rsid w:val="00706A48"/>
    <w:rsid w:val="007130B9"/>
    <w:rsid w:val="007336A6"/>
    <w:rsid w:val="00741AE6"/>
    <w:rsid w:val="00772A4F"/>
    <w:rsid w:val="0078296E"/>
    <w:rsid w:val="00783DDA"/>
    <w:rsid w:val="00791ECD"/>
    <w:rsid w:val="007B1E14"/>
    <w:rsid w:val="007C315F"/>
    <w:rsid w:val="007D479F"/>
    <w:rsid w:val="007D5F25"/>
    <w:rsid w:val="007D73AC"/>
    <w:rsid w:val="00800652"/>
    <w:rsid w:val="00804EDC"/>
    <w:rsid w:val="00807D1A"/>
    <w:rsid w:val="00821428"/>
    <w:rsid w:val="0084407E"/>
    <w:rsid w:val="008503B8"/>
    <w:rsid w:val="00855095"/>
    <w:rsid w:val="00855474"/>
    <w:rsid w:val="00864E37"/>
    <w:rsid w:val="0088031F"/>
    <w:rsid w:val="00882F20"/>
    <w:rsid w:val="008B0506"/>
    <w:rsid w:val="008C3512"/>
    <w:rsid w:val="008D244C"/>
    <w:rsid w:val="00913AD6"/>
    <w:rsid w:val="00914865"/>
    <w:rsid w:val="00961EB4"/>
    <w:rsid w:val="009626DD"/>
    <w:rsid w:val="0096363D"/>
    <w:rsid w:val="0096591D"/>
    <w:rsid w:val="009674B8"/>
    <w:rsid w:val="00983E00"/>
    <w:rsid w:val="009A6840"/>
    <w:rsid w:val="009B0452"/>
    <w:rsid w:val="009B2E66"/>
    <w:rsid w:val="009C427C"/>
    <w:rsid w:val="009E0446"/>
    <w:rsid w:val="009E11A1"/>
    <w:rsid w:val="009F0E94"/>
    <w:rsid w:val="009F65EF"/>
    <w:rsid w:val="00A0555D"/>
    <w:rsid w:val="00A113FD"/>
    <w:rsid w:val="00A160F2"/>
    <w:rsid w:val="00A31648"/>
    <w:rsid w:val="00A34039"/>
    <w:rsid w:val="00A36004"/>
    <w:rsid w:val="00A44C2D"/>
    <w:rsid w:val="00A924A9"/>
    <w:rsid w:val="00A92FDC"/>
    <w:rsid w:val="00A953B4"/>
    <w:rsid w:val="00A96763"/>
    <w:rsid w:val="00AA429E"/>
    <w:rsid w:val="00AB21B2"/>
    <w:rsid w:val="00AB5A3C"/>
    <w:rsid w:val="00AC68C7"/>
    <w:rsid w:val="00AD688E"/>
    <w:rsid w:val="00B15192"/>
    <w:rsid w:val="00B17A3A"/>
    <w:rsid w:val="00B61BED"/>
    <w:rsid w:val="00B8228A"/>
    <w:rsid w:val="00B83E2B"/>
    <w:rsid w:val="00BA781E"/>
    <w:rsid w:val="00BC0E9D"/>
    <w:rsid w:val="00BC5F1F"/>
    <w:rsid w:val="00BD3D8D"/>
    <w:rsid w:val="00C1508E"/>
    <w:rsid w:val="00C20C73"/>
    <w:rsid w:val="00C34788"/>
    <w:rsid w:val="00C41020"/>
    <w:rsid w:val="00C41922"/>
    <w:rsid w:val="00C42B0C"/>
    <w:rsid w:val="00C62684"/>
    <w:rsid w:val="00C63CCC"/>
    <w:rsid w:val="00C66B10"/>
    <w:rsid w:val="00C87606"/>
    <w:rsid w:val="00C87F20"/>
    <w:rsid w:val="00CA33CF"/>
    <w:rsid w:val="00CA4F77"/>
    <w:rsid w:val="00CC345F"/>
    <w:rsid w:val="00CC4C61"/>
    <w:rsid w:val="00CC5B3F"/>
    <w:rsid w:val="00CE08A2"/>
    <w:rsid w:val="00CF63F3"/>
    <w:rsid w:val="00CF7605"/>
    <w:rsid w:val="00D46C87"/>
    <w:rsid w:val="00D6042A"/>
    <w:rsid w:val="00D62D9B"/>
    <w:rsid w:val="00D74941"/>
    <w:rsid w:val="00D822B0"/>
    <w:rsid w:val="00D96D6F"/>
    <w:rsid w:val="00DA36D6"/>
    <w:rsid w:val="00DC0706"/>
    <w:rsid w:val="00DC6987"/>
    <w:rsid w:val="00DF1DF7"/>
    <w:rsid w:val="00DF5E37"/>
    <w:rsid w:val="00E01FA5"/>
    <w:rsid w:val="00E16F2E"/>
    <w:rsid w:val="00E20A4E"/>
    <w:rsid w:val="00E25FB0"/>
    <w:rsid w:val="00E540C7"/>
    <w:rsid w:val="00E57A80"/>
    <w:rsid w:val="00E6488B"/>
    <w:rsid w:val="00E85242"/>
    <w:rsid w:val="00EC2B7B"/>
    <w:rsid w:val="00ED7813"/>
    <w:rsid w:val="00F00B9C"/>
    <w:rsid w:val="00F1325C"/>
    <w:rsid w:val="00F14262"/>
    <w:rsid w:val="00FA3F36"/>
    <w:rsid w:val="00FB583A"/>
    <w:rsid w:val="00FF2A5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8C32C7-3695-4761-B3E7-88A2A18B2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26A34"/>
    <w:pPr>
      <w:tabs>
        <w:tab w:val="center" w:pos="4153"/>
        <w:tab w:val="right" w:pos="8306"/>
      </w:tabs>
      <w:spacing w:after="0" w:line="240" w:lineRule="auto"/>
    </w:pPr>
    <w:rPr>
      <w:rFonts w:ascii="Times New Roman" w:eastAsia="Times New Roman" w:hAnsi="Times New Roman" w:cs="Times New Roman"/>
      <w:sz w:val="24"/>
      <w:szCs w:val="24"/>
      <w:lang w:eastAsia="el-GR"/>
    </w:rPr>
  </w:style>
  <w:style w:type="character" w:customStyle="1" w:styleId="Char">
    <w:name w:val="Κεφαλίδα Char"/>
    <w:basedOn w:val="a0"/>
    <w:link w:val="a3"/>
    <w:uiPriority w:val="99"/>
    <w:rsid w:val="00326A34"/>
    <w:rPr>
      <w:rFonts w:ascii="Times New Roman" w:eastAsia="Times New Roman" w:hAnsi="Times New Roman" w:cs="Times New Roman"/>
      <w:sz w:val="24"/>
      <w:szCs w:val="24"/>
      <w:lang w:eastAsia="el-GR"/>
    </w:rPr>
  </w:style>
  <w:style w:type="paragraph" w:styleId="a4">
    <w:name w:val="footer"/>
    <w:basedOn w:val="a"/>
    <w:link w:val="Char0"/>
    <w:rsid w:val="00326A34"/>
    <w:pPr>
      <w:tabs>
        <w:tab w:val="center" w:pos="4153"/>
        <w:tab w:val="right" w:pos="8306"/>
      </w:tabs>
      <w:spacing w:after="0" w:line="240" w:lineRule="auto"/>
    </w:pPr>
    <w:rPr>
      <w:rFonts w:ascii="Times New Roman" w:eastAsia="Times New Roman" w:hAnsi="Times New Roman" w:cs="Times New Roman"/>
      <w:sz w:val="24"/>
      <w:szCs w:val="24"/>
      <w:lang w:eastAsia="el-GR"/>
    </w:rPr>
  </w:style>
  <w:style w:type="character" w:customStyle="1" w:styleId="Char0">
    <w:name w:val="Υποσέλιδο Char"/>
    <w:basedOn w:val="a0"/>
    <w:link w:val="a4"/>
    <w:rsid w:val="00326A34"/>
    <w:rPr>
      <w:rFonts w:ascii="Times New Roman" w:eastAsia="Times New Roman" w:hAnsi="Times New Roman" w:cs="Times New Roman"/>
      <w:sz w:val="24"/>
      <w:szCs w:val="24"/>
      <w:lang w:eastAsia="el-GR"/>
    </w:rPr>
  </w:style>
  <w:style w:type="paragraph" w:styleId="a5">
    <w:name w:val="List Paragraph"/>
    <w:basedOn w:val="a"/>
    <w:uiPriority w:val="34"/>
    <w:qFormat/>
    <w:rsid w:val="00326A34"/>
    <w:pPr>
      <w:spacing w:line="254"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18" Type="http://schemas.openxmlformats.org/officeDocument/2006/relationships/image" Target="media/image3.jpg"/><Relationship Id="rId3" Type="http://schemas.openxmlformats.org/officeDocument/2006/relationships/webSettings" Target="webSettings.xml"/><Relationship Id="rId21" Type="http://schemas.openxmlformats.org/officeDocument/2006/relationships/image" Target="media/image6.jpeg"/><Relationship Id="rId7" Type="http://schemas.openxmlformats.org/officeDocument/2006/relationships/footer" Target="footer1.xml"/><Relationship Id="rId12" Type="http://schemas.openxmlformats.org/officeDocument/2006/relationships/header" Target="header4.xm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jpg"/><Relationship Id="rId20" Type="http://schemas.openxmlformats.org/officeDocument/2006/relationships/image" Target="media/image5.jp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footer" Target="footer5.xml"/><Relationship Id="rId23" Type="http://schemas.openxmlformats.org/officeDocument/2006/relationships/image" Target="media/image8.jpeg"/><Relationship Id="rId10" Type="http://schemas.openxmlformats.org/officeDocument/2006/relationships/header" Target="header3.xml"/><Relationship Id="rId19"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eader" Target="header5.xml"/><Relationship Id="rId22" Type="http://schemas.openxmlformats.org/officeDocument/2006/relationships/image" Target="media/image7.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761</TotalTime>
  <Pages>96</Pages>
  <Words>32585</Words>
  <Characters>175961</Characters>
  <Application>Microsoft Office Word</Application>
  <DocSecurity>0</DocSecurity>
  <Lines>1466</Lines>
  <Paragraphs>416</Paragraphs>
  <ScaleCrop>false</ScaleCrop>
  <HeadingPairs>
    <vt:vector size="2" baseType="variant">
      <vt:variant>
        <vt:lpstr>Τίτλος</vt:lpstr>
      </vt:variant>
      <vt:variant>
        <vt:i4>1</vt:i4>
      </vt:variant>
    </vt:vector>
  </HeadingPairs>
  <TitlesOfParts>
    <vt:vector size="1" baseType="lpstr">
      <vt:lpstr/>
    </vt:vector>
  </TitlesOfParts>
  <Company>Microsoft</Company>
  <LinksUpToDate>false</LinksUpToDate>
  <CharactersWithSpaces>208130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Πελεκάνου Μαρίζα</dc:creator>
  <cp:keywords/>
  <dc:description/>
  <cp:lastModifiedBy>Λουκάτου Καλομοίρα</cp:lastModifiedBy>
  <cp:revision>168</cp:revision>
  <dcterms:created xsi:type="dcterms:W3CDTF">2019-01-11T13:50:00Z</dcterms:created>
  <dcterms:modified xsi:type="dcterms:W3CDTF">2019-02-12T11:28:00Z</dcterms:modified>
</cp:coreProperties>
</file>